
<file path=[Content_Types].xml><?xml version="1.0" encoding="utf-8"?>
<Types xmlns="http://schemas.openxmlformats.org/package/2006/content-types">
  <Default Extension="rels" ContentType="application/vnd.openxmlformats-package.relationships+xml"/>
  <Default Extension="xml" ContentType="application/xml"/>
  <Default Extension="tiff" ContentType="image/tiff"/>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body>
    <w:p w:rsidR="000D08E5" w:rsidRDefault="006D0B04">
      <w:pPr>
        <w:spacing w:line="360" w:lineRule="auto"/>
        <w:jc w:val="center"/>
        <w:rPr>
          <w:rFonts w:ascii="黑体" w:eastAsia="黑体" w:hAnsi="黑体" w:cs="黑体"/>
          <w:b/>
          <w:bCs/>
          <w:color w:val="000000"/>
          <w:kern w:val="0"/>
          <w:sz w:val="32"/>
          <w:szCs w:val="32"/>
        </w:rPr>
      </w:pPr>
      <w:r>
        <w:rPr>
          <w:rFonts w:ascii="黑体" w:eastAsia="黑体" w:hAnsi="黑体" w:cs="黑体" w:hint="eastAsia"/>
          <w:b/>
          <w:bCs/>
          <w:color w:val="000000"/>
          <w:kern w:val="0"/>
          <w:sz w:val="32"/>
          <w:szCs w:val="32"/>
        </w:rPr>
        <w:t>独创性声明</w:t>
      </w:r>
    </w:p>
    <w:p w:rsidR="000D08E5" w:rsidRDefault="000D08E5">
      <w:pPr>
        <w:jc w:val="center"/>
        <w:rPr>
          <w:rFonts w:ascii="黑体" w:eastAsia="黑体" w:hAnsi="黑体" w:cs="黑体"/>
          <w:b/>
          <w:bCs/>
          <w:color w:val="000000"/>
          <w:kern w:val="0"/>
          <w:sz w:val="32"/>
          <w:szCs w:val="32"/>
        </w:rPr>
      </w:pPr>
    </w:p>
    <w:p w:rsidR="000D08E5" w:rsidRDefault="006D0B04">
      <w:pPr>
        <w:spacing w:line="360" w:lineRule="auto"/>
        <w:ind w:firstLineChars="200" w:firstLine="480"/>
        <w:jc w:val="left"/>
        <w:rPr>
          <w:rFonts w:ascii="宋体" w:hAnsi="宋体" w:cs="宋体"/>
          <w:color w:val="000000"/>
          <w:kern w:val="0"/>
          <w:sz w:val="24"/>
          <w:szCs w:val="24"/>
        </w:rPr>
      </w:pPr>
      <w:r>
        <w:rPr>
          <w:rFonts w:ascii="宋体" w:hAnsi="宋体" w:cs="宋体" w:hint="eastAsia"/>
          <w:color w:val="000000"/>
          <w:kern w:val="0"/>
          <w:sz w:val="24"/>
          <w:szCs w:val="24"/>
        </w:rPr>
        <w:t>本人声明所呈交的论文是我个人在导师指导下进行的研究工作及取得的研 究成果。尽我所知，除了文中特别加以标注和致谢的地方外，论文中不包含其他 人己经发表或撰写过的研究成果，也不包含为获得北京工业大学或其它教育机构 的学位或证书而使用过的材料。与我一同工作的同志对本研究所做的任何贡献均 己在论文中作了明确的说明并表示了谢意。</w:t>
      </w:r>
    </w:p>
    <w:p w:rsidR="000D08E5" w:rsidRDefault="000D08E5">
      <w:pPr>
        <w:spacing w:line="360" w:lineRule="auto"/>
        <w:ind w:firstLineChars="200" w:firstLine="480"/>
        <w:jc w:val="left"/>
        <w:rPr>
          <w:rFonts w:ascii="宋体" w:hAnsi="宋体" w:cs="宋体"/>
          <w:color w:val="000000"/>
          <w:kern w:val="0"/>
          <w:sz w:val="24"/>
          <w:szCs w:val="24"/>
        </w:rPr>
      </w:pPr>
    </w:p>
    <w:p w:rsidR="000D08E5" w:rsidRDefault="006D0B04">
      <w:pPr>
        <w:tabs>
          <w:tab w:val="left" w:leader="underscore" w:pos="7338"/>
        </w:tabs>
        <w:spacing w:line="360" w:lineRule="auto"/>
        <w:ind w:firstLineChars="2016" w:firstLine="4838"/>
        <w:jc w:val="left"/>
        <w:rPr>
          <w:rFonts w:ascii="宋体" w:hAnsi="宋体" w:cs="宋体"/>
        </w:rPr>
      </w:pPr>
      <w:r>
        <w:rPr>
          <w:rFonts w:ascii="宋体" w:hAnsi="宋体" w:cs="宋体" w:hint="eastAsia"/>
          <w:color w:val="000000"/>
          <w:kern w:val="0"/>
          <w:sz w:val="24"/>
          <w:szCs w:val="24"/>
        </w:rPr>
        <w:t>签    名：</w:t>
      </w:r>
      <w:r>
        <w:rPr>
          <w:rFonts w:ascii="宋体" w:hAnsi="宋体" w:cs="宋体" w:hint="eastAsia"/>
          <w:color w:val="000000"/>
          <w:kern w:val="0"/>
          <w:sz w:val="24"/>
          <w:szCs w:val="24"/>
          <w:u w:val="single"/>
        </w:rPr>
        <w:t xml:space="preserve">                </w:t>
      </w:r>
    </w:p>
    <w:p w:rsidR="000D08E5" w:rsidRDefault="006D0B04">
      <w:pPr>
        <w:tabs>
          <w:tab w:val="left" w:pos="6868"/>
        </w:tabs>
        <w:spacing w:line="360" w:lineRule="auto"/>
        <w:ind w:firstLineChars="2016" w:firstLine="4838"/>
        <w:jc w:val="left"/>
        <w:rPr>
          <w:rFonts w:ascii="宋体" w:hAnsi="宋体" w:cs="宋体"/>
        </w:rPr>
      </w:pPr>
      <w:r>
        <w:rPr>
          <w:rFonts w:ascii="宋体" w:hAnsi="宋体" w:cs="宋体" w:hint="eastAsia"/>
          <w:color w:val="000000"/>
          <w:kern w:val="0"/>
          <w:sz w:val="24"/>
          <w:szCs w:val="24"/>
        </w:rPr>
        <w:t>日    期：    年   月   日</w:t>
      </w:r>
    </w:p>
    <w:p w:rsidR="000D08E5" w:rsidRDefault="000D08E5">
      <w:pPr>
        <w:spacing w:line="360" w:lineRule="auto"/>
        <w:jc w:val="left"/>
        <w:rPr>
          <w:rFonts w:ascii="宋体" w:hAnsi="宋体" w:cs="宋体"/>
          <w:color w:val="000000"/>
          <w:kern w:val="0"/>
          <w:sz w:val="24"/>
          <w:szCs w:val="24"/>
        </w:rPr>
      </w:pPr>
    </w:p>
    <w:p w:rsidR="000D08E5" w:rsidRDefault="000D08E5">
      <w:pPr>
        <w:spacing w:line="360" w:lineRule="auto"/>
        <w:jc w:val="center"/>
        <w:rPr>
          <w:rFonts w:ascii="宋体" w:hAnsi="宋体" w:cs="宋体"/>
          <w:color w:val="000000"/>
          <w:kern w:val="0"/>
          <w:sz w:val="24"/>
          <w:szCs w:val="24"/>
        </w:rPr>
      </w:pPr>
    </w:p>
    <w:p w:rsidR="000D08E5" w:rsidRDefault="000D08E5">
      <w:pPr>
        <w:spacing w:line="360" w:lineRule="auto"/>
        <w:jc w:val="center"/>
        <w:rPr>
          <w:rFonts w:ascii="宋体" w:hAnsi="宋体" w:cs="宋体"/>
          <w:color w:val="000000"/>
          <w:kern w:val="0"/>
          <w:sz w:val="24"/>
          <w:szCs w:val="24"/>
        </w:rPr>
      </w:pPr>
    </w:p>
    <w:p w:rsidR="000D08E5" w:rsidRDefault="000D08E5">
      <w:pPr>
        <w:spacing w:line="360" w:lineRule="auto"/>
        <w:jc w:val="center"/>
        <w:rPr>
          <w:rFonts w:ascii="宋体" w:hAnsi="宋体" w:cs="宋体"/>
          <w:color w:val="000000"/>
          <w:kern w:val="0"/>
          <w:sz w:val="24"/>
          <w:szCs w:val="24"/>
        </w:rPr>
      </w:pPr>
    </w:p>
    <w:p w:rsidR="000D08E5" w:rsidRDefault="000D08E5">
      <w:pPr>
        <w:spacing w:line="360" w:lineRule="auto"/>
        <w:jc w:val="center"/>
        <w:rPr>
          <w:rFonts w:ascii="宋体" w:hAnsi="宋体" w:cs="宋体"/>
          <w:color w:val="000000"/>
          <w:kern w:val="0"/>
          <w:sz w:val="24"/>
          <w:szCs w:val="24"/>
        </w:rPr>
      </w:pPr>
    </w:p>
    <w:p w:rsidR="000D08E5" w:rsidRDefault="006D0B04">
      <w:pPr>
        <w:spacing w:line="360" w:lineRule="auto"/>
        <w:jc w:val="center"/>
        <w:rPr>
          <w:rFonts w:ascii="黑体" w:eastAsia="黑体" w:hAnsi="黑体" w:cs="黑体"/>
          <w:b/>
          <w:bCs/>
          <w:color w:val="000000"/>
          <w:kern w:val="0"/>
          <w:sz w:val="32"/>
          <w:szCs w:val="32"/>
        </w:rPr>
      </w:pPr>
      <w:r>
        <w:rPr>
          <w:rFonts w:ascii="黑体" w:eastAsia="黑体" w:hAnsi="黑体" w:cs="黑体" w:hint="eastAsia"/>
          <w:b/>
          <w:bCs/>
          <w:color w:val="000000"/>
          <w:kern w:val="0"/>
          <w:sz w:val="32"/>
          <w:szCs w:val="32"/>
        </w:rPr>
        <w:t>关于论文使用授权的说明</w:t>
      </w:r>
    </w:p>
    <w:p w:rsidR="000D08E5" w:rsidRDefault="000D08E5">
      <w:pPr>
        <w:jc w:val="center"/>
        <w:rPr>
          <w:rFonts w:ascii="黑体" w:eastAsia="黑体" w:hAnsi="黑体" w:cs="黑体"/>
          <w:b/>
          <w:bCs/>
          <w:color w:val="000000"/>
          <w:kern w:val="0"/>
          <w:sz w:val="32"/>
          <w:szCs w:val="32"/>
        </w:rPr>
      </w:pPr>
    </w:p>
    <w:p w:rsidR="000D08E5" w:rsidRDefault="006D0B04">
      <w:pPr>
        <w:spacing w:line="360" w:lineRule="auto"/>
        <w:ind w:firstLineChars="200" w:firstLine="480"/>
        <w:jc w:val="left"/>
        <w:rPr>
          <w:rFonts w:ascii="宋体" w:hAnsi="宋体" w:cs="宋体"/>
        </w:rPr>
      </w:pPr>
      <w:r>
        <w:rPr>
          <w:rFonts w:ascii="宋体" w:hAnsi="宋体" w:cs="宋体" w:hint="eastAsia"/>
          <w:color w:val="000000"/>
          <w:kern w:val="0"/>
          <w:sz w:val="24"/>
          <w:szCs w:val="24"/>
        </w:rPr>
        <w:t>本人完全了解北京工业大学有关保留、使用学位论文的规定，即：学校有权 保留送交论文的复印件，允许论文被查阅和借阅；学校可以公布论文的全部或部 分内容，可以采用影印、缩印或其他复制手段保存论文。</w:t>
      </w:r>
    </w:p>
    <w:p w:rsidR="000D08E5" w:rsidRDefault="006D0B04">
      <w:pPr>
        <w:spacing w:line="360" w:lineRule="auto"/>
        <w:ind w:firstLineChars="200" w:firstLine="480"/>
        <w:jc w:val="left"/>
        <w:rPr>
          <w:rFonts w:ascii="宋体" w:hAnsi="宋体" w:cs="宋体"/>
        </w:rPr>
      </w:pPr>
      <w:r>
        <w:rPr>
          <w:rFonts w:ascii="宋体" w:hAnsi="宋体" w:cs="宋体" w:hint="eastAsia"/>
          <w:color w:val="000000"/>
          <w:kern w:val="0"/>
          <w:sz w:val="24"/>
          <w:szCs w:val="24"/>
        </w:rPr>
        <w:t>(保密的论文在解密后应遵守此规定）</w:t>
      </w:r>
    </w:p>
    <w:p w:rsidR="000D08E5" w:rsidRDefault="000D08E5">
      <w:pPr>
        <w:spacing w:line="360" w:lineRule="auto"/>
        <w:ind w:firstLineChars="650" w:firstLine="1560"/>
        <w:jc w:val="left"/>
        <w:rPr>
          <w:rFonts w:ascii="宋体" w:hAnsi="宋体"/>
          <w:bCs/>
          <w:sz w:val="24"/>
          <w:szCs w:val="24"/>
        </w:rPr>
      </w:pPr>
    </w:p>
    <w:p w:rsidR="000D08E5" w:rsidRDefault="006D0B04">
      <w:pPr>
        <w:tabs>
          <w:tab w:val="left" w:leader="underscore" w:pos="7338"/>
        </w:tabs>
        <w:spacing w:line="360" w:lineRule="auto"/>
        <w:ind w:firstLineChars="200" w:firstLine="480"/>
        <w:jc w:val="left"/>
        <w:rPr>
          <w:rFonts w:ascii="宋体" w:hAnsi="宋体" w:cs="宋体"/>
          <w:color w:val="000000"/>
          <w:kern w:val="0"/>
          <w:sz w:val="24"/>
          <w:szCs w:val="24"/>
        </w:rPr>
      </w:pPr>
      <w:r>
        <w:rPr>
          <w:rFonts w:ascii="宋体" w:hAnsi="宋体" w:cs="宋体" w:hint="eastAsia"/>
          <w:color w:val="000000"/>
          <w:kern w:val="0"/>
          <w:sz w:val="24"/>
          <w:szCs w:val="24"/>
        </w:rPr>
        <w:t>签    名：</w:t>
      </w:r>
      <w:r>
        <w:rPr>
          <w:rFonts w:ascii="宋体" w:hAnsi="宋体" w:cs="宋体" w:hint="eastAsia"/>
          <w:color w:val="000000"/>
          <w:kern w:val="0"/>
          <w:sz w:val="24"/>
          <w:szCs w:val="24"/>
          <w:u w:val="single"/>
        </w:rPr>
        <w:t xml:space="preserve">               </w:t>
      </w:r>
      <w:r>
        <w:rPr>
          <w:rFonts w:ascii="宋体" w:hAnsi="宋体" w:cs="宋体" w:hint="eastAsia"/>
          <w:color w:val="000000"/>
          <w:kern w:val="0"/>
          <w:sz w:val="24"/>
          <w:szCs w:val="24"/>
        </w:rPr>
        <w:t xml:space="preserve">             日  期：    年   月   日</w:t>
      </w:r>
    </w:p>
    <w:p w:rsidR="000D08E5" w:rsidRDefault="000D08E5">
      <w:pPr>
        <w:tabs>
          <w:tab w:val="left" w:leader="underscore" w:pos="7338"/>
        </w:tabs>
        <w:spacing w:line="360" w:lineRule="auto"/>
        <w:ind w:firstLineChars="200" w:firstLine="480"/>
        <w:jc w:val="left"/>
        <w:rPr>
          <w:rFonts w:ascii="宋体" w:hAnsi="宋体" w:cs="宋体"/>
          <w:color w:val="000000"/>
          <w:kern w:val="0"/>
          <w:sz w:val="24"/>
          <w:szCs w:val="24"/>
        </w:rPr>
      </w:pPr>
    </w:p>
    <w:p w:rsidR="000D08E5" w:rsidRDefault="006D0B04">
      <w:pPr>
        <w:tabs>
          <w:tab w:val="left" w:leader="underscore" w:pos="7338"/>
        </w:tabs>
        <w:spacing w:line="360" w:lineRule="auto"/>
        <w:ind w:firstLineChars="200" w:firstLine="480"/>
        <w:jc w:val="left"/>
        <w:rPr>
          <w:rFonts w:ascii="宋体" w:hAnsi="宋体" w:cs="宋体"/>
          <w:color w:val="000000"/>
          <w:kern w:val="0"/>
          <w:sz w:val="24"/>
          <w:szCs w:val="24"/>
        </w:rPr>
      </w:pPr>
      <w:r>
        <w:rPr>
          <w:rFonts w:ascii="宋体" w:hAnsi="宋体" w:cs="宋体" w:hint="eastAsia"/>
          <w:color w:val="000000"/>
          <w:kern w:val="0"/>
          <w:sz w:val="24"/>
          <w:szCs w:val="24"/>
        </w:rPr>
        <w:t>导师签名：</w:t>
      </w:r>
      <w:r>
        <w:rPr>
          <w:rFonts w:ascii="宋体" w:hAnsi="宋体" w:cs="宋体" w:hint="eastAsia"/>
          <w:color w:val="000000"/>
          <w:kern w:val="0"/>
          <w:sz w:val="24"/>
          <w:szCs w:val="24"/>
          <w:u w:val="single"/>
        </w:rPr>
        <w:t xml:space="preserve">               </w:t>
      </w:r>
      <w:r>
        <w:rPr>
          <w:rFonts w:ascii="宋体" w:hAnsi="宋体" w:cs="宋体" w:hint="eastAsia"/>
          <w:color w:val="000000"/>
          <w:kern w:val="0"/>
          <w:sz w:val="24"/>
          <w:szCs w:val="24"/>
        </w:rPr>
        <w:t xml:space="preserve">             日  期：    年   月   日</w:t>
      </w:r>
    </w:p>
    <w:p w:rsidR="000D08E5" w:rsidRDefault="000D08E5">
      <w:pPr>
        <w:spacing w:line="360" w:lineRule="auto"/>
        <w:jc w:val="left"/>
        <w:rPr>
          <w:rFonts w:ascii="宋体" w:hAnsi="宋体"/>
          <w:bCs/>
          <w:sz w:val="24"/>
          <w:szCs w:val="24"/>
        </w:rPr>
      </w:pPr>
    </w:p>
    <w:p w:rsidR="000D08E5" w:rsidRDefault="000D08E5">
      <w:pPr>
        <w:spacing w:line="360" w:lineRule="auto"/>
        <w:jc w:val="left"/>
        <w:rPr>
          <w:rFonts w:ascii="宋体" w:hAnsi="宋体"/>
          <w:bCs/>
          <w:sz w:val="24"/>
          <w:szCs w:val="24"/>
        </w:rPr>
        <w:sectPr w:rsidR="000D08E5">
          <w:headerReference w:type="even" r:id="rId8"/>
          <w:headerReference w:type="default" r:id="rId9"/>
          <w:footerReference w:type="even" r:id="rId10"/>
          <w:footerReference w:type="default" r:id="rId11"/>
          <w:pgSz w:w="11906" w:h="16838"/>
          <w:pgMar w:top="1440" w:right="1797" w:bottom="1440" w:left="1797" w:header="850" w:footer="992" w:gutter="0"/>
          <w:pgBorders>
            <w:top w:val="single" w:sz="6" w:space="1" w:color="auto"/>
            <w:bottom w:val="single" w:sz="6" w:space="1" w:color="auto"/>
          </w:pgBorders>
          <w:pgNumType w:fmt="upperRoman" w:start="1"/>
          <w:cols w:space="0"/>
          <w:docGrid w:linePitch="312"/>
        </w:sectPr>
      </w:pPr>
    </w:p>
    <w:p w:rsidR="000D08E5" w:rsidRDefault="006D0B04">
      <w:pPr>
        <w:pStyle w:val="1"/>
        <w:rPr>
          <w:sz w:val="32"/>
        </w:rPr>
      </w:pPr>
      <w:bookmarkStart w:id="0" w:name="_Toc30003"/>
      <w:bookmarkStart w:id="1" w:name="_Toc127898294"/>
      <w:bookmarkStart w:id="2" w:name="_Ref528760463"/>
      <w:r>
        <w:rPr>
          <w:rFonts w:hint="eastAsia"/>
          <w:sz w:val="32"/>
        </w:rPr>
        <w:lastRenderedPageBreak/>
        <w:t>摘</w:t>
      </w:r>
      <w:r>
        <w:rPr>
          <w:rFonts w:hint="eastAsia"/>
          <w:sz w:val="32"/>
        </w:rPr>
        <w:t xml:space="preserve">  </w:t>
      </w:r>
      <w:r>
        <w:rPr>
          <w:rFonts w:hint="eastAsia"/>
          <w:sz w:val="32"/>
        </w:rPr>
        <w:t>要</w:t>
      </w:r>
      <w:bookmarkEnd w:id="0"/>
      <w:bookmarkEnd w:id="1"/>
      <w:bookmarkEnd w:id="2"/>
    </w:p>
    <w:p w:rsidR="000D08E5" w:rsidRDefault="006D0B04">
      <w:pPr>
        <w:pStyle w:val="af1"/>
        <w:shd w:val="clear" w:color="auto" w:fill="FFFFFF"/>
        <w:spacing w:before="336" w:beforeAutospacing="0" w:after="0" w:afterAutospacing="0" w:line="312" w:lineRule="auto"/>
        <w:ind w:firstLineChars="200" w:firstLine="480"/>
        <w:rPr>
          <w:rStyle w:val="input-2"/>
          <w:rFonts w:cs="Times New Roman"/>
        </w:rPr>
      </w:pPr>
      <w:r>
        <w:rPr>
          <w:rStyle w:val="input-2"/>
          <w:rFonts w:cs="Times New Roman" w:hint="eastAsia"/>
        </w:rPr>
        <w:t>健康是人类终生的话题，一个人从孩童到暮年的各个阶段都伴随着医疗资源的消耗。截至</w:t>
      </w:r>
      <w:r>
        <w:rPr>
          <w:rStyle w:val="input-2"/>
          <w:rFonts w:cs="Times New Roman"/>
        </w:rPr>
        <w:t>2021年5月11日，</w:t>
      </w:r>
      <w:hyperlink r:id="rId12" w:tgtFrame="_blank" w:history="1">
        <w:r>
          <w:rPr>
            <w:rStyle w:val="input-2"/>
            <w:rFonts w:cs="Times New Roman"/>
          </w:rPr>
          <w:t>第七次全国人口普查</w:t>
        </w:r>
      </w:hyperlink>
      <w:r>
        <w:rPr>
          <w:rStyle w:val="input-2"/>
          <w:rFonts w:cs="Times New Roman"/>
        </w:rPr>
        <w:t>结果公布</w:t>
      </w:r>
      <w:r>
        <w:rPr>
          <w:rStyle w:val="input-2"/>
          <w:rFonts w:cs="Times New Roman" w:hint="eastAsia"/>
        </w:rPr>
        <w:t>显示</w:t>
      </w:r>
      <w:r>
        <w:rPr>
          <w:rStyle w:val="input-2"/>
          <w:rFonts w:cs="Times New Roman"/>
        </w:rPr>
        <w:t>全国人口总人口为144350</w:t>
      </w:r>
      <w:r>
        <w:rPr>
          <w:rStyle w:val="input-2"/>
          <w:rFonts w:cs="Times New Roman" w:hint="eastAsia"/>
        </w:rPr>
        <w:t>万</w:t>
      </w:r>
      <w:r>
        <w:rPr>
          <w:rStyle w:val="input-2"/>
          <w:rFonts w:cs="Times New Roman"/>
        </w:rPr>
        <w:t>人</w:t>
      </w:r>
      <w:r>
        <w:rPr>
          <w:rStyle w:val="input-2"/>
          <w:rFonts w:cs="Times New Roman" w:hint="eastAsia"/>
        </w:rPr>
        <w:t>，同年数据显示，我国全国医疗卫生机构数约1</w:t>
      </w:r>
      <w:r>
        <w:rPr>
          <w:rStyle w:val="input-2"/>
          <w:rFonts w:cs="Times New Roman"/>
        </w:rPr>
        <w:t>02.3</w:t>
      </w:r>
      <w:r>
        <w:rPr>
          <w:rStyle w:val="input-2"/>
          <w:rFonts w:cs="Times New Roman" w:hint="eastAsia"/>
        </w:rPr>
        <w:t>万个，床位约9</w:t>
      </w:r>
      <w:r>
        <w:rPr>
          <w:rStyle w:val="input-2"/>
          <w:rFonts w:cs="Times New Roman"/>
        </w:rPr>
        <w:t>44.8</w:t>
      </w:r>
      <w:r>
        <w:rPr>
          <w:rStyle w:val="input-2"/>
          <w:rFonts w:cs="Times New Roman" w:hint="eastAsia"/>
        </w:rPr>
        <w:t>万张，医疗人员约1</w:t>
      </w:r>
      <w:r>
        <w:rPr>
          <w:rStyle w:val="input-2"/>
          <w:rFonts w:cs="Times New Roman"/>
        </w:rPr>
        <w:t>066</w:t>
      </w:r>
      <w:r>
        <w:rPr>
          <w:rStyle w:val="input-2"/>
          <w:rFonts w:cs="Times New Roman" w:hint="eastAsia"/>
        </w:rPr>
        <w:t>万人。在人口数量与医疗资源的矛盾日益凸显的背景下，人工智能技术以其高速有效的分析决策能力全面赋能医疗行业的各个环节，提升了医疗机构的诊断水平和效率，促进了医疗资源的合理配置。</w:t>
      </w:r>
    </w:p>
    <w:p w:rsidR="000D08E5" w:rsidRDefault="006D0B04">
      <w:pPr>
        <w:pStyle w:val="af1"/>
        <w:shd w:val="clear" w:color="auto" w:fill="FFFFFF"/>
        <w:spacing w:before="0" w:beforeAutospacing="0" w:after="0" w:afterAutospacing="0" w:line="312" w:lineRule="auto"/>
        <w:ind w:firstLineChars="200" w:firstLine="480"/>
        <w:rPr>
          <w:rStyle w:val="input-2"/>
          <w:rFonts w:cs="Times New Roman"/>
        </w:rPr>
      </w:pPr>
      <w:r>
        <w:rPr>
          <w:rStyle w:val="input-2"/>
          <w:rFonts w:cs="Times New Roman" w:hint="eastAsia"/>
        </w:rPr>
        <w:t>在儿童先天性肾盂输尿管连接部梗阻性积水（</w:t>
      </w:r>
      <w:r>
        <w:rPr>
          <w:rStyle w:val="inputa0"/>
          <w:rFonts w:ascii="Times New Roman" w:hAnsi="Times New Roman"/>
        </w:rPr>
        <w:t xml:space="preserve">Ureteropelvic Junction Obstruction Connection, </w:t>
      </w:r>
      <w:r>
        <w:rPr>
          <w:rStyle w:val="inputa0"/>
          <w:rFonts w:ascii="Times New Roman" w:hAnsi="Times New Roman" w:hint="eastAsia"/>
        </w:rPr>
        <w:t>U</w:t>
      </w:r>
      <w:r>
        <w:rPr>
          <w:rStyle w:val="inputa0"/>
          <w:rFonts w:ascii="Times New Roman" w:hAnsi="Times New Roman"/>
        </w:rPr>
        <w:t>PJO</w:t>
      </w:r>
      <w:r>
        <w:rPr>
          <w:rStyle w:val="input-2"/>
          <w:rFonts w:cs="Times New Roman" w:hint="eastAsia"/>
        </w:rPr>
        <w:t>）领域，B超是最常用的筛查手段，且主要治疗手段仍以手术为主，诊断阶段通过观测超声图像中肾盂经线、肾盏扩张程度、肾实质厚度、皮质回声等指标判断病理等级（</w:t>
      </w:r>
      <w:r>
        <w:rPr>
          <w:rStyle w:val="inputa0"/>
          <w:rFonts w:ascii="Times New Roman" w:hAnsi="Times New Roman" w:hint="eastAsia"/>
        </w:rPr>
        <w:t>S</w:t>
      </w:r>
      <w:r>
        <w:rPr>
          <w:rStyle w:val="inputa0"/>
          <w:rFonts w:ascii="Times New Roman" w:hAnsi="Times New Roman"/>
        </w:rPr>
        <w:t>FU 0-4</w:t>
      </w:r>
      <w:r>
        <w:rPr>
          <w:rStyle w:val="input-2"/>
          <w:rFonts w:cs="Times New Roman" w:hint="eastAsia"/>
        </w:rPr>
        <w:t>），这一阶段需要经验丰富的影像科医师通过细致的检测做出判断从而确定手术时机。而目前该疾病的首选高效诊断技术在国内发展仍很落后，国内分布的相关医学影像人才也不平衡、不充分，因此在诊断阶段需投入大量的医疗时间成本和人力资源成本，从而需要计算机图像处理技术来降本增效。传统的计算机图像处理方对超声图像的处理准确度不高，而超声图像本身为灰度图像，具备边界模糊性、视角多样性，且各病理等级对应的数据集不平衡，对本文所研究的智能诊断分类方法提出了一定的挑战。为解决上述问题，本文研究基于深</w:t>
      </w:r>
      <w:r w:rsidR="001C2CB8">
        <w:rPr>
          <w:rStyle w:val="input-2"/>
          <w:rFonts w:cs="Times New Roman" w:hint="eastAsia"/>
        </w:rPr>
        <w:t>度学习的计算机视觉技术，提出一种基于肾脏超声图像的智能诊断方案，</w:t>
      </w:r>
      <w:r>
        <w:rPr>
          <w:rStyle w:val="input-2"/>
          <w:rFonts w:cs="Times New Roman" w:hint="eastAsia"/>
        </w:rPr>
        <w:t>具体所做工作如下：</w:t>
      </w:r>
    </w:p>
    <w:p w:rsidR="000D08E5" w:rsidRDefault="006D0B04">
      <w:pPr>
        <w:pStyle w:val="af1"/>
        <w:numPr>
          <w:ilvl w:val="0"/>
          <w:numId w:val="1"/>
        </w:numPr>
        <w:shd w:val="clear" w:color="auto" w:fill="FFFFFF"/>
        <w:adjustRightInd w:val="0"/>
        <w:spacing w:before="0" w:beforeAutospacing="0" w:after="0" w:afterAutospacing="0" w:line="312" w:lineRule="auto"/>
        <w:ind w:left="0" w:firstLine="0"/>
        <w:rPr>
          <w:rStyle w:val="input-2"/>
          <w:rFonts w:cs="Times New Roman"/>
        </w:rPr>
      </w:pPr>
      <w:r>
        <w:rPr>
          <w:rStyle w:val="input-2"/>
          <w:rFonts w:cs="Times New Roman" w:hint="eastAsia"/>
        </w:rPr>
        <w:t>构建基于肾脏超声图像的语义分割模型，针对超声图像的背景区域和器官区域边界模糊的问题，分割网络的注意力需要集中在器官和病变区域的问题，研究提出与注意力模块（</w:t>
      </w:r>
      <w:r>
        <w:rPr>
          <w:rStyle w:val="inputa0"/>
          <w:rFonts w:ascii="Times New Roman" w:hAnsi="Times New Roman" w:hint="eastAsia"/>
        </w:rPr>
        <w:t>Triplet Attention Module</w:t>
      </w:r>
      <w:r>
        <w:rPr>
          <w:rStyle w:val="inputa0"/>
          <w:rFonts w:ascii="Times New Roman" w:hAnsi="Times New Roman" w:hint="eastAsia"/>
        </w:rPr>
        <w:t>，</w:t>
      </w:r>
      <w:r>
        <w:rPr>
          <w:rStyle w:val="inputa0"/>
          <w:rFonts w:ascii="Times New Roman" w:hAnsi="Times New Roman" w:hint="eastAsia"/>
        </w:rPr>
        <w:t>NAM</w:t>
      </w:r>
      <w:r>
        <w:rPr>
          <w:rStyle w:val="input-2"/>
          <w:rFonts w:cs="Times New Roman" w:hint="eastAsia"/>
        </w:rPr>
        <w:t>）结合的基础特提取网络并在高级特征提取阶段采用</w:t>
      </w:r>
      <w:r>
        <w:rPr>
          <w:rStyle w:val="input-2"/>
          <w:rFonts w:cs="Times New Roman"/>
        </w:rPr>
        <w:t>金字塔</w:t>
      </w:r>
      <w:r>
        <w:rPr>
          <w:rStyle w:val="input-2"/>
          <w:rFonts w:cs="Times New Roman" w:hint="eastAsia"/>
        </w:rPr>
        <w:t>池化模块（</w:t>
      </w:r>
      <w:r>
        <w:rPr>
          <w:rStyle w:val="inputa0"/>
          <w:rFonts w:ascii="Times New Roman" w:hAnsi="Times New Roman" w:hint="eastAsia"/>
        </w:rPr>
        <w:t>Pyramid Pooling Moudle ,</w:t>
      </w:r>
      <w:r>
        <w:rPr>
          <w:rStyle w:val="inputa0"/>
          <w:rFonts w:ascii="Times New Roman" w:hAnsi="Times New Roman"/>
        </w:rPr>
        <w:t xml:space="preserve"> </w:t>
      </w:r>
      <w:r>
        <w:rPr>
          <w:rStyle w:val="inputa0"/>
          <w:rFonts w:ascii="Times New Roman" w:hAnsi="Times New Roman" w:hint="eastAsia"/>
        </w:rPr>
        <w:t>PPM</w:t>
      </w:r>
      <w:r>
        <w:rPr>
          <w:rStyle w:val="input-2"/>
          <w:rFonts w:cs="Times New Roman" w:hint="eastAsia"/>
        </w:rPr>
        <w:t>）</w:t>
      </w:r>
      <w:r>
        <w:rPr>
          <w:rStyle w:val="input-2"/>
          <w:rFonts w:cs="Times New Roman"/>
        </w:rPr>
        <w:t>的</w:t>
      </w:r>
      <w:r>
        <w:rPr>
          <w:rStyle w:val="input-2"/>
          <w:rFonts w:cs="Times New Roman" w:hint="eastAsia"/>
        </w:rPr>
        <w:t>图像语义分割</w:t>
      </w:r>
      <w:r>
        <w:rPr>
          <w:rStyle w:val="input-2"/>
          <w:rFonts w:cs="Times New Roman"/>
        </w:rPr>
        <w:t>网络</w:t>
      </w:r>
      <w:r>
        <w:rPr>
          <w:rStyle w:val="input-2"/>
          <w:rFonts w:cs="Times New Roman" w:hint="eastAsia"/>
        </w:rPr>
        <w:t>作为解决方法</w:t>
      </w:r>
      <w:r>
        <w:rPr>
          <w:rStyle w:val="input-2"/>
          <w:rFonts w:cs="Times New Roman"/>
        </w:rPr>
        <w:t>。在包含1850张带注释的超声图像的肾积水数据集上进行实验，包括注意力</w:t>
      </w:r>
      <w:r>
        <w:rPr>
          <w:rStyle w:val="input-2"/>
          <w:rFonts w:cs="Times New Roman" w:hint="eastAsia"/>
        </w:rPr>
        <w:t>模块</w:t>
      </w:r>
      <w:r>
        <w:rPr>
          <w:rStyle w:val="input-2"/>
          <w:rFonts w:cs="Times New Roman"/>
        </w:rPr>
        <w:t>的排列，</w:t>
      </w:r>
      <w:r>
        <w:rPr>
          <w:rStyle w:val="input-2"/>
          <w:rFonts w:cs="Times New Roman" w:hint="eastAsia"/>
        </w:rPr>
        <w:t>参数量的计算</w:t>
      </w:r>
      <w:r>
        <w:rPr>
          <w:rStyle w:val="input-2"/>
          <w:rFonts w:cs="Times New Roman"/>
        </w:rPr>
        <w:t>以及</w:t>
      </w:r>
      <w:r>
        <w:rPr>
          <w:rStyle w:val="input-2"/>
          <w:rFonts w:cs="Times New Roman" w:hint="eastAsia"/>
        </w:rPr>
        <w:t>性能。</w:t>
      </w:r>
    </w:p>
    <w:p w:rsidR="000D08E5" w:rsidRDefault="006D0B04">
      <w:pPr>
        <w:pStyle w:val="af1"/>
        <w:numPr>
          <w:ilvl w:val="0"/>
          <w:numId w:val="1"/>
        </w:numPr>
        <w:shd w:val="clear" w:color="auto" w:fill="FFFFFF"/>
        <w:adjustRightInd w:val="0"/>
        <w:spacing w:before="0" w:beforeAutospacing="0" w:after="336" w:afterAutospacing="0" w:line="312" w:lineRule="auto"/>
        <w:ind w:left="0" w:firstLine="0"/>
        <w:rPr>
          <w:rStyle w:val="input-2"/>
          <w:rFonts w:cs="Times New Roman"/>
        </w:rPr>
      </w:pPr>
      <w:r>
        <w:rPr>
          <w:rStyle w:val="input-2"/>
          <w:rFonts w:cs="Times New Roman" w:hint="eastAsia"/>
        </w:rPr>
        <w:t>在语义分割模型提取的分割特征图并结合原图的数据集下，构建疾病严重程度的图像分类模型，为尽可能提高分类准确率，并针对特征信息丢失最严重的池化层，研究提出</w:t>
      </w:r>
      <w:r w:rsidR="000C1A01">
        <w:rPr>
          <w:rStyle w:val="input-2"/>
          <w:rFonts w:cs="Times New Roman" w:hint="eastAsia"/>
        </w:rPr>
        <w:t>一种具有小波池化增益层的WaveConvNeXt网络</w:t>
      </w:r>
      <w:r>
        <w:rPr>
          <w:rStyle w:val="input-2"/>
          <w:rFonts w:cs="Times New Roman" w:hint="eastAsia"/>
        </w:rPr>
        <w:t>，在利用上一步分割模型预测的语义特征图和原图结合下，补充预测并构造的共3289张图像带标注的数据集上（</w:t>
      </w:r>
      <w:r>
        <w:rPr>
          <w:rStyle w:val="inputa0"/>
          <w:rFonts w:ascii="Times New Roman" w:hAnsi="Times New Roman"/>
        </w:rPr>
        <w:t>SFU 0-4</w:t>
      </w:r>
      <w:r>
        <w:rPr>
          <w:rStyle w:val="input-2"/>
          <w:rFonts w:cs="Times New Roman" w:hint="eastAsia"/>
        </w:rPr>
        <w:t>）进行实验，最终结果表面我们的诊断模型在分割任务和分类任务上均具备优越性与有效性。</w:t>
      </w:r>
    </w:p>
    <w:p w:rsidR="000D08E5" w:rsidRDefault="006D0B04">
      <w:pPr>
        <w:spacing w:line="312" w:lineRule="auto"/>
        <w:rPr>
          <w:rFonts w:hAnsi="宋体"/>
          <w:sz w:val="24"/>
          <w:szCs w:val="24"/>
        </w:rPr>
      </w:pPr>
      <w:r>
        <w:rPr>
          <w:rFonts w:ascii="黑体" w:eastAsia="黑体" w:hAnsi="黑体" w:cs="黑体" w:hint="eastAsia"/>
          <w:bCs/>
          <w:sz w:val="24"/>
          <w:szCs w:val="24"/>
        </w:rPr>
        <w:t>关键词：</w:t>
      </w:r>
      <w:r>
        <w:rPr>
          <w:rFonts w:asciiTheme="minorEastAsia" w:eastAsiaTheme="minorEastAsia" w:hAnsiTheme="minorEastAsia" w:cs="黑体" w:hint="eastAsia"/>
          <w:bCs/>
          <w:sz w:val="24"/>
          <w:szCs w:val="24"/>
        </w:rPr>
        <w:t>肾脏</w:t>
      </w:r>
      <w:r>
        <w:rPr>
          <w:rStyle w:val="input-0"/>
          <w:rFonts w:hAnsi="宋体" w:hint="eastAsia"/>
        </w:rPr>
        <w:t>超声图像</w:t>
      </w:r>
      <w:r>
        <w:rPr>
          <w:rStyle w:val="input-0"/>
          <w:rFonts w:hAnsi="宋体"/>
        </w:rPr>
        <w:t>；</w:t>
      </w:r>
      <w:r>
        <w:rPr>
          <w:rStyle w:val="input-0"/>
          <w:rFonts w:hAnsi="宋体" w:hint="eastAsia"/>
        </w:rPr>
        <w:t>深度学习</w:t>
      </w:r>
      <w:r>
        <w:rPr>
          <w:rStyle w:val="input-0"/>
          <w:rFonts w:hAnsi="宋体"/>
        </w:rPr>
        <w:t>；</w:t>
      </w:r>
      <w:r>
        <w:rPr>
          <w:rStyle w:val="input-0"/>
          <w:rFonts w:hAnsi="宋体" w:hint="eastAsia"/>
        </w:rPr>
        <w:t>注意力机制；金字塔场景解析；小波变换</w:t>
      </w:r>
      <w:r>
        <w:rPr>
          <w:rFonts w:hAnsi="宋体" w:hint="eastAsia"/>
          <w:sz w:val="24"/>
          <w:szCs w:val="24"/>
        </w:rPr>
        <w:t xml:space="preserve"> </w:t>
      </w:r>
    </w:p>
    <w:p w:rsidR="000D08E5" w:rsidRDefault="000D08E5">
      <w:pPr>
        <w:spacing w:line="400" w:lineRule="exact"/>
        <w:rPr>
          <w:rFonts w:ascii="宋体" w:hAnsi="宋体"/>
          <w:sz w:val="24"/>
          <w:szCs w:val="24"/>
        </w:rPr>
        <w:sectPr w:rsidR="000D08E5">
          <w:headerReference w:type="default" r:id="rId13"/>
          <w:footerReference w:type="default" r:id="rId14"/>
          <w:footnotePr>
            <w:numFmt w:val="decimalEnclosedCircleChinese"/>
          </w:footnotePr>
          <w:pgSz w:w="11906" w:h="16838"/>
          <w:pgMar w:top="1440" w:right="1797" w:bottom="1440" w:left="1797" w:header="850" w:footer="992" w:gutter="0"/>
          <w:pgBorders>
            <w:top w:val="single" w:sz="6" w:space="1" w:color="auto"/>
            <w:bottom w:val="single" w:sz="6" w:space="1" w:color="auto"/>
          </w:pgBorders>
          <w:pgNumType w:fmt="upperRoman" w:start="1"/>
          <w:cols w:space="0"/>
          <w:docGrid w:linePitch="312"/>
        </w:sectPr>
      </w:pPr>
    </w:p>
    <w:p w:rsidR="000D08E5" w:rsidRDefault="006D0B04">
      <w:pPr>
        <w:pStyle w:val="1"/>
        <w:rPr>
          <w:b/>
          <w:bCs/>
          <w:sz w:val="32"/>
        </w:rPr>
      </w:pPr>
      <w:bookmarkStart w:id="3" w:name="_Toc127898295"/>
      <w:bookmarkStart w:id="4" w:name="_Toc20979"/>
      <w:r>
        <w:rPr>
          <w:rFonts w:hint="eastAsia"/>
          <w:b/>
          <w:bCs/>
          <w:sz w:val="32"/>
        </w:rPr>
        <w:lastRenderedPageBreak/>
        <w:t>Abstract</w:t>
      </w:r>
      <w:bookmarkEnd w:id="3"/>
      <w:bookmarkEnd w:id="4"/>
    </w:p>
    <w:p w:rsidR="000D08E5" w:rsidRDefault="006D0B04">
      <w:pPr>
        <w:spacing w:before="336" w:line="312" w:lineRule="auto"/>
        <w:ind w:firstLineChars="200" w:firstLine="480"/>
        <w:rPr>
          <w:rStyle w:val="inputa0"/>
        </w:rPr>
      </w:pPr>
      <w:r>
        <w:rPr>
          <w:rStyle w:val="inputa0"/>
        </w:rPr>
        <w:t>Health is a life-long topic of human beings, and every stage of a person from childhood to old age is accompanied by the consumption of medical resources</w:t>
      </w:r>
      <w:r>
        <w:rPr>
          <w:rStyle w:val="inputa0"/>
          <w:rFonts w:hint="eastAsia"/>
        </w:rPr>
        <w:t>.</w:t>
      </w:r>
      <w:r>
        <w:rPr>
          <w:rStyle w:val="inputa0"/>
        </w:rPr>
        <w:t xml:space="preserve"> As of May 11, 2021, the results of the seventh national census showed that the total population of the country was 1,443.5 million. The data of the same year showed that there were about 1.023 million medical and health institutions in my country, with about 9.448 million beds and about 9.448 million medical personnel. 10.66 million people. In the context of the increasingly prominent contradiction between population and medical resources, artificial intelligence technology fully empowers all aspects of the medical industry with its high-speed and effective analysis and decision-making capabilities, improves the diagnostic level and efficiency of medical institutions, and promotes reasonable allocation of medical resources.</w:t>
      </w:r>
    </w:p>
    <w:p w:rsidR="000D08E5" w:rsidRDefault="006D0B04">
      <w:pPr>
        <w:spacing w:line="312" w:lineRule="auto"/>
        <w:ind w:firstLineChars="200" w:firstLine="480"/>
        <w:rPr>
          <w:rStyle w:val="inputa0"/>
        </w:rPr>
      </w:pPr>
      <w:r>
        <w:rPr>
          <w:rStyle w:val="inputa0"/>
        </w:rPr>
        <w:t>In the field of congenital ureteropelvic junction obstruction (</w:t>
      </w:r>
      <w:r>
        <w:rPr>
          <w:rStyle w:val="inputa0"/>
          <w:rFonts w:cs="宋体"/>
        </w:rPr>
        <w:t xml:space="preserve">Ureteropelvic </w:t>
      </w:r>
      <w:r>
        <w:rPr>
          <w:rStyle w:val="inputa0"/>
        </w:rPr>
        <w:t>J</w:t>
      </w:r>
      <w:r>
        <w:rPr>
          <w:rStyle w:val="inputa0"/>
          <w:rFonts w:cs="宋体"/>
        </w:rPr>
        <w:t xml:space="preserve">unction </w:t>
      </w:r>
      <w:r>
        <w:rPr>
          <w:rStyle w:val="inputa0"/>
        </w:rPr>
        <w:t>O</w:t>
      </w:r>
      <w:r>
        <w:rPr>
          <w:rStyle w:val="inputa0"/>
          <w:rFonts w:cs="宋体"/>
        </w:rPr>
        <w:t xml:space="preserve">bstruction </w:t>
      </w:r>
      <w:r>
        <w:rPr>
          <w:rStyle w:val="inputa0"/>
        </w:rPr>
        <w:t>C</w:t>
      </w:r>
      <w:r>
        <w:rPr>
          <w:rStyle w:val="inputa0"/>
          <w:rFonts w:cs="宋体"/>
        </w:rPr>
        <w:t>onnection,</w:t>
      </w:r>
      <w:r>
        <w:rPr>
          <w:rStyle w:val="inputa0"/>
        </w:rPr>
        <w:t xml:space="preserve"> UPJO) in children, B-ultrasound is the most commonly used screening method, and the main treatment method is still surgery. The pathological grade (SFU 0-4) is judged by indexes such as degree, renal parenchyma thickness, and cortical echo. At this stage, experienced radiologists need to make judgments through careful testing to determine the timing of surgery. At present, the preferred and efficient diagnosis technology for the disease is still lagging behind in domestic development, and the distribution of relevant medical imaging talents in China is unbalanced and insufficient. Therefore, a large amount of medical time cost and human resource cost need to be invested in the diagnosis stage, which requires computer imaging processing technology to reduce costs and increase efficiency. The traditional computer image processing methods do not have high accuracy in processing ultrasound images, and the black and white characteristics, boundary ambiguity, and viewing angle diversity of ultrasound images themselves also pose certain challenges to the research on auxiliary diagnosis technology. In order to solve the above problems, this paper studies the computer vision technology based on deep learning, and proposes an intelligent diagnosis scheme based on renal ultrasound images. The specific work is as follows:</w:t>
      </w:r>
    </w:p>
    <w:p w:rsidR="000D08E5" w:rsidRDefault="006D0B04">
      <w:pPr>
        <w:spacing w:line="312" w:lineRule="auto"/>
        <w:ind w:firstLineChars="200" w:firstLine="480"/>
        <w:rPr>
          <w:rStyle w:val="inputa0"/>
        </w:rPr>
      </w:pPr>
      <w:r>
        <w:rPr>
          <w:rStyle w:val="inputa0"/>
        </w:rPr>
        <w:t xml:space="preserve">(1) </w:t>
      </w:r>
      <w:r>
        <w:rPr>
          <w:rStyle w:val="inputa0"/>
          <w:rFonts w:hint="eastAsia"/>
        </w:rPr>
        <w:t xml:space="preserve">We built a semantic segmentation model based on kidney ultrasound images. Aiming at the problem of blurred boundaries between the background area and the organ area of the ultrasound image, the attention of the segmentation network needs to focus on the problem of organs and lesion areas. The research proposal and attention The basic feature extraction network combined with the Triplet Attention Module (NAM) and the image semantic segmentation network of the Pyramid Pooling Moudle (PPM) are used as a solution in the advanced feature extraction stage. </w:t>
      </w:r>
      <w:r>
        <w:rPr>
          <w:rStyle w:val="inputa0"/>
          <w:rFonts w:hint="eastAsia"/>
        </w:rPr>
        <w:lastRenderedPageBreak/>
        <w:t>Experiments are performed on the hydronephrosis dataset containing 1850 annotated ultrasound images, including the arrangement of attention modules, the calculation of parameter quantities, and the performance.</w:t>
      </w:r>
    </w:p>
    <w:p w:rsidR="000D08E5" w:rsidRDefault="006D0B04">
      <w:pPr>
        <w:spacing w:line="312" w:lineRule="auto"/>
        <w:ind w:firstLineChars="200" w:firstLine="480"/>
        <w:rPr>
          <w:rStyle w:val="inputa0"/>
        </w:rPr>
      </w:pPr>
      <w:r>
        <w:rPr>
          <w:rStyle w:val="inputa0"/>
        </w:rPr>
        <w:t>(2) Based on the segmentation feature map extracted by the semantic segmentation model and the data set of the original image, an image classification model of disease severity is constructed. In order to improve the classification accuracy as much as possible, and for the pooling layer with the most serious loss of feature information. Th</w:t>
      </w:r>
      <w:r>
        <w:rPr>
          <w:rStyle w:val="inputa0"/>
          <w:rFonts w:hint="eastAsia"/>
        </w:rPr>
        <w:t>is</w:t>
      </w:r>
      <w:r>
        <w:rPr>
          <w:rStyle w:val="inputa0"/>
        </w:rPr>
        <w:t xml:space="preserve"> </w:t>
      </w:r>
      <w:r w:rsidR="00A47869">
        <w:rPr>
          <w:rStyle w:val="inputa0"/>
          <w:rFonts w:hint="eastAsia"/>
        </w:rPr>
        <w:t>r</w:t>
      </w:r>
      <w:r w:rsidR="00A47869" w:rsidRPr="00A47869">
        <w:rPr>
          <w:rStyle w:val="inputa0"/>
        </w:rPr>
        <w:t>esearch proposes a WaveConvNeXt network with wavelet pooling gain layers</w:t>
      </w:r>
      <w:r>
        <w:rPr>
          <w:rStyle w:val="inputa0"/>
        </w:rPr>
        <w:t>. Combined with the semantic feature map predicted by the previous segmentation model and the original image, the predicted and constructed data of a total of 3289 images with annotations are supplemented. Experiments are carried out on the set (SFU 0-4), and the final results show that our diagnostic model is superior and effective in both segmentation and classification tasks.</w:t>
      </w:r>
    </w:p>
    <w:p w:rsidR="000D08E5" w:rsidRDefault="000D08E5">
      <w:pPr>
        <w:spacing w:line="312" w:lineRule="auto"/>
        <w:ind w:firstLineChars="200" w:firstLine="480"/>
        <w:rPr>
          <w:rStyle w:val="inputa0"/>
        </w:rPr>
      </w:pPr>
    </w:p>
    <w:p w:rsidR="000D08E5" w:rsidRDefault="006D0B04">
      <w:pPr>
        <w:spacing w:line="312" w:lineRule="auto"/>
        <w:rPr>
          <w:rStyle w:val="inputa0"/>
        </w:rPr>
      </w:pPr>
      <w:r>
        <w:rPr>
          <w:rFonts w:eastAsia="黑体"/>
          <w:b/>
          <w:sz w:val="24"/>
          <w:szCs w:val="24"/>
        </w:rPr>
        <w:t>Key words</w:t>
      </w:r>
      <w:r>
        <w:rPr>
          <w:rFonts w:eastAsia="黑体" w:hint="eastAsia"/>
          <w:b/>
          <w:bCs/>
          <w:sz w:val="24"/>
          <w:szCs w:val="24"/>
        </w:rPr>
        <w:t>:</w:t>
      </w:r>
      <w:r>
        <w:rPr>
          <w:rFonts w:eastAsia="黑体" w:hint="eastAsia"/>
          <w:sz w:val="24"/>
          <w:szCs w:val="24"/>
        </w:rPr>
        <w:t xml:space="preserve"> </w:t>
      </w:r>
      <w:r>
        <w:rPr>
          <w:rStyle w:val="inputa0"/>
        </w:rPr>
        <w:t>ultrasound image, deep learning, attention mechanism, feature pyramid networks, discrete wavelet transform</w:t>
      </w:r>
    </w:p>
    <w:p w:rsidR="000D08E5" w:rsidRDefault="000D08E5">
      <w:pPr>
        <w:spacing w:line="312" w:lineRule="auto"/>
        <w:rPr>
          <w:sz w:val="24"/>
          <w:szCs w:val="24"/>
        </w:rPr>
        <w:sectPr w:rsidR="000D08E5">
          <w:headerReference w:type="even" r:id="rId15"/>
          <w:headerReference w:type="default" r:id="rId16"/>
          <w:footnotePr>
            <w:numFmt w:val="decimalEnclosedCircleChinese"/>
          </w:footnotePr>
          <w:pgSz w:w="11906" w:h="16838"/>
          <w:pgMar w:top="1440" w:right="1797" w:bottom="1440" w:left="1797" w:header="850" w:footer="992" w:gutter="0"/>
          <w:pgBorders>
            <w:top w:val="single" w:sz="6" w:space="1" w:color="auto"/>
            <w:bottom w:val="single" w:sz="6" w:space="1" w:color="auto"/>
          </w:pgBorders>
          <w:pgNumType w:fmt="upperRoman"/>
          <w:cols w:space="0"/>
          <w:docGrid w:linePitch="312"/>
        </w:sectPr>
      </w:pPr>
    </w:p>
    <w:sdt>
      <w:sdtPr>
        <w:rPr>
          <w:rFonts w:ascii="Times New Roman" w:eastAsia="宋体" w:hAnsi="Times New Roman" w:cs="Times New Roman"/>
          <w:color w:val="auto"/>
          <w:kern w:val="2"/>
          <w:sz w:val="21"/>
          <w:szCs w:val="20"/>
          <w:lang w:val="zh-CN"/>
        </w:rPr>
        <w:id w:val="-1121298936"/>
        <w:docPartObj>
          <w:docPartGallery w:val="Table of Contents"/>
          <w:docPartUnique/>
        </w:docPartObj>
      </w:sdtPr>
      <w:sdtEndPr>
        <w:rPr>
          <w:b/>
          <w:bCs/>
        </w:rPr>
      </w:sdtEndPr>
      <w:sdtContent>
        <w:p w:rsidR="000D08E5" w:rsidRDefault="000D08E5">
          <w:pPr>
            <w:pStyle w:val="TOC1"/>
            <w:jc w:val="center"/>
            <w:rPr>
              <w:rFonts w:ascii="Times New Roman" w:eastAsia="宋体" w:hAnsi="Times New Roman" w:cs="Times New Roman"/>
              <w:color w:val="auto"/>
              <w:kern w:val="2"/>
              <w:sz w:val="21"/>
              <w:szCs w:val="20"/>
              <w:lang w:val="zh-CN"/>
            </w:rPr>
          </w:pPr>
        </w:p>
        <w:p w:rsidR="000D08E5" w:rsidRDefault="006D0B04">
          <w:pPr>
            <w:pStyle w:val="TOC1"/>
            <w:jc w:val="center"/>
            <w:rPr>
              <w:rFonts w:ascii="黑体" w:eastAsia="黑体" w:hAnsi="黑体" w:cs="黑体"/>
              <w:color w:val="auto"/>
              <w:kern w:val="2"/>
            </w:rPr>
          </w:pPr>
          <w:r>
            <w:rPr>
              <w:rFonts w:ascii="黑体" w:eastAsia="黑体" w:hAnsi="黑体" w:cs="黑体"/>
              <w:color w:val="auto"/>
              <w:kern w:val="2"/>
            </w:rPr>
            <w:t>目录</w:t>
          </w:r>
        </w:p>
        <w:p w:rsidR="000D08E5" w:rsidRDefault="006D0B04">
          <w:pPr>
            <w:pStyle w:val="11"/>
            <w:tabs>
              <w:tab w:val="right" w:leader="dot" w:pos="8302"/>
            </w:tabs>
            <w:rPr>
              <w:rFonts w:asciiTheme="minorHAnsi" w:eastAsiaTheme="minorEastAsia" w:hAnsiTheme="minorHAnsi" w:cstheme="minorBidi"/>
              <w:szCs w:val="22"/>
            </w:rPr>
          </w:pPr>
          <w:r>
            <w:fldChar w:fldCharType="begin"/>
          </w:r>
          <w:r>
            <w:instrText xml:space="preserve"> TOC \o "1-3" \h \z \u </w:instrText>
          </w:r>
          <w:r>
            <w:fldChar w:fldCharType="separate"/>
          </w:r>
          <w:hyperlink w:anchor="_Toc127898294" w:history="1">
            <w:r>
              <w:rPr>
                <w:rStyle w:val="afa"/>
              </w:rPr>
              <w:t>摘</w:t>
            </w:r>
            <w:r>
              <w:rPr>
                <w:rStyle w:val="afa"/>
              </w:rPr>
              <w:t xml:space="preserve">  </w:t>
            </w:r>
            <w:r>
              <w:rPr>
                <w:rStyle w:val="afa"/>
              </w:rPr>
              <w:t>要</w:t>
            </w:r>
            <w:r>
              <w:tab/>
            </w:r>
            <w:r>
              <w:fldChar w:fldCharType="begin"/>
            </w:r>
            <w:r>
              <w:instrText xml:space="preserve"> PAGEREF _Toc127898294 \h </w:instrText>
            </w:r>
            <w:r>
              <w:fldChar w:fldCharType="separate"/>
            </w:r>
            <w:r>
              <w:t>I</w:t>
            </w:r>
            <w:r>
              <w:fldChar w:fldCharType="end"/>
            </w:r>
          </w:hyperlink>
        </w:p>
        <w:p w:rsidR="000D08E5" w:rsidRDefault="00700F59">
          <w:pPr>
            <w:pStyle w:val="11"/>
            <w:tabs>
              <w:tab w:val="right" w:leader="dot" w:pos="8302"/>
            </w:tabs>
            <w:rPr>
              <w:rFonts w:asciiTheme="minorHAnsi" w:eastAsiaTheme="minorEastAsia" w:hAnsiTheme="minorHAnsi" w:cstheme="minorBidi"/>
              <w:szCs w:val="22"/>
            </w:rPr>
          </w:pPr>
          <w:hyperlink w:anchor="_Toc127898295" w:history="1">
            <w:r w:rsidR="006D0B04">
              <w:rPr>
                <w:rStyle w:val="afa"/>
                <w:b/>
                <w:bCs/>
              </w:rPr>
              <w:t>Abstract</w:t>
            </w:r>
            <w:r w:rsidR="006D0B04">
              <w:tab/>
            </w:r>
            <w:r w:rsidR="006D0B04">
              <w:fldChar w:fldCharType="begin"/>
            </w:r>
            <w:r w:rsidR="006D0B04">
              <w:instrText xml:space="preserve"> PAGEREF _Toc127898295 \h </w:instrText>
            </w:r>
            <w:r w:rsidR="006D0B04">
              <w:fldChar w:fldCharType="separate"/>
            </w:r>
            <w:r w:rsidR="006D0B04">
              <w:t>III</w:t>
            </w:r>
            <w:r w:rsidR="006D0B04">
              <w:fldChar w:fldCharType="end"/>
            </w:r>
          </w:hyperlink>
        </w:p>
        <w:p w:rsidR="000D08E5" w:rsidRDefault="00700F59">
          <w:pPr>
            <w:pStyle w:val="11"/>
            <w:tabs>
              <w:tab w:val="left" w:pos="1260"/>
              <w:tab w:val="right" w:leader="dot" w:pos="8302"/>
            </w:tabs>
            <w:rPr>
              <w:rFonts w:asciiTheme="minorHAnsi" w:eastAsiaTheme="minorEastAsia" w:hAnsiTheme="minorHAnsi" w:cstheme="minorBidi"/>
              <w:szCs w:val="22"/>
            </w:rPr>
          </w:pPr>
          <w:hyperlink w:anchor="_Toc127898296" w:history="1">
            <w:r w:rsidR="006D0B04">
              <w:rPr>
                <w:rStyle w:val="afa"/>
              </w:rPr>
              <w:t>第</w:t>
            </w:r>
            <w:r w:rsidR="006D0B04">
              <w:rPr>
                <w:rStyle w:val="afa"/>
              </w:rPr>
              <w:t>1</w:t>
            </w:r>
            <w:r w:rsidR="006D0B04">
              <w:rPr>
                <w:rStyle w:val="afa"/>
              </w:rPr>
              <w:t>章</w:t>
            </w:r>
            <w:r w:rsidR="006D0B04">
              <w:rPr>
                <w:rFonts w:asciiTheme="minorHAnsi" w:eastAsiaTheme="minorEastAsia" w:hAnsiTheme="minorHAnsi" w:cstheme="minorBidi"/>
                <w:szCs w:val="22"/>
              </w:rPr>
              <w:tab/>
            </w:r>
            <w:r w:rsidR="006D0B04">
              <w:rPr>
                <w:rStyle w:val="afa"/>
              </w:rPr>
              <w:t>绪论</w:t>
            </w:r>
            <w:r w:rsidR="006D0B04">
              <w:tab/>
            </w:r>
            <w:r w:rsidR="006D0B04">
              <w:fldChar w:fldCharType="begin"/>
            </w:r>
            <w:r w:rsidR="006D0B04">
              <w:instrText xml:space="preserve"> PAGEREF _Toc127898296 \h </w:instrText>
            </w:r>
            <w:r w:rsidR="006D0B04">
              <w:fldChar w:fldCharType="separate"/>
            </w:r>
            <w:r w:rsidR="006D0B04">
              <w:t>1</w:t>
            </w:r>
            <w:r w:rsidR="006D0B04">
              <w:fldChar w:fldCharType="end"/>
            </w:r>
          </w:hyperlink>
        </w:p>
        <w:p w:rsidR="000D08E5" w:rsidRDefault="00700F59">
          <w:pPr>
            <w:pStyle w:val="21"/>
            <w:tabs>
              <w:tab w:val="right" w:leader="dot" w:pos="8302"/>
            </w:tabs>
            <w:rPr>
              <w:rFonts w:asciiTheme="minorHAnsi" w:eastAsiaTheme="minorEastAsia" w:hAnsiTheme="minorHAnsi" w:cstheme="minorBidi"/>
              <w:szCs w:val="22"/>
            </w:rPr>
          </w:pPr>
          <w:hyperlink w:anchor="_Toc127898297" w:history="1">
            <w:r w:rsidR="006D0B04">
              <w:rPr>
                <w:rStyle w:val="afa"/>
              </w:rPr>
              <w:t xml:space="preserve">1.1 </w:t>
            </w:r>
            <w:r w:rsidR="006D0B04">
              <w:rPr>
                <w:rStyle w:val="afa"/>
              </w:rPr>
              <w:t>研究背景和意义</w:t>
            </w:r>
            <w:r w:rsidR="006D0B04">
              <w:tab/>
            </w:r>
            <w:r w:rsidR="006D0B04">
              <w:fldChar w:fldCharType="begin"/>
            </w:r>
            <w:r w:rsidR="006D0B04">
              <w:instrText xml:space="preserve"> PAGEREF _Toc127898297 \h </w:instrText>
            </w:r>
            <w:r w:rsidR="006D0B04">
              <w:fldChar w:fldCharType="separate"/>
            </w:r>
            <w:r w:rsidR="006D0B04">
              <w:t>1</w:t>
            </w:r>
            <w:r w:rsidR="006D0B04">
              <w:fldChar w:fldCharType="end"/>
            </w:r>
          </w:hyperlink>
        </w:p>
        <w:p w:rsidR="000D08E5" w:rsidRDefault="00700F59">
          <w:pPr>
            <w:pStyle w:val="21"/>
            <w:tabs>
              <w:tab w:val="right" w:leader="dot" w:pos="8302"/>
            </w:tabs>
            <w:rPr>
              <w:rFonts w:asciiTheme="minorHAnsi" w:eastAsiaTheme="minorEastAsia" w:hAnsiTheme="minorHAnsi" w:cstheme="minorBidi"/>
              <w:szCs w:val="22"/>
            </w:rPr>
          </w:pPr>
          <w:hyperlink w:anchor="_Toc127898298" w:history="1">
            <w:r w:rsidR="006D0B04">
              <w:rPr>
                <w:rStyle w:val="afa"/>
              </w:rPr>
              <w:t xml:space="preserve">1.2 </w:t>
            </w:r>
            <w:r w:rsidR="006D0B04">
              <w:rPr>
                <w:rStyle w:val="afa"/>
              </w:rPr>
              <w:t>研究现状</w:t>
            </w:r>
            <w:r w:rsidR="006D0B04">
              <w:tab/>
            </w:r>
            <w:r w:rsidR="006D0B04">
              <w:fldChar w:fldCharType="begin"/>
            </w:r>
            <w:r w:rsidR="006D0B04">
              <w:instrText xml:space="preserve"> PAGEREF _Toc127898298 \h </w:instrText>
            </w:r>
            <w:r w:rsidR="006D0B04">
              <w:fldChar w:fldCharType="separate"/>
            </w:r>
            <w:r w:rsidR="006D0B04">
              <w:t>3</w:t>
            </w:r>
            <w:r w:rsidR="006D0B04">
              <w:fldChar w:fldCharType="end"/>
            </w:r>
          </w:hyperlink>
        </w:p>
        <w:p w:rsidR="000D08E5" w:rsidRDefault="00700F59">
          <w:pPr>
            <w:pStyle w:val="21"/>
            <w:tabs>
              <w:tab w:val="right" w:leader="dot" w:pos="8302"/>
            </w:tabs>
            <w:rPr>
              <w:rFonts w:asciiTheme="minorHAnsi" w:eastAsiaTheme="minorEastAsia" w:hAnsiTheme="minorHAnsi" w:cstheme="minorBidi"/>
              <w:szCs w:val="22"/>
            </w:rPr>
          </w:pPr>
          <w:hyperlink w:anchor="_Toc127898299" w:history="1">
            <w:r w:rsidR="006D0B04">
              <w:rPr>
                <w:rStyle w:val="afa"/>
              </w:rPr>
              <w:t xml:space="preserve">1.3 </w:t>
            </w:r>
            <w:r w:rsidR="006D0B04">
              <w:rPr>
                <w:rStyle w:val="afa"/>
              </w:rPr>
              <w:t>本文的主要工作</w:t>
            </w:r>
            <w:r w:rsidR="006D0B04">
              <w:tab/>
            </w:r>
            <w:r w:rsidR="006D0B04">
              <w:fldChar w:fldCharType="begin"/>
            </w:r>
            <w:r w:rsidR="006D0B04">
              <w:instrText xml:space="preserve"> PAGEREF _Toc127898299 \h </w:instrText>
            </w:r>
            <w:r w:rsidR="006D0B04">
              <w:fldChar w:fldCharType="separate"/>
            </w:r>
            <w:r w:rsidR="006D0B04">
              <w:t>4</w:t>
            </w:r>
            <w:r w:rsidR="006D0B04">
              <w:fldChar w:fldCharType="end"/>
            </w:r>
          </w:hyperlink>
        </w:p>
        <w:p w:rsidR="000D08E5" w:rsidRDefault="00700F59">
          <w:pPr>
            <w:pStyle w:val="21"/>
            <w:tabs>
              <w:tab w:val="right" w:leader="dot" w:pos="8302"/>
            </w:tabs>
            <w:rPr>
              <w:rFonts w:asciiTheme="minorHAnsi" w:eastAsiaTheme="minorEastAsia" w:hAnsiTheme="minorHAnsi" w:cstheme="minorBidi"/>
              <w:szCs w:val="22"/>
            </w:rPr>
          </w:pPr>
          <w:hyperlink w:anchor="_Toc127898300" w:history="1">
            <w:r w:rsidR="006D0B04">
              <w:rPr>
                <w:rStyle w:val="afa"/>
              </w:rPr>
              <w:t xml:space="preserve">1.4 </w:t>
            </w:r>
            <w:r w:rsidR="006D0B04">
              <w:rPr>
                <w:rStyle w:val="afa"/>
              </w:rPr>
              <w:t>本文的主要组织结构</w:t>
            </w:r>
            <w:r w:rsidR="006D0B04">
              <w:tab/>
            </w:r>
            <w:r w:rsidR="006D0B04">
              <w:fldChar w:fldCharType="begin"/>
            </w:r>
            <w:r w:rsidR="006D0B04">
              <w:instrText xml:space="preserve"> PAGEREF _Toc127898300 \h </w:instrText>
            </w:r>
            <w:r w:rsidR="006D0B04">
              <w:fldChar w:fldCharType="separate"/>
            </w:r>
            <w:r w:rsidR="006D0B04">
              <w:t>5</w:t>
            </w:r>
            <w:r w:rsidR="006D0B04">
              <w:fldChar w:fldCharType="end"/>
            </w:r>
          </w:hyperlink>
        </w:p>
        <w:p w:rsidR="000D08E5" w:rsidRDefault="00700F59">
          <w:pPr>
            <w:pStyle w:val="11"/>
            <w:tabs>
              <w:tab w:val="right" w:leader="dot" w:pos="8302"/>
            </w:tabs>
            <w:rPr>
              <w:rFonts w:asciiTheme="minorHAnsi" w:eastAsiaTheme="minorEastAsia" w:hAnsiTheme="minorHAnsi" w:cstheme="minorBidi"/>
              <w:szCs w:val="22"/>
            </w:rPr>
          </w:pPr>
          <w:hyperlink w:anchor="_Toc127898301" w:history="1">
            <w:r w:rsidR="006D0B04">
              <w:rPr>
                <w:rStyle w:val="afa"/>
              </w:rPr>
              <w:t>第</w:t>
            </w:r>
            <w:r w:rsidR="006D0B04">
              <w:rPr>
                <w:rStyle w:val="afa"/>
              </w:rPr>
              <w:t>2</w:t>
            </w:r>
            <w:r w:rsidR="006D0B04">
              <w:rPr>
                <w:rStyle w:val="afa"/>
              </w:rPr>
              <w:t>章</w:t>
            </w:r>
            <w:r w:rsidR="006D0B04">
              <w:rPr>
                <w:rStyle w:val="afa"/>
              </w:rPr>
              <w:t xml:space="preserve"> </w:t>
            </w:r>
            <w:r w:rsidR="006D0B04">
              <w:rPr>
                <w:rStyle w:val="afa"/>
              </w:rPr>
              <w:t>相关知识</w:t>
            </w:r>
            <w:r w:rsidR="006D0B04">
              <w:tab/>
            </w:r>
            <w:r w:rsidR="006D0B04">
              <w:fldChar w:fldCharType="begin"/>
            </w:r>
            <w:r w:rsidR="006D0B04">
              <w:instrText xml:space="preserve"> PAGEREF _Toc127898301 \h </w:instrText>
            </w:r>
            <w:r w:rsidR="006D0B04">
              <w:fldChar w:fldCharType="separate"/>
            </w:r>
            <w:r w:rsidR="006D0B04">
              <w:t>6</w:t>
            </w:r>
            <w:r w:rsidR="006D0B04">
              <w:fldChar w:fldCharType="end"/>
            </w:r>
          </w:hyperlink>
        </w:p>
        <w:p w:rsidR="000D08E5" w:rsidRDefault="00700F59">
          <w:pPr>
            <w:pStyle w:val="21"/>
            <w:tabs>
              <w:tab w:val="right" w:leader="dot" w:pos="8302"/>
            </w:tabs>
            <w:rPr>
              <w:rFonts w:asciiTheme="minorHAnsi" w:eastAsiaTheme="minorEastAsia" w:hAnsiTheme="minorHAnsi" w:cstheme="minorBidi"/>
              <w:szCs w:val="22"/>
            </w:rPr>
          </w:pPr>
          <w:hyperlink w:anchor="_Toc127898302" w:history="1">
            <w:r w:rsidR="006D0B04">
              <w:rPr>
                <w:rStyle w:val="afa"/>
              </w:rPr>
              <w:t xml:space="preserve">2.1 </w:t>
            </w:r>
            <w:r w:rsidR="006D0B04">
              <w:rPr>
                <w:rStyle w:val="afa"/>
              </w:rPr>
              <w:t>计算机视觉</w:t>
            </w:r>
            <w:r w:rsidR="006D0B04">
              <w:tab/>
            </w:r>
            <w:r w:rsidR="006D0B04">
              <w:fldChar w:fldCharType="begin"/>
            </w:r>
            <w:r w:rsidR="006D0B04">
              <w:instrText xml:space="preserve"> PAGEREF _Toc127898302 \h </w:instrText>
            </w:r>
            <w:r w:rsidR="006D0B04">
              <w:fldChar w:fldCharType="separate"/>
            </w:r>
            <w:r w:rsidR="006D0B04">
              <w:t>6</w:t>
            </w:r>
            <w:r w:rsidR="006D0B04">
              <w:fldChar w:fldCharType="end"/>
            </w:r>
          </w:hyperlink>
        </w:p>
        <w:p w:rsidR="000D08E5" w:rsidRDefault="00700F59">
          <w:pPr>
            <w:pStyle w:val="31"/>
            <w:tabs>
              <w:tab w:val="right" w:leader="dot" w:pos="8302"/>
            </w:tabs>
            <w:rPr>
              <w:rFonts w:asciiTheme="minorHAnsi" w:eastAsiaTheme="minorEastAsia" w:hAnsiTheme="minorHAnsi" w:cstheme="minorBidi"/>
              <w:szCs w:val="22"/>
            </w:rPr>
          </w:pPr>
          <w:hyperlink w:anchor="_Toc127898303" w:history="1">
            <w:r w:rsidR="006D0B04">
              <w:rPr>
                <w:rStyle w:val="afa"/>
              </w:rPr>
              <w:t xml:space="preserve">2.1.1 </w:t>
            </w:r>
            <w:r w:rsidR="006D0B04">
              <w:rPr>
                <w:rStyle w:val="afa"/>
              </w:rPr>
              <w:t>图像分类</w:t>
            </w:r>
            <w:r w:rsidR="006D0B04">
              <w:tab/>
            </w:r>
            <w:r w:rsidR="006D0B04">
              <w:fldChar w:fldCharType="begin"/>
            </w:r>
            <w:r w:rsidR="006D0B04">
              <w:instrText xml:space="preserve"> PAGEREF _Toc127898303 \h </w:instrText>
            </w:r>
            <w:r w:rsidR="006D0B04">
              <w:fldChar w:fldCharType="separate"/>
            </w:r>
            <w:r w:rsidR="006D0B04">
              <w:t>6</w:t>
            </w:r>
            <w:r w:rsidR="006D0B04">
              <w:fldChar w:fldCharType="end"/>
            </w:r>
          </w:hyperlink>
        </w:p>
        <w:p w:rsidR="000D08E5" w:rsidRDefault="00700F59">
          <w:pPr>
            <w:pStyle w:val="31"/>
            <w:tabs>
              <w:tab w:val="right" w:leader="dot" w:pos="8302"/>
            </w:tabs>
            <w:rPr>
              <w:rFonts w:asciiTheme="minorHAnsi" w:eastAsiaTheme="minorEastAsia" w:hAnsiTheme="minorHAnsi" w:cstheme="minorBidi"/>
              <w:szCs w:val="22"/>
            </w:rPr>
          </w:pPr>
          <w:hyperlink w:anchor="_Toc127898304" w:history="1">
            <w:r w:rsidR="006D0B04">
              <w:rPr>
                <w:rStyle w:val="afa"/>
              </w:rPr>
              <w:t xml:space="preserve">2.1.2 </w:t>
            </w:r>
            <w:r w:rsidR="006D0B04">
              <w:rPr>
                <w:rStyle w:val="afa"/>
              </w:rPr>
              <w:t>语义分割</w:t>
            </w:r>
            <w:r w:rsidR="006D0B04">
              <w:tab/>
            </w:r>
            <w:r w:rsidR="006D0B04">
              <w:fldChar w:fldCharType="begin"/>
            </w:r>
            <w:r w:rsidR="006D0B04">
              <w:instrText xml:space="preserve"> PAGEREF _Toc127898304 \h </w:instrText>
            </w:r>
            <w:r w:rsidR="006D0B04">
              <w:fldChar w:fldCharType="separate"/>
            </w:r>
            <w:r w:rsidR="006D0B04">
              <w:t>8</w:t>
            </w:r>
            <w:r w:rsidR="006D0B04">
              <w:fldChar w:fldCharType="end"/>
            </w:r>
          </w:hyperlink>
        </w:p>
        <w:p w:rsidR="000D08E5" w:rsidRDefault="00700F59">
          <w:pPr>
            <w:pStyle w:val="31"/>
            <w:tabs>
              <w:tab w:val="right" w:leader="dot" w:pos="8302"/>
            </w:tabs>
            <w:rPr>
              <w:rFonts w:asciiTheme="minorHAnsi" w:eastAsiaTheme="minorEastAsia" w:hAnsiTheme="minorHAnsi" w:cstheme="minorBidi"/>
              <w:szCs w:val="22"/>
            </w:rPr>
          </w:pPr>
          <w:hyperlink w:anchor="_Toc127898305" w:history="1">
            <w:r w:rsidR="006D0B04">
              <w:rPr>
                <w:rStyle w:val="afa"/>
              </w:rPr>
              <w:t xml:space="preserve">2.1.3 </w:t>
            </w:r>
            <w:r w:rsidR="006D0B04">
              <w:rPr>
                <w:rStyle w:val="afa"/>
              </w:rPr>
              <w:t>评估标准</w:t>
            </w:r>
            <w:r w:rsidR="006D0B04">
              <w:tab/>
            </w:r>
            <w:r w:rsidR="006D0B04">
              <w:fldChar w:fldCharType="begin"/>
            </w:r>
            <w:r w:rsidR="006D0B04">
              <w:instrText xml:space="preserve"> PAGEREF _Toc127898305 \h </w:instrText>
            </w:r>
            <w:r w:rsidR="006D0B04">
              <w:fldChar w:fldCharType="separate"/>
            </w:r>
            <w:r w:rsidR="006D0B04">
              <w:t>11</w:t>
            </w:r>
            <w:r w:rsidR="006D0B04">
              <w:fldChar w:fldCharType="end"/>
            </w:r>
          </w:hyperlink>
        </w:p>
        <w:p w:rsidR="000D08E5" w:rsidRDefault="00700F59">
          <w:pPr>
            <w:pStyle w:val="21"/>
            <w:tabs>
              <w:tab w:val="right" w:leader="dot" w:pos="8302"/>
            </w:tabs>
            <w:rPr>
              <w:rFonts w:asciiTheme="minorHAnsi" w:eastAsiaTheme="minorEastAsia" w:hAnsiTheme="minorHAnsi" w:cstheme="minorBidi"/>
              <w:szCs w:val="22"/>
            </w:rPr>
          </w:pPr>
          <w:hyperlink w:anchor="_Toc127898306" w:history="1">
            <w:r w:rsidR="006D0B04">
              <w:rPr>
                <w:rStyle w:val="afa"/>
              </w:rPr>
              <w:t xml:space="preserve">2.2 </w:t>
            </w:r>
            <w:r w:rsidR="006D0B04">
              <w:rPr>
                <w:rStyle w:val="afa"/>
              </w:rPr>
              <w:t>背景知识</w:t>
            </w:r>
            <w:r w:rsidR="006D0B04">
              <w:tab/>
            </w:r>
            <w:r w:rsidR="006D0B04">
              <w:fldChar w:fldCharType="begin"/>
            </w:r>
            <w:r w:rsidR="006D0B04">
              <w:instrText xml:space="preserve"> PAGEREF _Toc127898306 \h </w:instrText>
            </w:r>
            <w:r w:rsidR="006D0B04">
              <w:fldChar w:fldCharType="separate"/>
            </w:r>
            <w:r w:rsidR="006D0B04">
              <w:t>13</w:t>
            </w:r>
            <w:r w:rsidR="006D0B04">
              <w:fldChar w:fldCharType="end"/>
            </w:r>
          </w:hyperlink>
        </w:p>
        <w:p w:rsidR="000D08E5" w:rsidRDefault="00700F59">
          <w:pPr>
            <w:pStyle w:val="31"/>
            <w:tabs>
              <w:tab w:val="right" w:leader="dot" w:pos="8302"/>
            </w:tabs>
            <w:rPr>
              <w:rFonts w:asciiTheme="minorHAnsi" w:eastAsiaTheme="minorEastAsia" w:hAnsiTheme="minorHAnsi" w:cstheme="minorBidi"/>
              <w:szCs w:val="22"/>
            </w:rPr>
          </w:pPr>
          <w:hyperlink w:anchor="_Toc127898307" w:history="1">
            <w:r w:rsidR="006D0B04">
              <w:rPr>
                <w:rStyle w:val="afa"/>
              </w:rPr>
              <w:t xml:space="preserve">2.2.1 </w:t>
            </w:r>
            <w:r w:rsidR="006D0B04">
              <w:rPr>
                <w:rStyle w:val="afa"/>
              </w:rPr>
              <w:t>深度神经网络</w:t>
            </w:r>
            <w:r w:rsidR="006D0B04">
              <w:tab/>
            </w:r>
            <w:r w:rsidR="006D0B04">
              <w:fldChar w:fldCharType="begin"/>
            </w:r>
            <w:r w:rsidR="006D0B04">
              <w:instrText xml:space="preserve"> PAGEREF _Toc127898307 \h </w:instrText>
            </w:r>
            <w:r w:rsidR="006D0B04">
              <w:fldChar w:fldCharType="separate"/>
            </w:r>
            <w:r w:rsidR="006D0B04">
              <w:t>13</w:t>
            </w:r>
            <w:r w:rsidR="006D0B04">
              <w:fldChar w:fldCharType="end"/>
            </w:r>
          </w:hyperlink>
        </w:p>
        <w:p w:rsidR="000D08E5" w:rsidRDefault="00700F59">
          <w:pPr>
            <w:pStyle w:val="31"/>
            <w:tabs>
              <w:tab w:val="right" w:leader="dot" w:pos="8302"/>
            </w:tabs>
            <w:rPr>
              <w:rFonts w:asciiTheme="minorHAnsi" w:eastAsiaTheme="minorEastAsia" w:hAnsiTheme="minorHAnsi" w:cstheme="minorBidi"/>
              <w:szCs w:val="22"/>
            </w:rPr>
          </w:pPr>
          <w:hyperlink w:anchor="_Toc127898308" w:history="1">
            <w:r w:rsidR="006D0B04">
              <w:rPr>
                <w:rStyle w:val="afa"/>
              </w:rPr>
              <w:t xml:space="preserve">2.2.2 </w:t>
            </w:r>
            <w:r w:rsidR="006D0B04">
              <w:rPr>
                <w:rStyle w:val="afa"/>
              </w:rPr>
              <w:t>注意力机制</w:t>
            </w:r>
            <w:r w:rsidR="006D0B04">
              <w:tab/>
            </w:r>
            <w:r w:rsidR="006D0B04">
              <w:fldChar w:fldCharType="begin"/>
            </w:r>
            <w:r w:rsidR="006D0B04">
              <w:instrText xml:space="preserve"> PAGEREF _Toc127898308 \h </w:instrText>
            </w:r>
            <w:r w:rsidR="006D0B04">
              <w:fldChar w:fldCharType="separate"/>
            </w:r>
            <w:r w:rsidR="006D0B04">
              <w:t>14</w:t>
            </w:r>
            <w:r w:rsidR="006D0B04">
              <w:fldChar w:fldCharType="end"/>
            </w:r>
          </w:hyperlink>
        </w:p>
        <w:p w:rsidR="000D08E5" w:rsidRDefault="00700F59">
          <w:pPr>
            <w:pStyle w:val="31"/>
            <w:tabs>
              <w:tab w:val="right" w:leader="dot" w:pos="8302"/>
            </w:tabs>
            <w:rPr>
              <w:rFonts w:asciiTheme="minorHAnsi" w:eastAsiaTheme="minorEastAsia" w:hAnsiTheme="minorHAnsi" w:cstheme="minorBidi"/>
              <w:szCs w:val="22"/>
            </w:rPr>
          </w:pPr>
          <w:hyperlink w:anchor="_Toc127898309" w:history="1">
            <w:r w:rsidR="006D0B04">
              <w:rPr>
                <w:rStyle w:val="afa"/>
              </w:rPr>
              <w:t xml:space="preserve">2.2.3 </w:t>
            </w:r>
            <w:r w:rsidR="006D0B04">
              <w:rPr>
                <w:rStyle w:val="afa"/>
              </w:rPr>
              <w:t>频域图像处理</w:t>
            </w:r>
            <w:r w:rsidR="006D0B04">
              <w:tab/>
            </w:r>
            <w:r w:rsidR="006D0B04">
              <w:fldChar w:fldCharType="begin"/>
            </w:r>
            <w:r w:rsidR="006D0B04">
              <w:instrText xml:space="preserve"> PAGEREF _Toc127898309 \h </w:instrText>
            </w:r>
            <w:r w:rsidR="006D0B04">
              <w:fldChar w:fldCharType="separate"/>
            </w:r>
            <w:r w:rsidR="006D0B04">
              <w:t>16</w:t>
            </w:r>
            <w:r w:rsidR="006D0B04">
              <w:fldChar w:fldCharType="end"/>
            </w:r>
          </w:hyperlink>
        </w:p>
        <w:p w:rsidR="000D08E5" w:rsidRDefault="00700F59">
          <w:pPr>
            <w:pStyle w:val="21"/>
            <w:tabs>
              <w:tab w:val="right" w:leader="dot" w:pos="8302"/>
            </w:tabs>
            <w:rPr>
              <w:rFonts w:asciiTheme="minorHAnsi" w:eastAsiaTheme="minorEastAsia" w:hAnsiTheme="minorHAnsi" w:cstheme="minorBidi"/>
              <w:szCs w:val="22"/>
            </w:rPr>
          </w:pPr>
          <w:hyperlink w:anchor="_Toc127898310" w:history="1">
            <w:r w:rsidR="006D0B04">
              <w:rPr>
                <w:rStyle w:val="afa"/>
              </w:rPr>
              <w:t xml:space="preserve">2.3 </w:t>
            </w:r>
            <w:r w:rsidR="006D0B04">
              <w:rPr>
                <w:rStyle w:val="afa"/>
              </w:rPr>
              <w:t>神经网络优化算法</w:t>
            </w:r>
            <w:r w:rsidR="006D0B04">
              <w:tab/>
            </w:r>
            <w:r w:rsidR="006D0B04">
              <w:fldChar w:fldCharType="begin"/>
            </w:r>
            <w:r w:rsidR="006D0B04">
              <w:instrText xml:space="preserve"> PAGEREF _Toc127898310 \h </w:instrText>
            </w:r>
            <w:r w:rsidR="006D0B04">
              <w:fldChar w:fldCharType="separate"/>
            </w:r>
            <w:r w:rsidR="006D0B04">
              <w:t>16</w:t>
            </w:r>
            <w:r w:rsidR="006D0B04">
              <w:fldChar w:fldCharType="end"/>
            </w:r>
          </w:hyperlink>
        </w:p>
        <w:p w:rsidR="000D08E5" w:rsidRDefault="00700F59">
          <w:pPr>
            <w:pStyle w:val="31"/>
            <w:tabs>
              <w:tab w:val="right" w:leader="dot" w:pos="8302"/>
            </w:tabs>
            <w:rPr>
              <w:rFonts w:asciiTheme="minorHAnsi" w:eastAsiaTheme="minorEastAsia" w:hAnsiTheme="minorHAnsi" w:cstheme="minorBidi"/>
              <w:szCs w:val="22"/>
            </w:rPr>
          </w:pPr>
          <w:hyperlink w:anchor="_Toc127898311" w:history="1">
            <w:r w:rsidR="006D0B04">
              <w:rPr>
                <w:rStyle w:val="afa"/>
              </w:rPr>
              <w:t xml:space="preserve">2.3.1 </w:t>
            </w:r>
            <w:r w:rsidR="006D0B04">
              <w:rPr>
                <w:rStyle w:val="afa"/>
              </w:rPr>
              <w:t>梯度下降算法</w:t>
            </w:r>
            <w:r w:rsidR="006D0B04">
              <w:tab/>
            </w:r>
            <w:r w:rsidR="006D0B04">
              <w:fldChar w:fldCharType="begin"/>
            </w:r>
            <w:r w:rsidR="006D0B04">
              <w:instrText xml:space="preserve"> PAGEREF _Toc127898311 \h </w:instrText>
            </w:r>
            <w:r w:rsidR="006D0B04">
              <w:fldChar w:fldCharType="separate"/>
            </w:r>
            <w:r w:rsidR="006D0B04">
              <w:t>16</w:t>
            </w:r>
            <w:r w:rsidR="006D0B04">
              <w:fldChar w:fldCharType="end"/>
            </w:r>
          </w:hyperlink>
        </w:p>
        <w:p w:rsidR="000D08E5" w:rsidRDefault="00700F59">
          <w:pPr>
            <w:pStyle w:val="31"/>
            <w:tabs>
              <w:tab w:val="right" w:leader="dot" w:pos="8302"/>
            </w:tabs>
            <w:rPr>
              <w:rFonts w:asciiTheme="minorHAnsi" w:eastAsiaTheme="minorEastAsia" w:hAnsiTheme="minorHAnsi" w:cstheme="minorBidi"/>
              <w:szCs w:val="22"/>
            </w:rPr>
          </w:pPr>
          <w:hyperlink w:anchor="_Toc127898312" w:history="1">
            <w:r w:rsidR="006D0B04">
              <w:rPr>
                <w:rStyle w:val="afa"/>
              </w:rPr>
              <w:t xml:space="preserve">2.3.2 </w:t>
            </w:r>
            <w:r w:rsidR="006D0B04">
              <w:rPr>
                <w:rStyle w:val="afa"/>
              </w:rPr>
              <w:t>归一化算法</w:t>
            </w:r>
            <w:r w:rsidR="006D0B04">
              <w:tab/>
            </w:r>
            <w:r w:rsidR="006D0B04">
              <w:fldChar w:fldCharType="begin"/>
            </w:r>
            <w:r w:rsidR="006D0B04">
              <w:instrText xml:space="preserve"> PAGEREF _Toc127898312 \h </w:instrText>
            </w:r>
            <w:r w:rsidR="006D0B04">
              <w:fldChar w:fldCharType="separate"/>
            </w:r>
            <w:r w:rsidR="006D0B04">
              <w:t>16</w:t>
            </w:r>
            <w:r w:rsidR="006D0B04">
              <w:fldChar w:fldCharType="end"/>
            </w:r>
          </w:hyperlink>
        </w:p>
        <w:p w:rsidR="000D08E5" w:rsidRDefault="00700F59">
          <w:pPr>
            <w:pStyle w:val="31"/>
            <w:tabs>
              <w:tab w:val="right" w:leader="dot" w:pos="8302"/>
            </w:tabs>
            <w:rPr>
              <w:rFonts w:asciiTheme="minorHAnsi" w:eastAsiaTheme="minorEastAsia" w:hAnsiTheme="minorHAnsi" w:cstheme="minorBidi"/>
              <w:szCs w:val="22"/>
            </w:rPr>
          </w:pPr>
          <w:hyperlink w:anchor="_Toc127898313" w:history="1">
            <w:r w:rsidR="006D0B04">
              <w:rPr>
                <w:rStyle w:val="afa"/>
              </w:rPr>
              <w:t xml:space="preserve">2.3.3 </w:t>
            </w:r>
            <w:r w:rsidR="006D0B04">
              <w:rPr>
                <w:rStyle w:val="afa"/>
              </w:rPr>
              <w:t>正则化算法</w:t>
            </w:r>
            <w:r w:rsidR="006D0B04">
              <w:tab/>
            </w:r>
            <w:r w:rsidR="006D0B04">
              <w:fldChar w:fldCharType="begin"/>
            </w:r>
            <w:r w:rsidR="006D0B04">
              <w:instrText xml:space="preserve"> PAGEREF _Toc127898313 \h </w:instrText>
            </w:r>
            <w:r w:rsidR="006D0B04">
              <w:fldChar w:fldCharType="separate"/>
            </w:r>
            <w:r w:rsidR="006D0B04">
              <w:t>16</w:t>
            </w:r>
            <w:r w:rsidR="006D0B04">
              <w:fldChar w:fldCharType="end"/>
            </w:r>
          </w:hyperlink>
        </w:p>
        <w:p w:rsidR="000D08E5" w:rsidRDefault="00700F59">
          <w:pPr>
            <w:pStyle w:val="31"/>
            <w:tabs>
              <w:tab w:val="right" w:leader="dot" w:pos="8302"/>
            </w:tabs>
            <w:rPr>
              <w:rFonts w:asciiTheme="minorHAnsi" w:eastAsiaTheme="minorEastAsia" w:hAnsiTheme="minorHAnsi" w:cstheme="minorBidi"/>
              <w:szCs w:val="22"/>
            </w:rPr>
          </w:pPr>
          <w:hyperlink w:anchor="_Toc127898314" w:history="1">
            <w:r w:rsidR="006D0B04">
              <w:rPr>
                <w:rStyle w:val="afa"/>
              </w:rPr>
              <w:t xml:space="preserve">2.3.4 </w:t>
            </w:r>
            <w:r w:rsidR="006D0B04">
              <w:rPr>
                <w:rStyle w:val="afa"/>
              </w:rPr>
              <w:t>标准化算法</w:t>
            </w:r>
            <w:r w:rsidR="006D0B04">
              <w:tab/>
            </w:r>
            <w:r w:rsidR="006D0B04">
              <w:fldChar w:fldCharType="begin"/>
            </w:r>
            <w:r w:rsidR="006D0B04">
              <w:instrText xml:space="preserve"> PAGEREF _Toc127898314 \h </w:instrText>
            </w:r>
            <w:r w:rsidR="006D0B04">
              <w:fldChar w:fldCharType="separate"/>
            </w:r>
            <w:r w:rsidR="006D0B04">
              <w:t>16</w:t>
            </w:r>
            <w:r w:rsidR="006D0B04">
              <w:fldChar w:fldCharType="end"/>
            </w:r>
          </w:hyperlink>
        </w:p>
        <w:p w:rsidR="000D08E5" w:rsidRDefault="00700F59">
          <w:pPr>
            <w:pStyle w:val="21"/>
            <w:tabs>
              <w:tab w:val="right" w:leader="dot" w:pos="8302"/>
            </w:tabs>
            <w:rPr>
              <w:rFonts w:asciiTheme="minorHAnsi" w:eastAsiaTheme="minorEastAsia" w:hAnsiTheme="minorHAnsi" w:cstheme="minorBidi"/>
              <w:szCs w:val="22"/>
            </w:rPr>
          </w:pPr>
          <w:hyperlink w:anchor="_Toc127898315" w:history="1">
            <w:r w:rsidR="006D0B04">
              <w:rPr>
                <w:rStyle w:val="afa"/>
              </w:rPr>
              <w:t xml:space="preserve">2.4 </w:t>
            </w:r>
            <w:r w:rsidR="006D0B04">
              <w:rPr>
                <w:rStyle w:val="afa"/>
              </w:rPr>
              <w:t>本章小结</w:t>
            </w:r>
            <w:r w:rsidR="006D0B04">
              <w:tab/>
            </w:r>
            <w:r w:rsidR="006D0B04">
              <w:fldChar w:fldCharType="begin"/>
            </w:r>
            <w:r w:rsidR="006D0B04">
              <w:instrText xml:space="preserve"> PAGEREF _Toc127898315 \h </w:instrText>
            </w:r>
            <w:r w:rsidR="006D0B04">
              <w:fldChar w:fldCharType="separate"/>
            </w:r>
            <w:r w:rsidR="006D0B04">
              <w:t>17</w:t>
            </w:r>
            <w:r w:rsidR="006D0B04">
              <w:fldChar w:fldCharType="end"/>
            </w:r>
          </w:hyperlink>
        </w:p>
        <w:p w:rsidR="000D08E5" w:rsidRDefault="00700F59">
          <w:pPr>
            <w:pStyle w:val="11"/>
            <w:tabs>
              <w:tab w:val="right" w:leader="dot" w:pos="8302"/>
            </w:tabs>
            <w:rPr>
              <w:rFonts w:asciiTheme="minorHAnsi" w:eastAsiaTheme="minorEastAsia" w:hAnsiTheme="minorHAnsi" w:cstheme="minorBidi"/>
              <w:szCs w:val="22"/>
            </w:rPr>
          </w:pPr>
          <w:hyperlink w:anchor="_Toc127898316" w:history="1">
            <w:r w:rsidR="006D0B04">
              <w:rPr>
                <w:rStyle w:val="afa"/>
              </w:rPr>
              <w:t>第</w:t>
            </w:r>
            <w:r w:rsidR="006D0B04">
              <w:rPr>
                <w:rStyle w:val="afa"/>
              </w:rPr>
              <w:t>3</w:t>
            </w:r>
            <w:r w:rsidR="006D0B04">
              <w:rPr>
                <w:rStyle w:val="afa"/>
              </w:rPr>
              <w:t>章</w:t>
            </w:r>
            <w:r w:rsidR="006D0B04">
              <w:rPr>
                <w:rStyle w:val="afa"/>
              </w:rPr>
              <w:t xml:space="preserve"> </w:t>
            </w:r>
            <w:r w:rsidR="006D0B04">
              <w:rPr>
                <w:rStyle w:val="afa"/>
              </w:rPr>
              <w:t>融合注意力机制和金字塔池化的图像语义分割网络</w:t>
            </w:r>
            <w:r w:rsidR="006D0B04">
              <w:tab/>
            </w:r>
            <w:r w:rsidR="006D0B04">
              <w:fldChar w:fldCharType="begin"/>
            </w:r>
            <w:r w:rsidR="006D0B04">
              <w:instrText xml:space="preserve"> PAGEREF _Toc127898316 \h </w:instrText>
            </w:r>
            <w:r w:rsidR="006D0B04">
              <w:fldChar w:fldCharType="separate"/>
            </w:r>
            <w:r w:rsidR="006D0B04">
              <w:t>17</w:t>
            </w:r>
            <w:r w:rsidR="006D0B04">
              <w:fldChar w:fldCharType="end"/>
            </w:r>
          </w:hyperlink>
        </w:p>
        <w:p w:rsidR="000D08E5" w:rsidRDefault="00700F59">
          <w:pPr>
            <w:pStyle w:val="21"/>
            <w:tabs>
              <w:tab w:val="right" w:leader="dot" w:pos="8302"/>
            </w:tabs>
            <w:rPr>
              <w:rFonts w:asciiTheme="minorHAnsi" w:eastAsiaTheme="minorEastAsia" w:hAnsiTheme="minorHAnsi" w:cstheme="minorBidi"/>
              <w:szCs w:val="22"/>
            </w:rPr>
          </w:pPr>
          <w:hyperlink w:anchor="_Toc127898317" w:history="1">
            <w:r w:rsidR="006D0B04">
              <w:rPr>
                <w:rStyle w:val="afa"/>
              </w:rPr>
              <w:t xml:space="preserve">3.1 </w:t>
            </w:r>
            <w:r w:rsidR="006D0B04">
              <w:rPr>
                <w:rStyle w:val="afa"/>
              </w:rPr>
              <w:t>模型提出的动机</w:t>
            </w:r>
            <w:r w:rsidR="006D0B04">
              <w:tab/>
            </w:r>
            <w:r w:rsidR="006D0B04">
              <w:fldChar w:fldCharType="begin"/>
            </w:r>
            <w:r w:rsidR="006D0B04">
              <w:instrText xml:space="preserve"> PAGEREF _Toc127898317 \h </w:instrText>
            </w:r>
            <w:r w:rsidR="006D0B04">
              <w:fldChar w:fldCharType="separate"/>
            </w:r>
            <w:r w:rsidR="006D0B04">
              <w:t>17</w:t>
            </w:r>
            <w:r w:rsidR="006D0B04">
              <w:fldChar w:fldCharType="end"/>
            </w:r>
          </w:hyperlink>
        </w:p>
        <w:p w:rsidR="000D08E5" w:rsidRDefault="00700F59">
          <w:pPr>
            <w:pStyle w:val="21"/>
            <w:tabs>
              <w:tab w:val="right" w:leader="dot" w:pos="8302"/>
            </w:tabs>
            <w:rPr>
              <w:rFonts w:asciiTheme="minorHAnsi" w:eastAsiaTheme="minorEastAsia" w:hAnsiTheme="minorHAnsi" w:cstheme="minorBidi"/>
              <w:szCs w:val="22"/>
            </w:rPr>
          </w:pPr>
          <w:hyperlink w:anchor="_Toc127898318" w:history="1">
            <w:r w:rsidR="006D0B04">
              <w:rPr>
                <w:rStyle w:val="afa"/>
              </w:rPr>
              <w:t xml:space="preserve">3.2 </w:t>
            </w:r>
            <w:r w:rsidR="006D0B04">
              <w:rPr>
                <w:rStyle w:val="afa"/>
              </w:rPr>
              <w:t>基础特征提取模块</w:t>
            </w:r>
            <w:r w:rsidR="006D0B04">
              <w:tab/>
            </w:r>
            <w:r w:rsidR="006D0B04">
              <w:fldChar w:fldCharType="begin"/>
            </w:r>
            <w:r w:rsidR="006D0B04">
              <w:instrText xml:space="preserve"> PAGEREF _Toc127898318 \h </w:instrText>
            </w:r>
            <w:r w:rsidR="006D0B04">
              <w:fldChar w:fldCharType="separate"/>
            </w:r>
            <w:r w:rsidR="006D0B04">
              <w:t>18</w:t>
            </w:r>
            <w:r w:rsidR="006D0B04">
              <w:fldChar w:fldCharType="end"/>
            </w:r>
          </w:hyperlink>
        </w:p>
        <w:p w:rsidR="000D08E5" w:rsidRDefault="00700F59">
          <w:pPr>
            <w:pStyle w:val="21"/>
            <w:tabs>
              <w:tab w:val="right" w:leader="dot" w:pos="8302"/>
            </w:tabs>
            <w:rPr>
              <w:rFonts w:asciiTheme="minorHAnsi" w:eastAsiaTheme="minorEastAsia" w:hAnsiTheme="minorHAnsi" w:cstheme="minorBidi"/>
              <w:szCs w:val="22"/>
            </w:rPr>
          </w:pPr>
          <w:hyperlink w:anchor="_Toc127898319" w:history="1">
            <w:r w:rsidR="006D0B04">
              <w:rPr>
                <w:rStyle w:val="afa"/>
              </w:rPr>
              <w:t xml:space="preserve">3.3 </w:t>
            </w:r>
            <w:r w:rsidR="006D0B04">
              <w:rPr>
                <w:rStyle w:val="afa"/>
              </w:rPr>
              <w:t>高级特征提取模块</w:t>
            </w:r>
            <w:r w:rsidR="006D0B04">
              <w:tab/>
            </w:r>
            <w:r w:rsidR="006D0B04">
              <w:fldChar w:fldCharType="begin"/>
            </w:r>
            <w:r w:rsidR="006D0B04">
              <w:instrText xml:space="preserve"> PAGEREF _Toc127898319 \h </w:instrText>
            </w:r>
            <w:r w:rsidR="006D0B04">
              <w:fldChar w:fldCharType="separate"/>
            </w:r>
            <w:r w:rsidR="006D0B04">
              <w:t>22</w:t>
            </w:r>
            <w:r w:rsidR="006D0B04">
              <w:fldChar w:fldCharType="end"/>
            </w:r>
          </w:hyperlink>
        </w:p>
        <w:p w:rsidR="000D08E5" w:rsidRDefault="00700F59">
          <w:pPr>
            <w:pStyle w:val="21"/>
            <w:tabs>
              <w:tab w:val="right" w:leader="dot" w:pos="8302"/>
            </w:tabs>
            <w:rPr>
              <w:rFonts w:asciiTheme="minorHAnsi" w:eastAsiaTheme="minorEastAsia" w:hAnsiTheme="minorHAnsi" w:cstheme="minorBidi"/>
              <w:szCs w:val="22"/>
            </w:rPr>
          </w:pPr>
          <w:hyperlink w:anchor="_Toc127898320" w:history="1">
            <w:r w:rsidR="006D0B04">
              <w:rPr>
                <w:rStyle w:val="afa"/>
              </w:rPr>
              <w:t xml:space="preserve">3.3 </w:t>
            </w:r>
            <w:r w:rsidR="006D0B04">
              <w:rPr>
                <w:rStyle w:val="afa"/>
              </w:rPr>
              <w:t>实验与结论</w:t>
            </w:r>
            <w:r w:rsidR="006D0B04">
              <w:tab/>
            </w:r>
            <w:r w:rsidR="006D0B04">
              <w:fldChar w:fldCharType="begin"/>
            </w:r>
            <w:r w:rsidR="006D0B04">
              <w:instrText xml:space="preserve"> PAGEREF _Toc127898320 \h </w:instrText>
            </w:r>
            <w:r w:rsidR="006D0B04">
              <w:fldChar w:fldCharType="separate"/>
            </w:r>
            <w:r w:rsidR="006D0B04">
              <w:t>24</w:t>
            </w:r>
            <w:r w:rsidR="006D0B04">
              <w:fldChar w:fldCharType="end"/>
            </w:r>
          </w:hyperlink>
        </w:p>
        <w:p w:rsidR="000D08E5" w:rsidRDefault="00700F59">
          <w:pPr>
            <w:pStyle w:val="31"/>
            <w:tabs>
              <w:tab w:val="right" w:leader="dot" w:pos="8302"/>
            </w:tabs>
            <w:rPr>
              <w:rFonts w:asciiTheme="minorHAnsi" w:eastAsiaTheme="minorEastAsia" w:hAnsiTheme="minorHAnsi" w:cstheme="minorBidi"/>
              <w:szCs w:val="22"/>
            </w:rPr>
          </w:pPr>
          <w:hyperlink w:anchor="_Toc127898321" w:history="1">
            <w:r w:rsidR="006D0B04">
              <w:rPr>
                <w:rStyle w:val="afa"/>
              </w:rPr>
              <w:t xml:space="preserve">3.3.1 </w:t>
            </w:r>
            <w:r w:rsidR="006D0B04">
              <w:rPr>
                <w:rStyle w:val="afa"/>
              </w:rPr>
              <w:t>数据集与实验设置</w:t>
            </w:r>
            <w:r w:rsidR="006D0B04">
              <w:tab/>
            </w:r>
            <w:r w:rsidR="006D0B04">
              <w:fldChar w:fldCharType="begin"/>
            </w:r>
            <w:r w:rsidR="006D0B04">
              <w:instrText xml:space="preserve"> PAGEREF _Toc127898321 \h </w:instrText>
            </w:r>
            <w:r w:rsidR="006D0B04">
              <w:fldChar w:fldCharType="separate"/>
            </w:r>
            <w:r w:rsidR="006D0B04">
              <w:t>24</w:t>
            </w:r>
            <w:r w:rsidR="006D0B04">
              <w:fldChar w:fldCharType="end"/>
            </w:r>
          </w:hyperlink>
        </w:p>
        <w:p w:rsidR="000D08E5" w:rsidRDefault="00700F59">
          <w:pPr>
            <w:pStyle w:val="31"/>
            <w:tabs>
              <w:tab w:val="right" w:leader="dot" w:pos="8302"/>
            </w:tabs>
            <w:rPr>
              <w:rFonts w:asciiTheme="minorHAnsi" w:eastAsiaTheme="minorEastAsia" w:hAnsiTheme="minorHAnsi" w:cstheme="minorBidi"/>
              <w:szCs w:val="22"/>
            </w:rPr>
          </w:pPr>
          <w:hyperlink w:anchor="_Toc127898322" w:history="1">
            <w:r w:rsidR="006D0B04">
              <w:rPr>
                <w:rStyle w:val="afa"/>
              </w:rPr>
              <w:t xml:space="preserve">3.3.2 </w:t>
            </w:r>
            <w:r w:rsidR="006D0B04">
              <w:rPr>
                <w:rStyle w:val="afa"/>
              </w:rPr>
              <w:t>消融实验与分析</w:t>
            </w:r>
            <w:r w:rsidR="006D0B04">
              <w:tab/>
            </w:r>
            <w:r w:rsidR="006D0B04">
              <w:fldChar w:fldCharType="begin"/>
            </w:r>
            <w:r w:rsidR="006D0B04">
              <w:instrText xml:space="preserve"> PAGEREF _Toc127898322 \h </w:instrText>
            </w:r>
            <w:r w:rsidR="006D0B04">
              <w:fldChar w:fldCharType="separate"/>
            </w:r>
            <w:r w:rsidR="006D0B04">
              <w:t>26</w:t>
            </w:r>
            <w:r w:rsidR="006D0B04">
              <w:fldChar w:fldCharType="end"/>
            </w:r>
          </w:hyperlink>
        </w:p>
        <w:p w:rsidR="000D08E5" w:rsidRDefault="00700F59">
          <w:pPr>
            <w:pStyle w:val="31"/>
            <w:tabs>
              <w:tab w:val="right" w:leader="dot" w:pos="8302"/>
            </w:tabs>
            <w:rPr>
              <w:rFonts w:asciiTheme="minorHAnsi" w:eastAsiaTheme="minorEastAsia" w:hAnsiTheme="minorHAnsi" w:cstheme="minorBidi"/>
              <w:szCs w:val="22"/>
            </w:rPr>
          </w:pPr>
          <w:hyperlink w:anchor="_Toc127898323" w:history="1">
            <w:r w:rsidR="006D0B04">
              <w:rPr>
                <w:rStyle w:val="afa"/>
              </w:rPr>
              <w:t xml:space="preserve">3.3.3 </w:t>
            </w:r>
            <w:r w:rsidR="006D0B04">
              <w:rPr>
                <w:rStyle w:val="afa"/>
              </w:rPr>
              <w:t>对比实验结果与分析</w:t>
            </w:r>
            <w:r w:rsidR="006D0B04">
              <w:tab/>
            </w:r>
            <w:r w:rsidR="006D0B04">
              <w:fldChar w:fldCharType="begin"/>
            </w:r>
            <w:r w:rsidR="006D0B04">
              <w:instrText xml:space="preserve"> PAGEREF _Toc127898323 \h </w:instrText>
            </w:r>
            <w:r w:rsidR="006D0B04">
              <w:fldChar w:fldCharType="separate"/>
            </w:r>
            <w:r w:rsidR="006D0B04">
              <w:t>26</w:t>
            </w:r>
            <w:r w:rsidR="006D0B04">
              <w:fldChar w:fldCharType="end"/>
            </w:r>
          </w:hyperlink>
        </w:p>
        <w:p w:rsidR="000D08E5" w:rsidRDefault="00700F59">
          <w:pPr>
            <w:pStyle w:val="11"/>
            <w:tabs>
              <w:tab w:val="right" w:leader="dot" w:pos="8302"/>
            </w:tabs>
            <w:rPr>
              <w:rFonts w:asciiTheme="minorHAnsi" w:eastAsiaTheme="minorEastAsia" w:hAnsiTheme="minorHAnsi" w:cstheme="minorBidi"/>
              <w:szCs w:val="22"/>
            </w:rPr>
          </w:pPr>
          <w:hyperlink w:anchor="_Toc127898324" w:history="1">
            <w:r w:rsidR="006D0B04">
              <w:rPr>
                <w:rStyle w:val="afa"/>
              </w:rPr>
              <w:t>第</w:t>
            </w:r>
            <w:r w:rsidR="006D0B04">
              <w:rPr>
                <w:rStyle w:val="afa"/>
              </w:rPr>
              <w:t>4</w:t>
            </w:r>
            <w:r w:rsidR="006D0B04">
              <w:rPr>
                <w:rStyle w:val="afa"/>
              </w:rPr>
              <w:t>章</w:t>
            </w:r>
            <w:r w:rsidR="006D0B04">
              <w:rPr>
                <w:rStyle w:val="afa"/>
              </w:rPr>
              <w:t xml:space="preserve"> </w:t>
            </w:r>
            <w:r w:rsidR="006D0B04">
              <w:rPr>
                <w:rStyle w:val="afa"/>
              </w:rPr>
              <w:t>基于离散小波池化增益的图像分类神经网络</w:t>
            </w:r>
            <w:r w:rsidR="006D0B04">
              <w:tab/>
            </w:r>
            <w:r w:rsidR="006D0B04">
              <w:fldChar w:fldCharType="begin"/>
            </w:r>
            <w:r w:rsidR="006D0B04">
              <w:instrText xml:space="preserve"> PAGEREF _Toc127898324 \h </w:instrText>
            </w:r>
            <w:r w:rsidR="006D0B04">
              <w:fldChar w:fldCharType="separate"/>
            </w:r>
            <w:r w:rsidR="006D0B04">
              <w:t>28</w:t>
            </w:r>
            <w:r w:rsidR="006D0B04">
              <w:fldChar w:fldCharType="end"/>
            </w:r>
          </w:hyperlink>
        </w:p>
        <w:p w:rsidR="000D08E5" w:rsidRDefault="00700F59">
          <w:pPr>
            <w:pStyle w:val="21"/>
            <w:tabs>
              <w:tab w:val="right" w:leader="dot" w:pos="8302"/>
            </w:tabs>
            <w:rPr>
              <w:rFonts w:asciiTheme="minorHAnsi" w:eastAsiaTheme="minorEastAsia" w:hAnsiTheme="minorHAnsi" w:cstheme="minorBidi"/>
              <w:szCs w:val="22"/>
            </w:rPr>
          </w:pPr>
          <w:hyperlink w:anchor="_Toc127898325" w:history="1">
            <w:r w:rsidR="006D0B04">
              <w:rPr>
                <w:rStyle w:val="afa"/>
              </w:rPr>
              <w:t xml:space="preserve">4.1 </w:t>
            </w:r>
            <w:r w:rsidR="006D0B04">
              <w:rPr>
                <w:rStyle w:val="afa"/>
              </w:rPr>
              <w:t>模型提出的动机</w:t>
            </w:r>
            <w:r w:rsidR="006D0B04">
              <w:tab/>
            </w:r>
            <w:r w:rsidR="006D0B04">
              <w:fldChar w:fldCharType="begin"/>
            </w:r>
            <w:r w:rsidR="006D0B04">
              <w:instrText xml:space="preserve"> PAGEREF _Toc127898325 \h </w:instrText>
            </w:r>
            <w:r w:rsidR="006D0B04">
              <w:fldChar w:fldCharType="separate"/>
            </w:r>
            <w:r w:rsidR="006D0B04">
              <w:t>28</w:t>
            </w:r>
            <w:r w:rsidR="006D0B04">
              <w:fldChar w:fldCharType="end"/>
            </w:r>
          </w:hyperlink>
        </w:p>
        <w:p w:rsidR="000D08E5" w:rsidRDefault="00700F59">
          <w:pPr>
            <w:pStyle w:val="21"/>
            <w:tabs>
              <w:tab w:val="right" w:leader="dot" w:pos="8302"/>
            </w:tabs>
            <w:rPr>
              <w:rFonts w:asciiTheme="minorHAnsi" w:eastAsiaTheme="minorEastAsia" w:hAnsiTheme="minorHAnsi" w:cstheme="minorBidi"/>
              <w:szCs w:val="22"/>
            </w:rPr>
          </w:pPr>
          <w:hyperlink w:anchor="_Toc127898326" w:history="1">
            <w:r w:rsidR="006D0B04">
              <w:rPr>
                <w:rStyle w:val="afa"/>
              </w:rPr>
              <w:t xml:space="preserve">4.2 </w:t>
            </w:r>
            <w:r w:rsidR="006D0B04">
              <w:rPr>
                <w:rStyle w:val="afa"/>
              </w:rPr>
              <w:t>神经网络中的离散小波变换</w:t>
            </w:r>
            <w:r w:rsidR="006D0B04">
              <w:rPr>
                <w:rStyle w:val="afa"/>
              </w:rPr>
              <w:t>(DWT)</w:t>
            </w:r>
            <w:r w:rsidR="006D0B04">
              <w:tab/>
            </w:r>
            <w:r w:rsidR="006D0B04">
              <w:fldChar w:fldCharType="begin"/>
            </w:r>
            <w:r w:rsidR="006D0B04">
              <w:instrText xml:space="preserve"> PAGEREF _Toc127898326 \h </w:instrText>
            </w:r>
            <w:r w:rsidR="006D0B04">
              <w:fldChar w:fldCharType="separate"/>
            </w:r>
            <w:r w:rsidR="006D0B04">
              <w:t>29</w:t>
            </w:r>
            <w:r w:rsidR="006D0B04">
              <w:fldChar w:fldCharType="end"/>
            </w:r>
          </w:hyperlink>
        </w:p>
        <w:p w:rsidR="000D08E5" w:rsidRDefault="00700F59">
          <w:pPr>
            <w:pStyle w:val="21"/>
            <w:tabs>
              <w:tab w:val="right" w:leader="dot" w:pos="8302"/>
            </w:tabs>
            <w:rPr>
              <w:rFonts w:asciiTheme="minorHAnsi" w:eastAsiaTheme="minorEastAsia" w:hAnsiTheme="minorHAnsi" w:cstheme="minorBidi"/>
              <w:szCs w:val="22"/>
            </w:rPr>
          </w:pPr>
          <w:hyperlink w:anchor="_Toc127898327" w:history="1">
            <w:r w:rsidR="006D0B04">
              <w:rPr>
                <w:rStyle w:val="afa"/>
              </w:rPr>
              <w:t xml:space="preserve">4.3 </w:t>
            </w:r>
            <w:r w:rsidR="006D0B04">
              <w:rPr>
                <w:rStyle w:val="afa"/>
              </w:rPr>
              <w:t>图像分类网络</w:t>
            </w:r>
            <w:r w:rsidR="006D0B04">
              <w:rPr>
                <w:rStyle w:val="afa"/>
              </w:rPr>
              <w:t>-WaveConvNeXt</w:t>
            </w:r>
            <w:r w:rsidR="006D0B04">
              <w:tab/>
            </w:r>
            <w:r w:rsidR="006D0B04">
              <w:fldChar w:fldCharType="begin"/>
            </w:r>
            <w:r w:rsidR="006D0B04">
              <w:instrText xml:space="preserve"> PAGEREF _Toc127898327 \h </w:instrText>
            </w:r>
            <w:r w:rsidR="006D0B04">
              <w:fldChar w:fldCharType="separate"/>
            </w:r>
            <w:r w:rsidR="006D0B04">
              <w:t>30</w:t>
            </w:r>
            <w:r w:rsidR="006D0B04">
              <w:fldChar w:fldCharType="end"/>
            </w:r>
          </w:hyperlink>
        </w:p>
        <w:p w:rsidR="000D08E5" w:rsidRDefault="00700F59">
          <w:pPr>
            <w:pStyle w:val="21"/>
            <w:tabs>
              <w:tab w:val="right" w:leader="dot" w:pos="8302"/>
            </w:tabs>
            <w:rPr>
              <w:rFonts w:asciiTheme="minorHAnsi" w:eastAsiaTheme="minorEastAsia" w:hAnsiTheme="minorHAnsi" w:cstheme="minorBidi"/>
              <w:szCs w:val="22"/>
            </w:rPr>
          </w:pPr>
          <w:hyperlink w:anchor="_Toc127898328" w:history="1">
            <w:r w:rsidR="006D0B04">
              <w:rPr>
                <w:rStyle w:val="afa"/>
              </w:rPr>
              <w:t xml:space="preserve">4.4 </w:t>
            </w:r>
            <w:r w:rsidR="006D0B04">
              <w:rPr>
                <w:rStyle w:val="afa"/>
              </w:rPr>
              <w:t>实验与结论</w:t>
            </w:r>
            <w:r w:rsidR="006D0B04">
              <w:tab/>
            </w:r>
            <w:r w:rsidR="006D0B04">
              <w:fldChar w:fldCharType="begin"/>
            </w:r>
            <w:r w:rsidR="006D0B04">
              <w:instrText xml:space="preserve"> PAGEREF _Toc127898328 \h </w:instrText>
            </w:r>
            <w:r w:rsidR="006D0B04">
              <w:fldChar w:fldCharType="separate"/>
            </w:r>
            <w:r w:rsidR="006D0B04">
              <w:t>32</w:t>
            </w:r>
            <w:r w:rsidR="006D0B04">
              <w:fldChar w:fldCharType="end"/>
            </w:r>
          </w:hyperlink>
        </w:p>
        <w:p w:rsidR="000D08E5" w:rsidRDefault="00700F59">
          <w:pPr>
            <w:pStyle w:val="31"/>
            <w:tabs>
              <w:tab w:val="right" w:leader="dot" w:pos="8302"/>
            </w:tabs>
            <w:rPr>
              <w:rFonts w:asciiTheme="minorHAnsi" w:eastAsiaTheme="minorEastAsia" w:hAnsiTheme="minorHAnsi" w:cstheme="minorBidi"/>
              <w:szCs w:val="22"/>
            </w:rPr>
          </w:pPr>
          <w:hyperlink w:anchor="_Toc127898329" w:history="1">
            <w:r w:rsidR="006D0B04">
              <w:rPr>
                <w:rStyle w:val="afa"/>
              </w:rPr>
              <w:t xml:space="preserve">4.4.1 </w:t>
            </w:r>
            <w:r w:rsidR="006D0B04">
              <w:rPr>
                <w:rStyle w:val="afa"/>
              </w:rPr>
              <w:t>数据集与实验设置</w:t>
            </w:r>
            <w:r w:rsidR="006D0B04">
              <w:tab/>
            </w:r>
            <w:r w:rsidR="006D0B04">
              <w:fldChar w:fldCharType="begin"/>
            </w:r>
            <w:r w:rsidR="006D0B04">
              <w:instrText xml:space="preserve"> PAGEREF _Toc127898329 \h </w:instrText>
            </w:r>
            <w:r w:rsidR="006D0B04">
              <w:fldChar w:fldCharType="separate"/>
            </w:r>
            <w:r w:rsidR="006D0B04">
              <w:t>32</w:t>
            </w:r>
            <w:r w:rsidR="006D0B04">
              <w:fldChar w:fldCharType="end"/>
            </w:r>
          </w:hyperlink>
        </w:p>
        <w:p w:rsidR="000D08E5" w:rsidRDefault="00700F59">
          <w:pPr>
            <w:pStyle w:val="31"/>
            <w:tabs>
              <w:tab w:val="right" w:leader="dot" w:pos="8302"/>
            </w:tabs>
            <w:rPr>
              <w:rFonts w:asciiTheme="minorHAnsi" w:eastAsiaTheme="minorEastAsia" w:hAnsiTheme="minorHAnsi" w:cstheme="minorBidi"/>
              <w:szCs w:val="22"/>
            </w:rPr>
          </w:pPr>
          <w:hyperlink w:anchor="_Toc127898330" w:history="1">
            <w:r w:rsidR="006D0B04">
              <w:rPr>
                <w:rStyle w:val="afa"/>
              </w:rPr>
              <w:t xml:space="preserve">4.4.2 </w:t>
            </w:r>
            <w:r w:rsidR="006D0B04">
              <w:rPr>
                <w:rStyle w:val="afa"/>
              </w:rPr>
              <w:t>对比实验与分析</w:t>
            </w:r>
            <w:r w:rsidR="006D0B04">
              <w:tab/>
            </w:r>
            <w:r w:rsidR="006D0B04">
              <w:fldChar w:fldCharType="begin"/>
            </w:r>
            <w:r w:rsidR="006D0B04">
              <w:instrText xml:space="preserve"> PAGEREF _Toc127898330 \h </w:instrText>
            </w:r>
            <w:r w:rsidR="006D0B04">
              <w:fldChar w:fldCharType="separate"/>
            </w:r>
            <w:r w:rsidR="006D0B04">
              <w:t>33</w:t>
            </w:r>
            <w:r w:rsidR="006D0B04">
              <w:fldChar w:fldCharType="end"/>
            </w:r>
          </w:hyperlink>
        </w:p>
        <w:p w:rsidR="000D08E5" w:rsidRDefault="00700F59">
          <w:pPr>
            <w:pStyle w:val="11"/>
            <w:tabs>
              <w:tab w:val="right" w:leader="dot" w:pos="8302"/>
            </w:tabs>
            <w:rPr>
              <w:rFonts w:asciiTheme="minorHAnsi" w:eastAsiaTheme="minorEastAsia" w:hAnsiTheme="minorHAnsi" w:cstheme="minorBidi"/>
              <w:szCs w:val="22"/>
            </w:rPr>
          </w:pPr>
          <w:hyperlink w:anchor="_Toc127898331" w:history="1">
            <w:r w:rsidR="006D0B04">
              <w:rPr>
                <w:rStyle w:val="afa"/>
              </w:rPr>
              <w:t>结论</w:t>
            </w:r>
            <w:r w:rsidR="006D0B04">
              <w:tab/>
            </w:r>
            <w:r w:rsidR="006D0B04">
              <w:fldChar w:fldCharType="begin"/>
            </w:r>
            <w:r w:rsidR="006D0B04">
              <w:instrText xml:space="preserve"> PAGEREF _Toc127898331 \h </w:instrText>
            </w:r>
            <w:r w:rsidR="006D0B04">
              <w:fldChar w:fldCharType="separate"/>
            </w:r>
            <w:r w:rsidR="006D0B04">
              <w:t>36</w:t>
            </w:r>
            <w:r w:rsidR="006D0B04">
              <w:fldChar w:fldCharType="end"/>
            </w:r>
          </w:hyperlink>
        </w:p>
        <w:p w:rsidR="000D08E5" w:rsidRDefault="00700F59">
          <w:pPr>
            <w:pStyle w:val="11"/>
            <w:tabs>
              <w:tab w:val="right" w:leader="dot" w:pos="8302"/>
            </w:tabs>
            <w:rPr>
              <w:rFonts w:asciiTheme="minorHAnsi" w:eastAsiaTheme="minorEastAsia" w:hAnsiTheme="minorHAnsi" w:cstheme="minorBidi"/>
              <w:szCs w:val="22"/>
            </w:rPr>
          </w:pPr>
          <w:hyperlink w:anchor="_Toc127898332" w:history="1">
            <w:r w:rsidR="006D0B04">
              <w:rPr>
                <w:rStyle w:val="afa"/>
              </w:rPr>
              <w:t>参考文献</w:t>
            </w:r>
            <w:r w:rsidR="006D0B04">
              <w:tab/>
            </w:r>
            <w:r w:rsidR="006D0B04">
              <w:fldChar w:fldCharType="begin"/>
            </w:r>
            <w:r w:rsidR="006D0B04">
              <w:instrText xml:space="preserve"> PAGEREF _Toc127898332 \h </w:instrText>
            </w:r>
            <w:r w:rsidR="006D0B04">
              <w:fldChar w:fldCharType="separate"/>
            </w:r>
            <w:r w:rsidR="006D0B04">
              <w:t>36</w:t>
            </w:r>
            <w:r w:rsidR="006D0B04">
              <w:fldChar w:fldCharType="end"/>
            </w:r>
          </w:hyperlink>
        </w:p>
        <w:p w:rsidR="000D08E5" w:rsidRDefault="00700F59">
          <w:pPr>
            <w:pStyle w:val="11"/>
            <w:tabs>
              <w:tab w:val="right" w:leader="dot" w:pos="8302"/>
            </w:tabs>
            <w:rPr>
              <w:rFonts w:asciiTheme="minorHAnsi" w:eastAsiaTheme="minorEastAsia" w:hAnsiTheme="minorHAnsi" w:cstheme="minorBidi"/>
              <w:szCs w:val="22"/>
            </w:rPr>
          </w:pPr>
          <w:hyperlink w:anchor="_Toc127898333" w:history="1">
            <w:r w:rsidR="006D0B04">
              <w:rPr>
                <w:rStyle w:val="afa"/>
              </w:rPr>
              <w:t>攻读硕士期间的主要研究成果</w:t>
            </w:r>
            <w:r w:rsidR="006D0B04">
              <w:tab/>
            </w:r>
            <w:r w:rsidR="006D0B04">
              <w:fldChar w:fldCharType="begin"/>
            </w:r>
            <w:r w:rsidR="006D0B04">
              <w:instrText xml:space="preserve"> PAGEREF _Toc127898333 \h </w:instrText>
            </w:r>
            <w:r w:rsidR="006D0B04">
              <w:fldChar w:fldCharType="separate"/>
            </w:r>
            <w:r w:rsidR="006D0B04">
              <w:t>36</w:t>
            </w:r>
            <w:r w:rsidR="006D0B04">
              <w:fldChar w:fldCharType="end"/>
            </w:r>
          </w:hyperlink>
        </w:p>
        <w:p w:rsidR="000D08E5" w:rsidRDefault="00700F59">
          <w:pPr>
            <w:pStyle w:val="11"/>
            <w:tabs>
              <w:tab w:val="right" w:leader="dot" w:pos="8302"/>
            </w:tabs>
            <w:rPr>
              <w:rFonts w:asciiTheme="minorHAnsi" w:eastAsiaTheme="minorEastAsia" w:hAnsiTheme="minorHAnsi" w:cstheme="minorBidi"/>
              <w:szCs w:val="22"/>
            </w:rPr>
          </w:pPr>
          <w:hyperlink w:anchor="_Toc127898334" w:history="1">
            <w:r w:rsidR="006D0B04">
              <w:rPr>
                <w:rStyle w:val="afa"/>
              </w:rPr>
              <w:t>致谢</w:t>
            </w:r>
            <w:r w:rsidR="006D0B04">
              <w:tab/>
            </w:r>
            <w:r w:rsidR="006D0B04">
              <w:fldChar w:fldCharType="begin"/>
            </w:r>
            <w:r w:rsidR="006D0B04">
              <w:instrText xml:space="preserve"> PAGEREF _Toc127898334 \h </w:instrText>
            </w:r>
            <w:r w:rsidR="006D0B04">
              <w:fldChar w:fldCharType="separate"/>
            </w:r>
            <w:r w:rsidR="006D0B04">
              <w:t>36</w:t>
            </w:r>
            <w:r w:rsidR="006D0B04">
              <w:fldChar w:fldCharType="end"/>
            </w:r>
          </w:hyperlink>
        </w:p>
        <w:p w:rsidR="000D08E5" w:rsidRDefault="006D0B04">
          <w:pPr>
            <w:sectPr w:rsidR="000D08E5">
              <w:headerReference w:type="default" r:id="rId17"/>
              <w:footnotePr>
                <w:numFmt w:val="decimalEnclosedCircleChinese"/>
              </w:footnotePr>
              <w:pgSz w:w="11906" w:h="16838"/>
              <w:pgMar w:top="1440" w:right="1797" w:bottom="1440" w:left="1797" w:header="850" w:footer="992" w:gutter="0"/>
              <w:pgBorders>
                <w:top w:val="single" w:sz="6" w:space="1" w:color="auto"/>
                <w:bottom w:val="single" w:sz="6" w:space="1" w:color="auto"/>
              </w:pgBorders>
              <w:pgNumType w:fmt="upperRoman"/>
              <w:cols w:space="0"/>
              <w:docGrid w:linePitch="312"/>
            </w:sectPr>
          </w:pPr>
          <w:r>
            <w:rPr>
              <w:bCs/>
              <w:lang w:val="zh-CN"/>
            </w:rPr>
            <w:fldChar w:fldCharType="end"/>
          </w:r>
        </w:p>
      </w:sdtContent>
    </w:sdt>
    <w:p w:rsidR="000D08E5" w:rsidRDefault="00A47869">
      <w:pPr>
        <w:pStyle w:val="1"/>
        <w:numPr>
          <w:ilvl w:val="0"/>
          <w:numId w:val="2"/>
        </w:numPr>
        <w:rPr>
          <w:sz w:val="32"/>
        </w:rPr>
      </w:pPr>
      <w:bookmarkStart w:id="5" w:name="_Toc127898296"/>
      <w:r>
        <w:rPr>
          <w:rFonts w:hint="eastAsia"/>
          <w:sz w:val="32"/>
        </w:rPr>
        <w:lastRenderedPageBreak/>
        <w:t xml:space="preserve"> </w:t>
      </w:r>
      <w:r w:rsidR="006D0B04">
        <w:rPr>
          <w:rFonts w:hint="eastAsia"/>
          <w:sz w:val="32"/>
        </w:rPr>
        <w:t>绪论</w:t>
      </w:r>
      <w:bookmarkEnd w:id="5"/>
    </w:p>
    <w:p w:rsidR="000D08E5" w:rsidRDefault="006D0B04">
      <w:pPr>
        <w:spacing w:line="312" w:lineRule="auto"/>
        <w:ind w:firstLineChars="200" w:firstLine="480"/>
        <w:rPr>
          <w:rFonts w:asciiTheme="minorEastAsia" w:eastAsiaTheme="minorEastAsia" w:hAnsiTheme="minorEastAsia"/>
          <w:sz w:val="24"/>
          <w:szCs w:val="24"/>
        </w:rPr>
      </w:pPr>
      <w:r>
        <w:rPr>
          <w:rFonts w:asciiTheme="minorEastAsia" w:eastAsiaTheme="minorEastAsia" w:hAnsiTheme="minorEastAsia" w:hint="eastAsia"/>
          <w:sz w:val="24"/>
          <w:szCs w:val="24"/>
        </w:rPr>
        <w:t>随着人工智能（</w:t>
      </w:r>
      <w:r>
        <w:rPr>
          <w:rFonts w:eastAsiaTheme="minorEastAsia"/>
          <w:sz w:val="24"/>
          <w:szCs w:val="24"/>
        </w:rPr>
        <w:t>artificial intelligence</w:t>
      </w:r>
      <w:r>
        <w:rPr>
          <w:rFonts w:eastAsiaTheme="minorEastAsia"/>
          <w:sz w:val="24"/>
          <w:szCs w:val="24"/>
        </w:rPr>
        <w:t>，</w:t>
      </w:r>
      <w:r>
        <w:rPr>
          <w:rFonts w:eastAsiaTheme="minorEastAsia"/>
          <w:sz w:val="24"/>
          <w:szCs w:val="24"/>
        </w:rPr>
        <w:t>AI</w:t>
      </w:r>
      <w:r>
        <w:rPr>
          <w:rFonts w:asciiTheme="minorEastAsia" w:eastAsiaTheme="minorEastAsia" w:hAnsiTheme="minorEastAsia" w:hint="eastAsia"/>
          <w:sz w:val="24"/>
          <w:szCs w:val="24"/>
        </w:rPr>
        <w:t>）时代的到来，在国内医疗资源匮乏、不平衡的现状下，基于大数据医疗的</w:t>
      </w:r>
      <w:r>
        <w:rPr>
          <w:rFonts w:eastAsiaTheme="minorEastAsia" w:hint="eastAsia"/>
          <w:sz w:val="24"/>
          <w:szCs w:val="24"/>
        </w:rPr>
        <w:t>A</w:t>
      </w:r>
      <w:r>
        <w:rPr>
          <w:rFonts w:eastAsiaTheme="minorEastAsia"/>
          <w:sz w:val="24"/>
          <w:szCs w:val="24"/>
        </w:rPr>
        <w:t>I</w:t>
      </w:r>
      <w:r>
        <w:rPr>
          <w:rFonts w:asciiTheme="minorEastAsia" w:eastAsiaTheme="minorEastAsia" w:hAnsiTheme="minorEastAsia" w:hint="eastAsia"/>
          <w:sz w:val="24"/>
          <w:szCs w:val="24"/>
        </w:rPr>
        <w:t>方法变得越来越重要。但是医疗领域中的应用场景十分丰富，各类医疗背景下的</w:t>
      </w:r>
      <w:r>
        <w:rPr>
          <w:rFonts w:eastAsiaTheme="minorEastAsia" w:hint="eastAsia"/>
          <w:sz w:val="24"/>
          <w:szCs w:val="24"/>
        </w:rPr>
        <w:t>A</w:t>
      </w:r>
      <w:r>
        <w:rPr>
          <w:rFonts w:eastAsiaTheme="minorEastAsia"/>
          <w:sz w:val="24"/>
          <w:szCs w:val="24"/>
        </w:rPr>
        <w:t>I</w:t>
      </w:r>
      <w:r>
        <w:rPr>
          <w:rFonts w:asciiTheme="minorEastAsia" w:eastAsiaTheme="minorEastAsia" w:hAnsiTheme="minorEastAsia" w:hint="eastAsia"/>
          <w:sz w:val="24"/>
          <w:szCs w:val="24"/>
        </w:rPr>
        <w:t>处理方案并不能适用于所有类别，各类背景下与之对应的处理方法研究成果尚不成熟，因此最近几年，随着医疗人工智能的应用越来越多的需求产生，大量的研究人员对其产生了研究兴趣，许多成果以及技术方法也都被应用在各种基于</w:t>
      </w:r>
      <w:r>
        <w:rPr>
          <w:rFonts w:eastAsiaTheme="minorEastAsia" w:hint="eastAsia"/>
          <w:sz w:val="24"/>
          <w:szCs w:val="24"/>
        </w:rPr>
        <w:t>大数据</w:t>
      </w:r>
      <w:r>
        <w:rPr>
          <w:rFonts w:eastAsiaTheme="minorEastAsia" w:hint="eastAsia"/>
          <w:sz w:val="24"/>
          <w:szCs w:val="24"/>
        </w:rPr>
        <w:t>A</w:t>
      </w:r>
      <w:r>
        <w:rPr>
          <w:rFonts w:eastAsiaTheme="minorEastAsia"/>
          <w:sz w:val="24"/>
          <w:szCs w:val="24"/>
        </w:rPr>
        <w:t>I</w:t>
      </w:r>
      <w:r>
        <w:rPr>
          <w:rFonts w:asciiTheme="minorEastAsia" w:eastAsiaTheme="minorEastAsia" w:hAnsiTheme="minorEastAsia" w:hint="eastAsia"/>
          <w:sz w:val="24"/>
          <w:szCs w:val="24"/>
        </w:rPr>
        <w:t>的医疗任务上，并且从成果数量上看已经是百花齐放，在各个医疗处理场景下都有相当的优秀产出，大大节省了各地的医疗资源的利用。随着医疗A</w:t>
      </w:r>
      <w:r>
        <w:rPr>
          <w:rFonts w:asciiTheme="minorEastAsia" w:eastAsiaTheme="minorEastAsia" w:hAnsiTheme="minorEastAsia"/>
          <w:sz w:val="24"/>
          <w:szCs w:val="24"/>
        </w:rPr>
        <w:t>I</w:t>
      </w:r>
      <w:r>
        <w:rPr>
          <w:rFonts w:asciiTheme="minorEastAsia" w:eastAsiaTheme="minorEastAsia" w:hAnsiTheme="minorEastAsia" w:hint="eastAsia"/>
          <w:sz w:val="24"/>
          <w:szCs w:val="24"/>
        </w:rPr>
        <w:t>获得越来越多的关注度，其研究意义和应用场景也会进一步增多。</w:t>
      </w:r>
    </w:p>
    <w:p w:rsidR="000D08E5" w:rsidRDefault="006D0B04">
      <w:pPr>
        <w:spacing w:line="312" w:lineRule="auto"/>
        <w:ind w:firstLineChars="200" w:firstLine="480"/>
        <w:rPr>
          <w:rFonts w:eastAsiaTheme="minorEastAsia"/>
          <w:sz w:val="24"/>
          <w:szCs w:val="24"/>
        </w:rPr>
      </w:pPr>
      <w:r>
        <w:rPr>
          <w:rFonts w:asciiTheme="minorEastAsia" w:eastAsiaTheme="minorEastAsia" w:hAnsiTheme="minorEastAsia" w:hint="eastAsia"/>
          <w:sz w:val="24"/>
          <w:szCs w:val="24"/>
        </w:rPr>
        <w:t>本章首先对医疗</w:t>
      </w:r>
      <w:r>
        <w:rPr>
          <w:rFonts w:eastAsiaTheme="minorEastAsia"/>
          <w:sz w:val="24"/>
          <w:szCs w:val="24"/>
        </w:rPr>
        <w:t>AI</w:t>
      </w:r>
      <w:r>
        <w:rPr>
          <w:rFonts w:asciiTheme="minorEastAsia" w:eastAsiaTheme="minorEastAsia" w:hAnsiTheme="minorEastAsia" w:hint="eastAsia"/>
          <w:sz w:val="24"/>
          <w:szCs w:val="24"/>
        </w:rPr>
        <w:t>的相关知识以及在当前的研究价值进行了细致的阐述。然后对国内外医疗</w:t>
      </w:r>
      <w:r>
        <w:rPr>
          <w:rFonts w:eastAsiaTheme="minorEastAsia"/>
          <w:sz w:val="24"/>
          <w:szCs w:val="24"/>
        </w:rPr>
        <w:t xml:space="preserve">AI </w:t>
      </w:r>
      <w:r>
        <w:rPr>
          <w:rFonts w:eastAsiaTheme="minorEastAsia"/>
          <w:sz w:val="24"/>
          <w:szCs w:val="24"/>
        </w:rPr>
        <w:t>研究现状</w:t>
      </w:r>
      <w:r>
        <w:rPr>
          <w:rFonts w:eastAsiaTheme="minorEastAsia" w:hint="eastAsia"/>
          <w:sz w:val="24"/>
          <w:szCs w:val="24"/>
        </w:rPr>
        <w:t>进行了简述，并通过调研国内外现有方法的相关内容，得到了现有方法在各自医疗场景下的缺点与不足，最后再详细介绍本文的研究内容和组织架构。</w:t>
      </w:r>
    </w:p>
    <w:p w:rsidR="000D08E5" w:rsidRDefault="006D0B04">
      <w:pPr>
        <w:pStyle w:val="2"/>
      </w:pPr>
      <w:bookmarkStart w:id="6" w:name="_Toc386921201"/>
      <w:bookmarkStart w:id="7" w:name="_Toc127898297"/>
      <w:r>
        <w:t xml:space="preserve">1.1 </w:t>
      </w:r>
      <w:bookmarkEnd w:id="6"/>
      <w:r>
        <w:rPr>
          <w:rFonts w:hint="eastAsia"/>
        </w:rPr>
        <w:t>研究背景和意义</w:t>
      </w:r>
      <w:bookmarkEnd w:id="7"/>
    </w:p>
    <w:p w:rsidR="00EC5560" w:rsidRDefault="006D0B04">
      <w:pPr>
        <w:spacing w:line="312" w:lineRule="auto"/>
        <w:ind w:firstLineChars="200" w:firstLine="480"/>
        <w:rPr>
          <w:rFonts w:asciiTheme="minorEastAsia" w:eastAsiaTheme="minorEastAsia" w:hAnsiTheme="minorEastAsia"/>
          <w:sz w:val="24"/>
          <w:szCs w:val="24"/>
        </w:rPr>
      </w:pPr>
      <w:r>
        <w:rPr>
          <w:rFonts w:asciiTheme="minorEastAsia" w:eastAsiaTheme="minorEastAsia" w:hAnsiTheme="minorEastAsia"/>
          <w:sz w:val="24"/>
          <w:szCs w:val="24"/>
        </w:rPr>
        <w:t>人工智能已经发展了大半个世纪，经历几次大起大落。从上世纪80年代到本世纪初，人们对于深度学习探索较多，但受制于计算机的计算能力，以及算法本身的限制，效果不太好，直到2006年，</w:t>
      </w:r>
      <w:r w:rsidRPr="002C41F9">
        <w:rPr>
          <w:rFonts w:eastAsiaTheme="minorEastAsia"/>
          <w:kern w:val="0"/>
          <w:sz w:val="24"/>
          <w:szCs w:val="24"/>
        </w:rPr>
        <w:t>Hinton</w:t>
      </w:r>
      <w:r w:rsidR="002C41F9">
        <w:rPr>
          <w:rFonts w:eastAsiaTheme="minorEastAsia" w:hint="eastAsia"/>
          <w:kern w:val="0"/>
          <w:sz w:val="24"/>
          <w:szCs w:val="24"/>
        </w:rPr>
        <w:t>等人</w:t>
      </w:r>
      <w:r>
        <w:rPr>
          <w:rFonts w:asciiTheme="minorEastAsia" w:eastAsiaTheme="minorEastAsia" w:hAnsiTheme="minorEastAsia"/>
          <w:sz w:val="24"/>
          <w:szCs w:val="24"/>
        </w:rPr>
        <w:t>解决了神经网络的大量参数训练的问题。从2009年开始人工智能飞速发展。2015年、2017年，两场世界瞩目的人机围棋大赛之后，人们对人工智能的认识将进一步的加深。而</w:t>
      </w:r>
      <w:r w:rsidRPr="002C41F9">
        <w:rPr>
          <w:rFonts w:eastAsiaTheme="minorEastAsia"/>
          <w:kern w:val="0"/>
          <w:sz w:val="24"/>
          <w:szCs w:val="24"/>
        </w:rPr>
        <w:t>AlphaGo</w:t>
      </w:r>
      <w:r>
        <w:rPr>
          <w:rFonts w:asciiTheme="minorEastAsia" w:eastAsiaTheme="minorEastAsia" w:hAnsiTheme="minorEastAsia"/>
          <w:sz w:val="24"/>
          <w:szCs w:val="24"/>
        </w:rPr>
        <w:t>用于下围棋的高效算法是一种通用型的算法，这种算法可以推广到其他算法，把人工智能运用到各个领域</w:t>
      </w:r>
      <w:r w:rsidR="00EC5560">
        <w:rPr>
          <w:rFonts w:asciiTheme="minorEastAsia" w:eastAsiaTheme="minorEastAsia" w:hAnsiTheme="minorEastAsia" w:hint="eastAsia"/>
          <w:sz w:val="24"/>
          <w:szCs w:val="24"/>
        </w:rPr>
        <w:t>，其中就包括医疗领域</w:t>
      </w:r>
      <w:r>
        <w:rPr>
          <w:rFonts w:asciiTheme="minorEastAsia" w:eastAsiaTheme="minorEastAsia" w:hAnsiTheme="minorEastAsia"/>
          <w:sz w:val="24"/>
          <w:szCs w:val="24"/>
        </w:rPr>
        <w:t>。</w:t>
      </w:r>
    </w:p>
    <w:p w:rsidR="000D08E5" w:rsidRDefault="006D0B04" w:rsidP="00EC5560">
      <w:pPr>
        <w:spacing w:line="312" w:lineRule="auto"/>
        <w:ind w:firstLineChars="200" w:firstLine="480"/>
        <w:rPr>
          <w:rFonts w:asciiTheme="minorEastAsia" w:eastAsiaTheme="minorEastAsia" w:hAnsiTheme="minorEastAsia"/>
          <w:sz w:val="24"/>
          <w:szCs w:val="24"/>
        </w:rPr>
      </w:pPr>
      <w:r w:rsidRPr="002C41F9">
        <w:rPr>
          <w:rFonts w:eastAsiaTheme="minorEastAsia"/>
          <w:kern w:val="0"/>
          <w:sz w:val="24"/>
          <w:szCs w:val="24"/>
        </w:rPr>
        <w:t>AI</w:t>
      </w:r>
      <w:r>
        <w:rPr>
          <w:rFonts w:asciiTheme="minorEastAsia" w:eastAsiaTheme="minorEastAsia" w:hAnsiTheme="minorEastAsia"/>
          <w:sz w:val="24"/>
          <w:szCs w:val="24"/>
        </w:rPr>
        <w:t>医疗可以基于数据采集分析应用于睡眠监测、临床护理、慢性病监测等各种医疗领域。</w:t>
      </w:r>
      <w:r w:rsidRPr="002C41F9">
        <w:rPr>
          <w:rFonts w:eastAsiaTheme="minorEastAsia"/>
          <w:kern w:val="0"/>
          <w:sz w:val="24"/>
          <w:szCs w:val="24"/>
        </w:rPr>
        <w:t>AI</w:t>
      </w:r>
      <w:r>
        <w:rPr>
          <w:rFonts w:asciiTheme="minorEastAsia" w:eastAsiaTheme="minorEastAsia" w:hAnsiTheme="minorEastAsia"/>
          <w:sz w:val="24"/>
          <w:szCs w:val="24"/>
        </w:rPr>
        <w:t>赋能医疗</w:t>
      </w:r>
      <w:r>
        <w:rPr>
          <w:rFonts w:asciiTheme="minorEastAsia" w:eastAsiaTheme="minorEastAsia" w:hAnsiTheme="minorEastAsia" w:hint="eastAsia"/>
          <w:sz w:val="24"/>
          <w:szCs w:val="24"/>
        </w:rPr>
        <w:t>，</w:t>
      </w:r>
      <w:r>
        <w:rPr>
          <w:rFonts w:asciiTheme="minorEastAsia" w:eastAsiaTheme="minorEastAsia" w:hAnsiTheme="minorEastAsia"/>
          <w:sz w:val="24"/>
          <w:szCs w:val="24"/>
        </w:rPr>
        <w:t>人工智能医疗简单说即以互联网为依托，通过基础设施的搭建及数据的收集，将人工智能技术及大数据服务应用于医疗行业中，提升医疗行业的诊断效率及服务质量</w:t>
      </w:r>
      <w:r w:rsidR="00EC5560">
        <w:rPr>
          <w:rFonts w:asciiTheme="minorEastAsia" w:eastAsiaTheme="minorEastAsia" w:hAnsiTheme="minorEastAsia" w:hint="eastAsia"/>
          <w:sz w:val="24"/>
          <w:szCs w:val="24"/>
        </w:rPr>
        <w:t>。</w:t>
      </w:r>
      <w:r>
        <w:rPr>
          <w:rFonts w:asciiTheme="minorEastAsia" w:eastAsiaTheme="minorEastAsia" w:hAnsiTheme="minorEastAsia" w:hint="eastAsia"/>
          <w:sz w:val="24"/>
          <w:szCs w:val="24"/>
        </w:rPr>
        <w:t>然而</w:t>
      </w:r>
      <w:r>
        <w:rPr>
          <w:rFonts w:asciiTheme="minorEastAsia" w:eastAsiaTheme="minorEastAsia" w:hAnsiTheme="minorEastAsia"/>
          <w:sz w:val="24"/>
          <w:szCs w:val="24"/>
        </w:rPr>
        <w:t>我国医疗资源分配严重不均，优质的医疗设备和医护资源大多集中在发达城市与地区，而使得大量外地病患由于在本地得不到良好的医疗，转而向大城市、大医院集中。</w:t>
      </w:r>
      <w:r>
        <w:rPr>
          <w:rFonts w:asciiTheme="minorEastAsia" w:eastAsiaTheme="minorEastAsia" w:hAnsiTheme="minorEastAsia" w:hint="eastAsia"/>
          <w:sz w:val="24"/>
          <w:szCs w:val="24"/>
        </w:rPr>
        <w:t>如图1</w:t>
      </w:r>
      <w:r w:rsidR="00431C5F">
        <w:rPr>
          <w:rFonts w:asciiTheme="minorEastAsia" w:eastAsiaTheme="minorEastAsia" w:hAnsiTheme="minorEastAsia"/>
          <w:sz w:val="24"/>
          <w:szCs w:val="24"/>
        </w:rPr>
        <w:t>-1</w:t>
      </w:r>
      <w:r>
        <w:rPr>
          <w:rFonts w:asciiTheme="minorEastAsia" w:eastAsiaTheme="minorEastAsia" w:hAnsiTheme="minorEastAsia" w:hint="eastAsia"/>
          <w:sz w:val="24"/>
          <w:szCs w:val="24"/>
        </w:rPr>
        <w:t>所示，</w:t>
      </w:r>
      <w:r>
        <w:rPr>
          <w:rFonts w:asciiTheme="minorEastAsia" w:eastAsiaTheme="minorEastAsia" w:hAnsiTheme="minorEastAsia"/>
          <w:sz w:val="24"/>
          <w:szCs w:val="24"/>
        </w:rPr>
        <w:t>根据国家卫计委数据，截止至2020</w:t>
      </w:r>
      <w:r>
        <w:rPr>
          <w:rFonts w:asciiTheme="minorEastAsia" w:eastAsiaTheme="minorEastAsia" w:hAnsiTheme="minorEastAsia" w:hint="eastAsia"/>
          <w:sz w:val="24"/>
          <w:szCs w:val="24"/>
        </w:rPr>
        <w:t>年</w:t>
      </w:r>
      <w:r>
        <w:rPr>
          <w:rFonts w:asciiTheme="minorEastAsia" w:eastAsiaTheme="minorEastAsia" w:hAnsiTheme="minorEastAsia"/>
          <w:sz w:val="24"/>
          <w:szCs w:val="24"/>
        </w:rPr>
        <w:t>底，我国共有医院</w:t>
      </w:r>
      <w:r>
        <w:rPr>
          <w:rFonts w:asciiTheme="minorEastAsia" w:eastAsiaTheme="minorEastAsia" w:hAnsiTheme="minorEastAsia" w:hint="eastAsia"/>
          <w:sz w:val="24"/>
          <w:szCs w:val="24"/>
        </w:rPr>
        <w:t>约</w:t>
      </w:r>
      <w:r>
        <w:rPr>
          <w:rFonts w:asciiTheme="minorEastAsia" w:eastAsiaTheme="minorEastAsia" w:hAnsiTheme="minorEastAsia"/>
          <w:sz w:val="24"/>
          <w:szCs w:val="24"/>
        </w:rPr>
        <w:t>32476个，其中三级医院仅有</w:t>
      </w:r>
      <w:r>
        <w:rPr>
          <w:rFonts w:asciiTheme="minorEastAsia" w:eastAsiaTheme="minorEastAsia" w:hAnsiTheme="minorEastAsia" w:hint="eastAsia"/>
          <w:sz w:val="24"/>
          <w:szCs w:val="24"/>
        </w:rPr>
        <w:t>约</w:t>
      </w:r>
      <w:r>
        <w:rPr>
          <w:rFonts w:asciiTheme="minorEastAsia" w:eastAsiaTheme="minorEastAsia" w:hAnsiTheme="minorEastAsia"/>
          <w:sz w:val="24"/>
          <w:szCs w:val="24"/>
        </w:rPr>
        <w:t>2498家，</w:t>
      </w:r>
      <w:r>
        <w:rPr>
          <w:rFonts w:asciiTheme="minorEastAsia" w:eastAsiaTheme="minorEastAsia" w:hAnsiTheme="minorEastAsia" w:hint="eastAsia"/>
          <w:sz w:val="24"/>
          <w:szCs w:val="24"/>
        </w:rPr>
        <w:t>约占8</w:t>
      </w:r>
      <w:r>
        <w:rPr>
          <w:rFonts w:asciiTheme="minorEastAsia" w:eastAsiaTheme="minorEastAsia" w:hAnsiTheme="minorEastAsia"/>
          <w:sz w:val="24"/>
          <w:szCs w:val="24"/>
        </w:rPr>
        <w:t>%; 然而，三级医院就诊人数却达到16.46亿人次，</w:t>
      </w:r>
      <w:r>
        <w:rPr>
          <w:rFonts w:asciiTheme="minorEastAsia" w:eastAsiaTheme="minorEastAsia" w:hAnsiTheme="minorEastAsia" w:hint="eastAsia"/>
          <w:sz w:val="24"/>
          <w:szCs w:val="24"/>
        </w:rPr>
        <w:t>约</w:t>
      </w:r>
      <w:r>
        <w:rPr>
          <w:rFonts w:asciiTheme="minorEastAsia" w:eastAsiaTheme="minorEastAsia" w:hAnsiTheme="minorEastAsia"/>
          <w:sz w:val="24"/>
          <w:szCs w:val="24"/>
        </w:rPr>
        <w:t>占全国总人次的51%。医疗资源供需明显不匹配。</w:t>
      </w:r>
    </w:p>
    <w:p w:rsidR="000D08E5" w:rsidRDefault="006D0B04">
      <w:pPr>
        <w:keepNext/>
        <w:spacing w:line="312" w:lineRule="auto"/>
        <w:jc w:val="cente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extent cx="3959225" cy="21082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959510" cy="2108520"/>
                    </a:xfrm>
                    <a:prstGeom prst="rect">
                      <a:avLst/>
                    </a:prstGeom>
                  </pic:spPr>
                </pic:pic>
              </a:graphicData>
            </a:graphic>
          </wp:inline>
        </w:drawing>
      </w:r>
    </w:p>
    <w:p w:rsidR="000D08E5" w:rsidRDefault="006D0B04">
      <w:pPr>
        <w:pStyle w:val="a3"/>
        <w:keepNext/>
        <w:spacing w:line="312" w:lineRule="auto"/>
        <w:jc w:val="center"/>
        <w:rPr>
          <w:rFonts w:asciiTheme="minorEastAsia" w:eastAsiaTheme="minorEastAsia" w:hAnsiTheme="minorEastAsia" w:cs="Times New Roman"/>
          <w:sz w:val="24"/>
          <w:szCs w:val="24"/>
        </w:rPr>
      </w:pPr>
      <w:r>
        <w:t>图</w:t>
      </w:r>
      <w:r>
        <w:t xml:space="preserve">1 - </w:t>
      </w:r>
      <w:r>
        <w:fldChar w:fldCharType="begin"/>
      </w:r>
      <w:r>
        <w:instrText xml:space="preserve"> SEQ </w:instrText>
      </w:r>
      <w:r>
        <w:instrText>图</w:instrText>
      </w:r>
      <w:r>
        <w:instrText xml:space="preserve">1_- \* ARABIC </w:instrText>
      </w:r>
      <w:r>
        <w:fldChar w:fldCharType="separate"/>
      </w:r>
      <w:r>
        <w:t>1</w:t>
      </w:r>
      <w:r>
        <w:fldChar w:fldCharType="end"/>
      </w:r>
      <w:r>
        <w:rPr>
          <w:rFonts w:hint="eastAsia"/>
        </w:rPr>
        <w:t xml:space="preserve"> </w:t>
      </w:r>
      <w:r>
        <w:rPr>
          <w:rFonts w:hint="eastAsia"/>
        </w:rPr>
        <w:t>医疗资源比例图和对应的就诊人次比例图</w:t>
      </w:r>
    </w:p>
    <w:p w:rsidR="000D08E5" w:rsidRDefault="006D0B04">
      <w:pPr>
        <w:pStyle w:val="af1"/>
        <w:shd w:val="clear" w:color="auto" w:fill="FFFFFF"/>
        <w:spacing w:before="0" w:beforeAutospacing="0" w:after="0" w:afterAutospacing="0" w:line="312" w:lineRule="auto"/>
        <w:ind w:firstLineChars="200" w:firstLine="480"/>
        <w:jc w:val="both"/>
        <w:rPr>
          <w:rFonts w:asciiTheme="minorEastAsia" w:eastAsiaTheme="minorEastAsia" w:hAnsiTheme="minorEastAsia" w:cs="Times New Roman"/>
        </w:rPr>
      </w:pPr>
      <w:r>
        <w:rPr>
          <w:rFonts w:asciiTheme="minorEastAsia" w:eastAsiaTheme="minorEastAsia" w:hAnsiTheme="minorEastAsia" w:cs="Times New Roman"/>
          <w:bCs/>
        </w:rPr>
        <w:t>根据预测，未来我国医疗体系劳动力不足的现象将会进一步加剧。人工智能医疗是解决医疗生产力的根本之道。</w:t>
      </w:r>
      <w:r>
        <w:rPr>
          <w:rFonts w:asciiTheme="minorEastAsia" w:eastAsiaTheme="minorEastAsia" w:hAnsiTheme="minorEastAsia" w:cs="Times New Roman"/>
        </w:rPr>
        <w:t>在我国，人口老龄化、慢病高速增长、医疗资源供需严重失衡以及地域分配不均等问题，造就了对医疗人工智能的巨大需求；同时，我国人口基数大、产业组合丰富、人才储备充分等特点，又给人工智能的发展提供了很好的基础。人工智能有能力减轻临床医生的负担，并为医生提供更好的医疗工具，弥补我国医疗服务中劳动力短缺的情况，提升医疗诊断效率。</w:t>
      </w:r>
      <w:r>
        <w:rPr>
          <w:rFonts w:asciiTheme="minorEastAsia" w:eastAsiaTheme="minorEastAsia" w:hAnsiTheme="minorEastAsia"/>
        </w:rPr>
        <w:t>目前，人工智能技术已广泛地应用于各个领域，与医学领域的联系愈加密切，</w:t>
      </w:r>
      <w:r>
        <w:rPr>
          <w:rFonts w:asciiTheme="minorEastAsia" w:eastAsiaTheme="minorEastAsia" w:hAnsiTheme="minorEastAsia" w:cs="Times New Roman"/>
        </w:rPr>
        <w:t>人工智能技术主要应用在医学影像的诊断环节，解决以下三种需求：</w:t>
      </w:r>
    </w:p>
    <w:p w:rsidR="000D08E5" w:rsidRDefault="006D0B04">
      <w:pPr>
        <w:pStyle w:val="af1"/>
        <w:numPr>
          <w:ilvl w:val="0"/>
          <w:numId w:val="3"/>
        </w:numPr>
        <w:shd w:val="clear" w:color="auto" w:fill="FFFFFF"/>
        <w:spacing w:before="0" w:beforeAutospacing="0" w:after="0" w:afterAutospacing="0" w:line="312" w:lineRule="auto"/>
        <w:jc w:val="both"/>
        <w:rPr>
          <w:rFonts w:asciiTheme="minorEastAsia" w:eastAsiaTheme="minorEastAsia" w:hAnsiTheme="minorEastAsia" w:cs="Times New Roman"/>
        </w:rPr>
      </w:pPr>
      <w:r>
        <w:rPr>
          <w:rFonts w:asciiTheme="minorEastAsia" w:eastAsiaTheme="minorEastAsia" w:hAnsiTheme="minorEastAsia" w:cs="Times New Roman"/>
        </w:rPr>
        <w:t>病灶识别与标注：针对医学影像进行图像分割、特征提取、定量分析、对比分析等工作</w:t>
      </w:r>
      <w:r>
        <w:rPr>
          <w:rFonts w:asciiTheme="minorEastAsia" w:eastAsiaTheme="minorEastAsia" w:hAnsiTheme="minorEastAsia" w:cs="Times New Roman" w:hint="eastAsia"/>
        </w:rPr>
        <w:t>。</w:t>
      </w:r>
    </w:p>
    <w:p w:rsidR="000D08E5" w:rsidRDefault="006D0B04">
      <w:pPr>
        <w:pStyle w:val="aff2"/>
        <w:widowControl/>
        <w:numPr>
          <w:ilvl w:val="0"/>
          <w:numId w:val="3"/>
        </w:numPr>
        <w:shd w:val="clear" w:color="auto" w:fill="FFFFFF"/>
        <w:spacing w:line="312" w:lineRule="auto"/>
        <w:ind w:firstLineChars="0"/>
        <w:rPr>
          <w:rFonts w:asciiTheme="minorEastAsia" w:eastAsiaTheme="minorEastAsia" w:hAnsiTheme="minorEastAsia"/>
          <w:kern w:val="0"/>
          <w:sz w:val="24"/>
          <w:szCs w:val="24"/>
        </w:rPr>
      </w:pPr>
      <w:r>
        <w:rPr>
          <w:rFonts w:asciiTheme="minorEastAsia" w:eastAsiaTheme="minorEastAsia" w:hAnsiTheme="minorEastAsia"/>
          <w:kern w:val="0"/>
          <w:sz w:val="24"/>
          <w:szCs w:val="24"/>
        </w:rPr>
        <w:t>靶区自动勾画与自适应放疗：针对肿瘤放疗环节的影像进行处理</w:t>
      </w:r>
      <w:r>
        <w:rPr>
          <w:rFonts w:asciiTheme="minorEastAsia" w:eastAsiaTheme="minorEastAsia" w:hAnsiTheme="minorEastAsia" w:hint="eastAsia"/>
          <w:kern w:val="0"/>
          <w:sz w:val="24"/>
          <w:szCs w:val="24"/>
        </w:rPr>
        <w:t>。</w:t>
      </w:r>
    </w:p>
    <w:p w:rsidR="000D08E5" w:rsidRDefault="006D0B04">
      <w:pPr>
        <w:pStyle w:val="aff2"/>
        <w:widowControl/>
        <w:numPr>
          <w:ilvl w:val="0"/>
          <w:numId w:val="3"/>
        </w:numPr>
        <w:shd w:val="clear" w:color="auto" w:fill="FFFFFF"/>
        <w:spacing w:line="312" w:lineRule="auto"/>
        <w:ind w:firstLineChars="0"/>
        <w:rPr>
          <w:rFonts w:asciiTheme="minorEastAsia" w:eastAsiaTheme="minorEastAsia" w:hAnsiTheme="minorEastAsia"/>
          <w:kern w:val="0"/>
          <w:sz w:val="24"/>
          <w:szCs w:val="24"/>
        </w:rPr>
      </w:pPr>
      <w:r>
        <w:rPr>
          <w:rFonts w:asciiTheme="minorEastAsia" w:eastAsiaTheme="minorEastAsia" w:hAnsiTheme="minorEastAsia"/>
          <w:kern w:val="0"/>
          <w:sz w:val="24"/>
          <w:szCs w:val="24"/>
        </w:rPr>
        <w:t>影像三维重建：在人工智能进行识别的基础上进行三维重建，针对手术环节的应用。</w:t>
      </w:r>
    </w:p>
    <w:p w:rsidR="000D08E5" w:rsidRDefault="006D0B04">
      <w:pPr>
        <w:pStyle w:val="af1"/>
        <w:shd w:val="clear" w:color="auto" w:fill="FFFFFF"/>
        <w:spacing w:before="0" w:beforeAutospacing="0" w:after="0" w:afterAutospacing="0" w:line="312" w:lineRule="auto"/>
        <w:jc w:val="both"/>
        <w:rPr>
          <w:rFonts w:asciiTheme="minorEastAsia" w:eastAsiaTheme="minorEastAsia" w:hAnsiTheme="minorEastAsia"/>
        </w:rPr>
      </w:pPr>
      <w:r>
        <w:rPr>
          <w:rFonts w:asciiTheme="minorEastAsia" w:eastAsiaTheme="minorEastAsia" w:hAnsiTheme="minorEastAsia" w:hint="eastAsia"/>
        </w:rPr>
        <w:t>对于第一个需求</w:t>
      </w:r>
      <w:r w:rsidR="00C36DB0">
        <w:rPr>
          <w:rFonts w:asciiTheme="minorEastAsia" w:eastAsiaTheme="minorEastAsia" w:hAnsiTheme="minorEastAsia" w:hint="eastAsia"/>
        </w:rPr>
        <w:t>，其主要工作</w:t>
      </w:r>
      <w:r w:rsidR="00C36DB0">
        <w:rPr>
          <w:rFonts w:asciiTheme="minorEastAsia" w:eastAsiaTheme="minorEastAsia" w:hAnsiTheme="minorEastAsia"/>
        </w:rPr>
        <w:t>是与医学影像</w:t>
      </w:r>
      <w:r w:rsidR="00C36DB0">
        <w:rPr>
          <w:rFonts w:asciiTheme="minorEastAsia" w:eastAsiaTheme="minorEastAsia" w:hAnsiTheme="minorEastAsia" w:hint="eastAsia"/>
        </w:rPr>
        <w:t>（</w:t>
      </w:r>
      <w:r w:rsidR="00C36DB0" w:rsidRPr="002C41F9">
        <w:rPr>
          <w:rFonts w:ascii="Times New Roman" w:eastAsiaTheme="minorEastAsia" w:hAnsi="Times New Roman" w:cs="Times New Roman"/>
        </w:rPr>
        <w:t>CT</w:t>
      </w:r>
      <w:r w:rsidR="00C36DB0" w:rsidRPr="002C41F9">
        <w:rPr>
          <w:rFonts w:ascii="Times New Roman" w:eastAsiaTheme="minorEastAsia" w:hAnsi="Times New Roman" w:cs="Times New Roman"/>
        </w:rPr>
        <w:t>、</w:t>
      </w:r>
      <w:r w:rsidRPr="002C41F9">
        <w:rPr>
          <w:rFonts w:ascii="Times New Roman" w:eastAsiaTheme="minorEastAsia" w:hAnsi="Times New Roman" w:cs="Times New Roman"/>
        </w:rPr>
        <w:t>MRI</w:t>
      </w:r>
      <w:r w:rsidRPr="002C41F9">
        <w:rPr>
          <w:rFonts w:ascii="Times New Roman" w:eastAsiaTheme="minorEastAsia" w:hAnsi="Times New Roman" w:cs="Times New Roman"/>
        </w:rPr>
        <w:t>、</w:t>
      </w:r>
      <w:r w:rsidRPr="002C41F9">
        <w:rPr>
          <w:rFonts w:ascii="Times New Roman" w:eastAsiaTheme="minorEastAsia" w:hAnsi="Times New Roman" w:cs="Times New Roman"/>
        </w:rPr>
        <w:t>PET</w:t>
      </w:r>
      <w:r w:rsidR="00C36DB0">
        <w:rPr>
          <w:rFonts w:asciiTheme="minorEastAsia" w:eastAsiaTheme="minorEastAsia" w:hAnsiTheme="minorEastAsia" w:hint="eastAsia"/>
        </w:rPr>
        <w:t>）</w:t>
      </w:r>
      <w:r w:rsidR="006D5D85">
        <w:rPr>
          <w:rFonts w:asciiTheme="minorEastAsia" w:eastAsiaTheme="minorEastAsia" w:hAnsiTheme="minorEastAsia" w:hint="eastAsia"/>
        </w:rPr>
        <w:t>相</w:t>
      </w:r>
      <w:r>
        <w:rPr>
          <w:rFonts w:asciiTheme="minorEastAsia" w:eastAsiaTheme="minorEastAsia" w:hAnsiTheme="minorEastAsia"/>
        </w:rPr>
        <w:t>结合</w:t>
      </w:r>
      <w:r w:rsidR="006D5D85">
        <w:rPr>
          <w:rFonts w:asciiTheme="minorEastAsia" w:eastAsiaTheme="minorEastAsia" w:hAnsiTheme="minorEastAsia" w:hint="eastAsia"/>
        </w:rPr>
        <w:t>的科学</w:t>
      </w:r>
      <w:r>
        <w:rPr>
          <w:rFonts w:asciiTheme="minorEastAsia" w:eastAsiaTheme="minorEastAsia" w:hAnsiTheme="minorEastAsia"/>
        </w:rPr>
        <w:t>应用。</w:t>
      </w:r>
      <w:r w:rsidR="00ED379B">
        <w:rPr>
          <w:rFonts w:asciiTheme="minorEastAsia" w:eastAsiaTheme="minorEastAsia" w:hAnsiTheme="minorEastAsia" w:hint="eastAsia"/>
        </w:rPr>
        <w:t>因为超声具有</w:t>
      </w:r>
      <w:r w:rsidR="00ED379B">
        <w:rPr>
          <w:rFonts w:asciiTheme="minorEastAsia" w:eastAsiaTheme="minorEastAsia" w:hAnsiTheme="minorEastAsia"/>
        </w:rPr>
        <w:t>无电离辐射</w:t>
      </w:r>
      <w:r w:rsidR="00ED379B">
        <w:rPr>
          <w:rFonts w:asciiTheme="minorEastAsia" w:eastAsiaTheme="minorEastAsia" w:hAnsiTheme="minorEastAsia" w:hint="eastAsia"/>
        </w:rPr>
        <w:t>、</w:t>
      </w:r>
      <w:r w:rsidR="00ED379B">
        <w:rPr>
          <w:rFonts w:asciiTheme="minorEastAsia" w:eastAsiaTheme="minorEastAsia" w:hAnsiTheme="minorEastAsia"/>
        </w:rPr>
        <w:t>无痛</w:t>
      </w:r>
      <w:r>
        <w:rPr>
          <w:rFonts w:asciiTheme="minorEastAsia" w:eastAsiaTheme="minorEastAsia" w:hAnsiTheme="minorEastAsia"/>
        </w:rPr>
        <w:t>无创、</w:t>
      </w:r>
      <w:r w:rsidR="00ED379B">
        <w:rPr>
          <w:rFonts w:asciiTheme="minorEastAsia" w:eastAsiaTheme="minorEastAsia" w:hAnsiTheme="minorEastAsia" w:hint="eastAsia"/>
        </w:rPr>
        <w:t>轻便简洁</w:t>
      </w:r>
      <w:r>
        <w:rPr>
          <w:rFonts w:asciiTheme="minorEastAsia" w:eastAsiaTheme="minorEastAsia" w:hAnsiTheme="minorEastAsia"/>
        </w:rPr>
        <w:t>、</w:t>
      </w:r>
      <w:r w:rsidR="00ED379B">
        <w:rPr>
          <w:rFonts w:asciiTheme="minorEastAsia" w:eastAsiaTheme="minorEastAsia" w:hAnsiTheme="minorEastAsia" w:hint="eastAsia"/>
        </w:rPr>
        <w:t>即时</w:t>
      </w:r>
      <w:r>
        <w:rPr>
          <w:rFonts w:asciiTheme="minorEastAsia" w:eastAsiaTheme="minorEastAsia" w:hAnsiTheme="minorEastAsia"/>
        </w:rPr>
        <w:t>成像、</w:t>
      </w:r>
      <w:r w:rsidR="00ED379B">
        <w:rPr>
          <w:rFonts w:asciiTheme="minorEastAsia" w:eastAsiaTheme="minorEastAsia" w:hAnsiTheme="minorEastAsia" w:hint="eastAsia"/>
        </w:rPr>
        <w:t>高复用性</w:t>
      </w:r>
      <w:r w:rsidR="00267956">
        <w:rPr>
          <w:rFonts w:asciiTheme="minorEastAsia" w:eastAsiaTheme="minorEastAsia" w:hAnsiTheme="minorEastAsia" w:hint="eastAsia"/>
        </w:rPr>
        <w:t>等等</w:t>
      </w:r>
      <w:r>
        <w:rPr>
          <w:rFonts w:asciiTheme="minorEastAsia" w:eastAsiaTheme="minorEastAsia" w:hAnsiTheme="minorEastAsia"/>
        </w:rPr>
        <w:t>优势</w:t>
      </w:r>
      <w:r w:rsidR="00267956">
        <w:rPr>
          <w:rFonts w:asciiTheme="minorEastAsia" w:eastAsiaTheme="minorEastAsia" w:hAnsiTheme="minorEastAsia" w:hint="eastAsia"/>
        </w:rPr>
        <w:t>优点，现</w:t>
      </w:r>
      <w:r>
        <w:rPr>
          <w:rFonts w:asciiTheme="minorEastAsia" w:eastAsiaTheme="minorEastAsia" w:hAnsiTheme="minorEastAsia"/>
        </w:rPr>
        <w:t>已广泛应用于</w:t>
      </w:r>
      <w:r w:rsidR="00267956">
        <w:rPr>
          <w:rFonts w:asciiTheme="minorEastAsia" w:eastAsiaTheme="minorEastAsia" w:hAnsiTheme="minorEastAsia" w:hint="eastAsia"/>
        </w:rPr>
        <w:t>肾、肝</w:t>
      </w:r>
      <w:r w:rsidR="00267956">
        <w:rPr>
          <w:rFonts w:asciiTheme="minorEastAsia" w:eastAsiaTheme="minorEastAsia" w:hAnsiTheme="minorEastAsia"/>
        </w:rPr>
        <w:t>、心血管、乳房</w:t>
      </w:r>
      <w:r>
        <w:rPr>
          <w:rFonts w:asciiTheme="minorEastAsia" w:eastAsiaTheme="minorEastAsia" w:hAnsiTheme="minorEastAsia"/>
        </w:rPr>
        <w:t>等内脏器官</w:t>
      </w:r>
      <w:r w:rsidR="00BC4BBF">
        <w:rPr>
          <w:rFonts w:asciiTheme="minorEastAsia" w:eastAsiaTheme="minorEastAsia" w:hAnsiTheme="minorEastAsia" w:hint="eastAsia"/>
        </w:rPr>
        <w:t>以及</w:t>
      </w:r>
      <w:r>
        <w:rPr>
          <w:rFonts w:asciiTheme="minorEastAsia" w:eastAsiaTheme="minorEastAsia" w:hAnsiTheme="minorEastAsia"/>
        </w:rPr>
        <w:t>浅表结构的</w:t>
      </w:r>
      <w:r w:rsidR="00BC4BBF">
        <w:rPr>
          <w:rFonts w:asciiTheme="minorEastAsia" w:eastAsiaTheme="minorEastAsia" w:hAnsiTheme="minorEastAsia" w:hint="eastAsia"/>
        </w:rPr>
        <w:t>初步</w:t>
      </w:r>
      <w:r>
        <w:rPr>
          <w:rFonts w:asciiTheme="minorEastAsia" w:eastAsiaTheme="minorEastAsia" w:hAnsiTheme="minorEastAsia"/>
        </w:rPr>
        <w:t>检查与</w:t>
      </w:r>
      <w:r w:rsidR="00BC4BBF">
        <w:rPr>
          <w:rFonts w:asciiTheme="minorEastAsia" w:eastAsiaTheme="minorEastAsia" w:hAnsiTheme="minorEastAsia" w:hint="eastAsia"/>
        </w:rPr>
        <w:t>医学</w:t>
      </w:r>
      <w:r>
        <w:rPr>
          <w:rFonts w:asciiTheme="minorEastAsia" w:eastAsiaTheme="minorEastAsia" w:hAnsiTheme="minorEastAsia"/>
        </w:rPr>
        <w:t>诊断</w:t>
      </w:r>
      <w:r w:rsidR="008F5535" w:rsidRPr="008F5535">
        <w:rPr>
          <w:vertAlign w:val="superscript"/>
        </w:rPr>
        <w:t>[</w:t>
      </w:r>
      <w:r w:rsidR="008F5535" w:rsidRPr="008F5535">
        <w:rPr>
          <w:vertAlign w:val="superscript"/>
        </w:rPr>
        <w:fldChar w:fldCharType="begin"/>
      </w:r>
      <w:r w:rsidR="008F5535" w:rsidRPr="008F5535">
        <w:rPr>
          <w:vertAlign w:val="superscript"/>
        </w:rPr>
        <w:instrText xml:space="preserve"> REF BIB_akkus2019survey \h \* MERGEFORMAT </w:instrText>
      </w:r>
      <w:r w:rsidR="008F5535" w:rsidRPr="008F5535">
        <w:rPr>
          <w:vertAlign w:val="superscript"/>
        </w:rPr>
      </w:r>
      <w:r w:rsidR="008F5535" w:rsidRPr="008F5535">
        <w:rPr>
          <w:vertAlign w:val="superscript"/>
        </w:rPr>
        <w:fldChar w:fldCharType="separate"/>
      </w:r>
      <w:r w:rsidR="008F5535" w:rsidRPr="008F5535">
        <w:rPr>
          <w:vertAlign w:val="superscript"/>
        </w:rPr>
        <w:t>&lt;akkus2019survey&gt;</w:t>
      </w:r>
      <w:r w:rsidR="008F5535" w:rsidRPr="008F5535">
        <w:rPr>
          <w:vertAlign w:val="superscript"/>
        </w:rPr>
        <w:fldChar w:fldCharType="end"/>
      </w:r>
      <w:r w:rsidR="008F5535" w:rsidRPr="008F5535">
        <w:rPr>
          <w:vertAlign w:val="superscript"/>
        </w:rPr>
        <w:t>]</w:t>
      </w:r>
      <w:r w:rsidR="00450505">
        <w:rPr>
          <w:rFonts w:asciiTheme="minorEastAsia" w:eastAsiaTheme="minorEastAsia" w:hAnsiTheme="minorEastAsia"/>
        </w:rPr>
        <w:t>中。</w:t>
      </w:r>
      <w:r w:rsidR="00450505">
        <w:rPr>
          <w:rFonts w:asciiTheme="minorEastAsia" w:eastAsiaTheme="minorEastAsia" w:hAnsiTheme="minorEastAsia" w:hint="eastAsia"/>
        </w:rPr>
        <w:t>但是，</w:t>
      </w:r>
      <w:r>
        <w:rPr>
          <w:rFonts w:asciiTheme="minorEastAsia" w:eastAsiaTheme="minorEastAsia" w:hAnsiTheme="minorEastAsia"/>
        </w:rPr>
        <w:t>超声</w:t>
      </w:r>
      <w:r w:rsidR="00450505">
        <w:rPr>
          <w:rFonts w:asciiTheme="minorEastAsia" w:eastAsiaTheme="minorEastAsia" w:hAnsiTheme="minorEastAsia" w:hint="eastAsia"/>
        </w:rPr>
        <w:t>扫描</w:t>
      </w:r>
      <w:r>
        <w:rPr>
          <w:rFonts w:asciiTheme="minorEastAsia" w:eastAsiaTheme="minorEastAsia" w:hAnsiTheme="minorEastAsia"/>
        </w:rPr>
        <w:t>检查具有一定的主观性</w:t>
      </w:r>
      <w:r w:rsidR="00450505">
        <w:rPr>
          <w:rFonts w:asciiTheme="minorEastAsia" w:eastAsiaTheme="minorEastAsia" w:hAnsiTheme="minorEastAsia" w:hint="eastAsia"/>
        </w:rPr>
        <w:t>，从而衍生出主观差异性，不同超声医生的判断也不尽一致</w:t>
      </w:r>
      <w:r w:rsidR="00822A68">
        <w:rPr>
          <w:rFonts w:asciiTheme="minorEastAsia" w:eastAsiaTheme="minorEastAsia" w:hAnsiTheme="minorEastAsia" w:hint="eastAsia"/>
        </w:rPr>
        <w:t>，并</w:t>
      </w:r>
      <w:r>
        <w:rPr>
          <w:rFonts w:asciiTheme="minorEastAsia" w:eastAsiaTheme="minorEastAsia" w:hAnsiTheme="minorEastAsia"/>
        </w:rPr>
        <w:t>且一名合格的超声医师</w:t>
      </w:r>
      <w:r w:rsidR="00201C56">
        <w:rPr>
          <w:rFonts w:asciiTheme="minorEastAsia" w:eastAsiaTheme="minorEastAsia" w:hAnsiTheme="minorEastAsia"/>
        </w:rPr>
        <w:t>需长期大量的培训与学</w:t>
      </w:r>
      <w:r w:rsidR="00233E58">
        <w:rPr>
          <w:rFonts w:asciiTheme="minorEastAsia" w:eastAsiaTheme="minorEastAsia" w:hAnsiTheme="minorEastAsia" w:hint="eastAsia"/>
        </w:rPr>
        <w:t>习</w:t>
      </w:r>
      <w:r>
        <w:rPr>
          <w:rFonts w:asciiTheme="minorEastAsia" w:eastAsiaTheme="minorEastAsia" w:hAnsiTheme="minorEastAsia"/>
        </w:rPr>
        <w:t>。相比之下，人工智能与超声影像结合可</w:t>
      </w:r>
      <w:r w:rsidR="00201C56">
        <w:rPr>
          <w:rFonts w:asciiTheme="minorEastAsia" w:eastAsiaTheme="minorEastAsia" w:hAnsiTheme="minorEastAsia" w:hint="eastAsia"/>
        </w:rPr>
        <w:t>大大</w:t>
      </w:r>
      <w:r>
        <w:rPr>
          <w:rFonts w:asciiTheme="minorEastAsia" w:eastAsiaTheme="minorEastAsia" w:hAnsiTheme="minorEastAsia"/>
        </w:rPr>
        <w:t>简化操作步骤</w:t>
      </w:r>
      <w:r w:rsidR="00201C56">
        <w:rPr>
          <w:rFonts w:asciiTheme="minorEastAsia" w:eastAsiaTheme="minorEastAsia" w:hAnsiTheme="minorEastAsia" w:hint="eastAsia"/>
        </w:rPr>
        <w:t>，降低甚至</w:t>
      </w:r>
      <w:r>
        <w:rPr>
          <w:rFonts w:asciiTheme="minorEastAsia" w:eastAsiaTheme="minorEastAsia" w:hAnsiTheme="minorEastAsia"/>
        </w:rPr>
        <w:t>避免主观差异性、节约医师</w:t>
      </w:r>
      <w:r w:rsidR="00ED6E18">
        <w:rPr>
          <w:rFonts w:asciiTheme="minorEastAsia" w:eastAsiaTheme="minorEastAsia" w:hAnsiTheme="minorEastAsia" w:hint="eastAsia"/>
        </w:rPr>
        <w:t>珍稀</w:t>
      </w:r>
      <w:r>
        <w:rPr>
          <w:rFonts w:asciiTheme="minorEastAsia" w:eastAsiaTheme="minorEastAsia" w:hAnsiTheme="minorEastAsia"/>
        </w:rPr>
        <w:t>资源、缩短报告</w:t>
      </w:r>
      <w:r w:rsidR="00ED6E18">
        <w:rPr>
          <w:rFonts w:asciiTheme="minorEastAsia" w:eastAsiaTheme="minorEastAsia" w:hAnsiTheme="minorEastAsia" w:hint="eastAsia"/>
        </w:rPr>
        <w:t>的</w:t>
      </w:r>
      <w:r>
        <w:rPr>
          <w:rFonts w:asciiTheme="minorEastAsia" w:eastAsiaTheme="minorEastAsia" w:hAnsiTheme="minorEastAsia"/>
        </w:rPr>
        <w:t>时间、提高诊断</w:t>
      </w:r>
      <w:r w:rsidR="00ED6E18">
        <w:rPr>
          <w:rFonts w:asciiTheme="minorEastAsia" w:eastAsiaTheme="minorEastAsia" w:hAnsiTheme="minorEastAsia" w:hint="eastAsia"/>
        </w:rPr>
        <w:t>的</w:t>
      </w:r>
      <w:r>
        <w:rPr>
          <w:rFonts w:asciiTheme="minorEastAsia" w:eastAsiaTheme="minorEastAsia" w:hAnsiTheme="minorEastAsia"/>
        </w:rPr>
        <w:t>效率</w:t>
      </w:r>
      <w:r w:rsidR="00ED6E18">
        <w:rPr>
          <w:rFonts w:asciiTheme="minorEastAsia" w:eastAsiaTheme="minorEastAsia" w:hAnsiTheme="minorEastAsia" w:hint="eastAsia"/>
        </w:rPr>
        <w:t>。</w:t>
      </w:r>
    </w:p>
    <w:p w:rsidR="000D08E5" w:rsidRDefault="003B1F30">
      <w:pPr>
        <w:spacing w:line="312" w:lineRule="auto"/>
        <w:ind w:firstLine="360"/>
        <w:rPr>
          <w:rFonts w:asciiTheme="minorEastAsia" w:eastAsiaTheme="minorEastAsia" w:hAnsiTheme="minorEastAsia"/>
          <w:kern w:val="0"/>
          <w:sz w:val="24"/>
          <w:szCs w:val="24"/>
        </w:rPr>
      </w:pPr>
      <w:r>
        <w:rPr>
          <w:rFonts w:asciiTheme="minorEastAsia" w:eastAsiaTheme="minorEastAsia" w:hAnsiTheme="minorEastAsia" w:hint="eastAsia"/>
          <w:kern w:val="0"/>
          <w:sz w:val="24"/>
          <w:szCs w:val="24"/>
        </w:rPr>
        <w:t>本文</w:t>
      </w:r>
      <w:r w:rsidR="006D0B04">
        <w:rPr>
          <w:rFonts w:asciiTheme="minorEastAsia" w:eastAsiaTheme="minorEastAsia" w:hAnsiTheme="minorEastAsia" w:hint="eastAsia"/>
          <w:kern w:val="0"/>
          <w:sz w:val="24"/>
          <w:szCs w:val="24"/>
        </w:rPr>
        <w:t>研究背景下的主要人群为儿童以及先天待产儿童，而医疗背景为</w:t>
      </w:r>
      <w:r w:rsidR="006D0B04">
        <w:rPr>
          <w:rFonts w:asciiTheme="minorEastAsia" w:eastAsiaTheme="minorEastAsia" w:hAnsiTheme="minorEastAsia"/>
          <w:kern w:val="0"/>
          <w:sz w:val="24"/>
          <w:szCs w:val="24"/>
        </w:rPr>
        <w:t>肾盂输尿管交界处梗阻</w:t>
      </w:r>
      <w:r w:rsidR="001F6779">
        <w:rPr>
          <w:rFonts w:asciiTheme="minorEastAsia" w:eastAsiaTheme="minorEastAsia" w:hAnsiTheme="minorEastAsia" w:hint="eastAsia"/>
          <w:kern w:val="0"/>
          <w:sz w:val="24"/>
          <w:szCs w:val="24"/>
        </w:rPr>
        <w:t>即</w:t>
      </w:r>
      <w:r w:rsidR="001F6779" w:rsidRPr="002C41F9">
        <w:rPr>
          <w:rFonts w:eastAsiaTheme="minorEastAsia" w:hint="eastAsia"/>
          <w:kern w:val="0"/>
          <w:sz w:val="24"/>
          <w:szCs w:val="24"/>
        </w:rPr>
        <w:t>U</w:t>
      </w:r>
      <w:r w:rsidR="001F6779" w:rsidRPr="002C41F9">
        <w:rPr>
          <w:rFonts w:eastAsiaTheme="minorEastAsia"/>
          <w:kern w:val="0"/>
          <w:sz w:val="24"/>
          <w:szCs w:val="24"/>
        </w:rPr>
        <w:t>PJO</w:t>
      </w:r>
      <w:r w:rsidR="001F6779">
        <w:rPr>
          <w:rFonts w:asciiTheme="minorEastAsia" w:eastAsiaTheme="minorEastAsia" w:hAnsiTheme="minorEastAsia"/>
          <w:kern w:val="0"/>
          <w:sz w:val="24"/>
          <w:szCs w:val="24"/>
        </w:rPr>
        <w:t>，</w:t>
      </w:r>
      <w:r w:rsidR="001F6779">
        <w:rPr>
          <w:rFonts w:asciiTheme="minorEastAsia" w:eastAsiaTheme="minorEastAsia" w:hAnsiTheme="minorEastAsia" w:hint="eastAsia"/>
          <w:kern w:val="0"/>
          <w:sz w:val="24"/>
          <w:szCs w:val="24"/>
        </w:rPr>
        <w:t>该疾病是</w:t>
      </w:r>
      <w:r w:rsidR="006D0B04">
        <w:rPr>
          <w:rFonts w:asciiTheme="minorEastAsia" w:eastAsiaTheme="minorEastAsia" w:hAnsiTheme="minorEastAsia"/>
          <w:kern w:val="0"/>
          <w:sz w:val="24"/>
          <w:szCs w:val="24"/>
        </w:rPr>
        <w:t>可能引起肾脏功能损害的一种泌尿系畸形，是引起新生儿肾积水的最常见病因</w:t>
      </w:r>
      <w:r w:rsidR="006D0B04">
        <w:rPr>
          <w:rFonts w:asciiTheme="minorEastAsia" w:eastAsiaTheme="minorEastAsia" w:hAnsiTheme="minorEastAsia" w:hint="eastAsia"/>
          <w:kern w:val="0"/>
          <w:sz w:val="24"/>
          <w:szCs w:val="24"/>
        </w:rPr>
        <w:t xml:space="preserve">, </w:t>
      </w:r>
      <w:r w:rsidR="006D0B04" w:rsidRPr="002C41F9">
        <w:rPr>
          <w:rFonts w:eastAsiaTheme="minorEastAsia" w:hint="eastAsia"/>
          <w:kern w:val="0"/>
          <w:sz w:val="24"/>
          <w:szCs w:val="24"/>
        </w:rPr>
        <w:t>U</w:t>
      </w:r>
      <w:r w:rsidR="006D0B04" w:rsidRPr="002C41F9">
        <w:rPr>
          <w:rFonts w:eastAsiaTheme="minorEastAsia"/>
          <w:kern w:val="0"/>
          <w:sz w:val="24"/>
          <w:szCs w:val="24"/>
        </w:rPr>
        <w:t>PJO</w:t>
      </w:r>
      <w:r w:rsidR="006D3326">
        <w:rPr>
          <w:rFonts w:asciiTheme="minorEastAsia" w:eastAsiaTheme="minorEastAsia" w:hAnsiTheme="minorEastAsia" w:hint="eastAsia"/>
          <w:kern w:val="0"/>
          <w:sz w:val="24"/>
          <w:szCs w:val="24"/>
        </w:rPr>
        <w:t>会</w:t>
      </w:r>
      <w:r w:rsidR="006D0B04">
        <w:rPr>
          <w:rFonts w:asciiTheme="minorEastAsia" w:eastAsiaTheme="minorEastAsia" w:hAnsiTheme="minorEastAsia"/>
          <w:kern w:val="0"/>
          <w:sz w:val="24"/>
          <w:szCs w:val="24"/>
        </w:rPr>
        <w:t>使</w:t>
      </w:r>
      <w:r w:rsidR="006D0B04">
        <w:rPr>
          <w:rFonts w:asciiTheme="minorEastAsia" w:eastAsiaTheme="minorEastAsia" w:hAnsiTheme="minorEastAsia" w:hint="eastAsia"/>
          <w:kern w:val="0"/>
          <w:sz w:val="24"/>
          <w:szCs w:val="24"/>
        </w:rPr>
        <w:t>得</w:t>
      </w:r>
      <w:r w:rsidR="006D0B04">
        <w:rPr>
          <w:rFonts w:asciiTheme="minorEastAsia" w:eastAsiaTheme="minorEastAsia" w:hAnsiTheme="minorEastAsia"/>
          <w:kern w:val="0"/>
          <w:sz w:val="24"/>
          <w:szCs w:val="24"/>
        </w:rPr>
        <w:t>尿液流出受阻，导致肾盂、肾盏内压力增高，肾小管压力增大，集合系统内压力长期持续增加，肾脏血流量减</w:t>
      </w:r>
      <w:r w:rsidR="006D0B04">
        <w:rPr>
          <w:rFonts w:asciiTheme="minorEastAsia" w:eastAsiaTheme="minorEastAsia" w:hAnsiTheme="minorEastAsia"/>
          <w:kern w:val="0"/>
          <w:sz w:val="24"/>
          <w:szCs w:val="24"/>
        </w:rPr>
        <w:lastRenderedPageBreak/>
        <w:t>少，导致肾脏缺血性损伤和不可逆的病理改变，称为梗阻性肾病。如果不予治疗将导致进行性肾功能损害或限制儿童发育肾脏最终的功能潜能</w:t>
      </w:r>
      <w:r w:rsidR="006D0B04">
        <w:rPr>
          <w:rFonts w:asciiTheme="minorEastAsia" w:eastAsiaTheme="minorEastAsia" w:hAnsiTheme="minorEastAsia" w:hint="eastAsia"/>
          <w:kern w:val="0"/>
          <w:sz w:val="24"/>
          <w:szCs w:val="24"/>
        </w:rPr>
        <w:t>。目前主要的检查手段是产前超声检测和产后超声检查，</w:t>
      </w:r>
      <w:r w:rsidR="00734F2C" w:rsidRPr="00A26CC9">
        <w:rPr>
          <w:rFonts w:eastAsiaTheme="minorEastAsia" w:hint="eastAsia"/>
          <w:kern w:val="0"/>
          <w:sz w:val="24"/>
          <w:szCs w:val="24"/>
        </w:rPr>
        <w:t>U</w:t>
      </w:r>
      <w:r w:rsidR="00734F2C" w:rsidRPr="00A26CC9">
        <w:rPr>
          <w:rFonts w:eastAsiaTheme="minorEastAsia"/>
          <w:kern w:val="0"/>
          <w:sz w:val="24"/>
          <w:szCs w:val="24"/>
        </w:rPr>
        <w:t>PJO</w:t>
      </w:r>
      <w:r w:rsidR="007F7A4B">
        <w:rPr>
          <w:rFonts w:asciiTheme="minorEastAsia" w:eastAsiaTheme="minorEastAsia" w:hAnsiTheme="minorEastAsia" w:hint="eastAsia"/>
          <w:kern w:val="0"/>
          <w:sz w:val="24"/>
          <w:szCs w:val="24"/>
        </w:rPr>
        <w:t>在超声检查的图像上主要表现为器官内部出现一定面积的阴影区域，</w:t>
      </w:r>
      <w:r w:rsidR="00FF048A">
        <w:rPr>
          <w:rFonts w:asciiTheme="minorEastAsia" w:eastAsiaTheme="minorEastAsia" w:hAnsiTheme="minorEastAsia" w:hint="eastAsia"/>
          <w:kern w:val="0"/>
          <w:sz w:val="24"/>
          <w:szCs w:val="24"/>
        </w:rPr>
        <w:t>人工的分辨方式会根据</w:t>
      </w:r>
      <w:r w:rsidR="00760A2F">
        <w:rPr>
          <w:rFonts w:asciiTheme="minorEastAsia" w:eastAsiaTheme="minorEastAsia" w:hAnsiTheme="minorEastAsia" w:hint="eastAsia"/>
          <w:kern w:val="0"/>
          <w:sz w:val="24"/>
          <w:szCs w:val="24"/>
        </w:rPr>
        <w:t>超声图像中的几何、纹理、阴影分布等特征来判断疾病的病理等级，</w:t>
      </w:r>
      <w:r w:rsidR="009945C2" w:rsidRPr="009945C2">
        <w:rPr>
          <w:rFonts w:asciiTheme="minorEastAsia" w:eastAsiaTheme="minorEastAsia" w:hAnsiTheme="minorEastAsia" w:hint="eastAsia"/>
          <w:kern w:val="0"/>
          <w:sz w:val="24"/>
          <w:szCs w:val="24"/>
        </w:rPr>
        <w:t>然而，由于超声波图像是高噪声的，即使是训练有素的</w:t>
      </w:r>
      <w:r w:rsidR="009945C2">
        <w:rPr>
          <w:rFonts w:asciiTheme="minorEastAsia" w:eastAsiaTheme="minorEastAsia" w:hAnsiTheme="minorEastAsia" w:hint="eastAsia"/>
          <w:kern w:val="0"/>
          <w:sz w:val="24"/>
          <w:szCs w:val="24"/>
        </w:rPr>
        <w:t>医学影像医</w:t>
      </w:r>
      <w:r w:rsidR="009945C2" w:rsidRPr="009945C2">
        <w:rPr>
          <w:rFonts w:asciiTheme="minorEastAsia" w:eastAsiaTheme="minorEastAsia" w:hAnsiTheme="minorEastAsia" w:hint="eastAsia"/>
          <w:kern w:val="0"/>
          <w:sz w:val="24"/>
          <w:szCs w:val="24"/>
        </w:rPr>
        <w:t>师也要获得足够的信息</w:t>
      </w:r>
      <w:r w:rsidR="008F5535" w:rsidRPr="008F5535">
        <w:rPr>
          <w:rFonts w:ascii="宋体" w:hAnsi="宋体"/>
          <w:kern w:val="0"/>
          <w:sz w:val="24"/>
          <w:szCs w:val="24"/>
          <w:vertAlign w:val="superscript"/>
        </w:rPr>
        <w:t>[</w:t>
      </w:r>
      <w:r w:rsidR="008F5535" w:rsidRPr="008F5535">
        <w:rPr>
          <w:rFonts w:ascii="宋体" w:hAnsi="宋体"/>
          <w:kern w:val="0"/>
          <w:sz w:val="24"/>
          <w:szCs w:val="24"/>
          <w:vertAlign w:val="superscript"/>
        </w:rPr>
        <w:fldChar w:fldCharType="begin"/>
      </w:r>
      <w:r w:rsidR="008F5535" w:rsidRPr="008F5535">
        <w:rPr>
          <w:rFonts w:ascii="宋体" w:hAnsi="宋体"/>
          <w:kern w:val="0"/>
          <w:sz w:val="24"/>
          <w:szCs w:val="24"/>
          <w:vertAlign w:val="superscript"/>
        </w:rPr>
        <w:instrText xml:space="preserve"> REF BIB_akkus2019survey \h \* MERGEFORMAT </w:instrText>
      </w:r>
      <w:r w:rsidR="008F5535" w:rsidRPr="008F5535">
        <w:rPr>
          <w:rFonts w:ascii="宋体" w:hAnsi="宋体"/>
          <w:kern w:val="0"/>
          <w:sz w:val="24"/>
          <w:szCs w:val="24"/>
          <w:vertAlign w:val="superscript"/>
        </w:rPr>
      </w:r>
      <w:r w:rsidR="008F5535" w:rsidRPr="008F5535">
        <w:rPr>
          <w:rFonts w:ascii="宋体" w:hAnsi="宋体"/>
          <w:kern w:val="0"/>
          <w:sz w:val="24"/>
          <w:szCs w:val="24"/>
          <w:vertAlign w:val="superscript"/>
        </w:rPr>
        <w:fldChar w:fldCharType="separate"/>
      </w:r>
      <w:r w:rsidR="008F5535" w:rsidRPr="008F5535">
        <w:rPr>
          <w:rFonts w:ascii="宋体" w:hAnsi="宋体"/>
          <w:kern w:val="0"/>
          <w:sz w:val="24"/>
          <w:szCs w:val="24"/>
          <w:vertAlign w:val="superscript"/>
        </w:rPr>
        <w:t>&lt;akkus2019survey&gt;</w:t>
      </w:r>
      <w:r w:rsidR="008F5535" w:rsidRPr="008F5535">
        <w:rPr>
          <w:rFonts w:ascii="宋体" w:hAnsi="宋体"/>
          <w:kern w:val="0"/>
          <w:sz w:val="24"/>
          <w:szCs w:val="24"/>
          <w:vertAlign w:val="superscript"/>
        </w:rPr>
        <w:fldChar w:fldCharType="end"/>
      </w:r>
      <w:r w:rsidR="008F5535" w:rsidRPr="008F5535">
        <w:rPr>
          <w:rFonts w:ascii="宋体" w:hAnsi="宋体"/>
          <w:kern w:val="0"/>
          <w:sz w:val="24"/>
          <w:szCs w:val="24"/>
          <w:vertAlign w:val="superscript"/>
        </w:rPr>
        <w:t>]</w:t>
      </w:r>
      <w:r w:rsidR="009945C2">
        <w:rPr>
          <w:rFonts w:asciiTheme="minorEastAsia" w:eastAsiaTheme="minorEastAsia" w:hAnsiTheme="minorEastAsia" w:hint="eastAsia"/>
          <w:kern w:val="0"/>
          <w:sz w:val="24"/>
          <w:szCs w:val="24"/>
        </w:rPr>
        <w:t>，</w:t>
      </w:r>
      <w:r w:rsidR="00760A2F">
        <w:rPr>
          <w:rFonts w:asciiTheme="minorEastAsia" w:eastAsiaTheme="minorEastAsia" w:hAnsiTheme="minorEastAsia" w:hint="eastAsia"/>
          <w:kern w:val="0"/>
          <w:sz w:val="24"/>
          <w:szCs w:val="24"/>
        </w:rPr>
        <w:t>这种人工的特征提取处理方式</w:t>
      </w:r>
      <w:r w:rsidR="00BA52E3">
        <w:rPr>
          <w:rFonts w:asciiTheme="minorEastAsia" w:eastAsiaTheme="minorEastAsia" w:hAnsiTheme="minorEastAsia" w:hint="eastAsia"/>
          <w:kern w:val="0"/>
          <w:sz w:val="24"/>
          <w:szCs w:val="24"/>
        </w:rPr>
        <w:t>使得</w:t>
      </w:r>
      <w:r w:rsidR="009945C2">
        <w:rPr>
          <w:rFonts w:asciiTheme="minorEastAsia" w:eastAsiaTheme="minorEastAsia" w:hAnsiTheme="minorEastAsia" w:hint="eastAsia"/>
          <w:kern w:val="0"/>
          <w:sz w:val="24"/>
          <w:szCs w:val="24"/>
        </w:rPr>
        <w:t>医学影像医</w:t>
      </w:r>
      <w:r w:rsidR="009945C2" w:rsidRPr="009945C2">
        <w:rPr>
          <w:rFonts w:asciiTheme="minorEastAsia" w:eastAsiaTheme="minorEastAsia" w:hAnsiTheme="minorEastAsia" w:hint="eastAsia"/>
          <w:kern w:val="0"/>
          <w:sz w:val="24"/>
          <w:szCs w:val="24"/>
        </w:rPr>
        <w:t>师</w:t>
      </w:r>
      <w:r w:rsidR="009945C2">
        <w:rPr>
          <w:rFonts w:asciiTheme="minorEastAsia" w:eastAsiaTheme="minorEastAsia" w:hAnsiTheme="minorEastAsia" w:hint="eastAsia"/>
          <w:kern w:val="0"/>
          <w:sz w:val="24"/>
          <w:szCs w:val="24"/>
        </w:rPr>
        <w:t>的</w:t>
      </w:r>
      <w:r w:rsidR="00BA52E3">
        <w:rPr>
          <w:rFonts w:asciiTheme="minorEastAsia" w:eastAsiaTheme="minorEastAsia" w:hAnsiTheme="minorEastAsia" w:hint="eastAsia"/>
          <w:kern w:val="0"/>
          <w:sz w:val="24"/>
          <w:szCs w:val="24"/>
        </w:rPr>
        <w:t>处理速度不高</w:t>
      </w:r>
      <w:r w:rsidR="009945C2">
        <w:rPr>
          <w:rFonts w:asciiTheme="minorEastAsia" w:eastAsiaTheme="minorEastAsia" w:hAnsiTheme="minorEastAsia" w:hint="eastAsia"/>
          <w:kern w:val="0"/>
          <w:sz w:val="24"/>
          <w:szCs w:val="24"/>
        </w:rPr>
        <w:t>。因此为解决该问题，</w:t>
      </w:r>
      <w:r w:rsidR="006D0B04">
        <w:rPr>
          <w:rFonts w:asciiTheme="minorEastAsia" w:eastAsiaTheme="minorEastAsia" w:hAnsiTheme="minorEastAsia" w:hint="eastAsia"/>
          <w:kern w:val="0"/>
          <w:sz w:val="24"/>
          <w:szCs w:val="24"/>
        </w:rPr>
        <w:t>可以通过人工智能分支中的计算机视觉技术对超声图像做大数据</w:t>
      </w:r>
      <w:r w:rsidR="006D0B04" w:rsidRPr="002C41F9">
        <w:rPr>
          <w:rFonts w:eastAsiaTheme="minorEastAsia" w:hint="eastAsia"/>
          <w:kern w:val="0"/>
          <w:sz w:val="24"/>
          <w:szCs w:val="24"/>
        </w:rPr>
        <w:t>A</w:t>
      </w:r>
      <w:r w:rsidR="006D0B04" w:rsidRPr="002C41F9">
        <w:rPr>
          <w:rFonts w:eastAsiaTheme="minorEastAsia"/>
          <w:kern w:val="0"/>
          <w:sz w:val="24"/>
          <w:szCs w:val="24"/>
        </w:rPr>
        <w:t>I</w:t>
      </w:r>
      <w:r w:rsidR="006D0B04">
        <w:rPr>
          <w:rFonts w:asciiTheme="minorEastAsia" w:eastAsiaTheme="minorEastAsia" w:hAnsiTheme="minorEastAsia" w:hint="eastAsia"/>
          <w:kern w:val="0"/>
          <w:sz w:val="24"/>
          <w:szCs w:val="24"/>
        </w:rPr>
        <w:t>分析，快速有效地提出一个初步的诊断结果</w:t>
      </w:r>
      <w:r w:rsidR="002C1918">
        <w:rPr>
          <w:rFonts w:asciiTheme="minorEastAsia" w:eastAsiaTheme="minorEastAsia" w:hAnsiTheme="minorEastAsia" w:hint="eastAsia"/>
          <w:kern w:val="0"/>
          <w:sz w:val="24"/>
          <w:szCs w:val="24"/>
        </w:rPr>
        <w:t>，从而加快</w:t>
      </w:r>
      <w:r w:rsidR="003B56C7">
        <w:rPr>
          <w:rFonts w:asciiTheme="minorEastAsia" w:eastAsiaTheme="minorEastAsia" w:hAnsiTheme="minorEastAsia" w:hint="eastAsia"/>
          <w:kern w:val="0"/>
          <w:sz w:val="24"/>
          <w:szCs w:val="24"/>
        </w:rPr>
        <w:t>医疗</w:t>
      </w:r>
      <w:r w:rsidR="002C1918">
        <w:rPr>
          <w:rFonts w:asciiTheme="minorEastAsia" w:eastAsiaTheme="minorEastAsia" w:hAnsiTheme="minorEastAsia" w:hint="eastAsia"/>
          <w:kern w:val="0"/>
          <w:sz w:val="24"/>
          <w:szCs w:val="24"/>
        </w:rPr>
        <w:t>进程</w:t>
      </w:r>
      <w:r w:rsidR="006D0B04">
        <w:rPr>
          <w:rFonts w:asciiTheme="minorEastAsia" w:eastAsiaTheme="minorEastAsia" w:hAnsiTheme="minorEastAsia" w:hint="eastAsia"/>
          <w:kern w:val="0"/>
          <w:sz w:val="24"/>
          <w:szCs w:val="24"/>
        </w:rPr>
        <w:t>。在基于超声图像的病灶识别与标注领域，人工智能的发展也在不断地促进这一领域蓬勃向上的趋势，也不断有创新性的研究成果在各医学影像的应用场景下孵出，解放医学影像人才的劳动力，节省大量的超声医疗资源，帮助医疗机构与患者节省财力，并且能够辅助医生对患者的手术时机做出及时有效的判断，因此具备极大的社会价值。</w:t>
      </w:r>
    </w:p>
    <w:p w:rsidR="000D08E5" w:rsidRDefault="006D0B04">
      <w:pPr>
        <w:pStyle w:val="2"/>
      </w:pPr>
      <w:bookmarkStart w:id="8" w:name="_Toc127898298"/>
      <w:r>
        <w:t xml:space="preserve">1.2 </w:t>
      </w:r>
      <w:r w:rsidR="00431C5F">
        <w:rPr>
          <w:rFonts w:hint="eastAsia"/>
          <w:color w:val="000000"/>
        </w:rPr>
        <w:t>国内外</w:t>
      </w:r>
      <w:r>
        <w:rPr>
          <w:rFonts w:hint="eastAsia"/>
        </w:rPr>
        <w:t>研究现状</w:t>
      </w:r>
      <w:bookmarkEnd w:id="8"/>
    </w:p>
    <w:p w:rsidR="000D08E5" w:rsidRDefault="006D0B04">
      <w:pPr>
        <w:spacing w:line="312" w:lineRule="auto"/>
        <w:ind w:firstLineChars="200" w:firstLine="480"/>
        <w:rPr>
          <w:rFonts w:asciiTheme="minorEastAsia" w:eastAsiaTheme="minorEastAsia" w:hAnsiTheme="minorEastAsia"/>
          <w:kern w:val="0"/>
          <w:sz w:val="24"/>
          <w:szCs w:val="24"/>
        </w:rPr>
      </w:pPr>
      <w:r>
        <w:rPr>
          <w:rFonts w:asciiTheme="minorEastAsia" w:eastAsiaTheme="minorEastAsia" w:hAnsiTheme="minorEastAsia" w:hint="eastAsia"/>
          <w:kern w:val="0"/>
          <w:sz w:val="24"/>
          <w:szCs w:val="24"/>
        </w:rPr>
        <w:t>随着计算能力的发展，人工智能技术已应用于众多地区，尤其是医学图像分析。它可以极大地帮助医生的诊断能力，同时缓解欠发达地区的医疗资源失衡和短缺</w:t>
      </w:r>
      <w:r w:rsidR="008F5535" w:rsidRPr="008F5535">
        <w:rPr>
          <w:rFonts w:ascii="宋体" w:hAnsi="宋体"/>
          <w:kern w:val="0"/>
          <w:sz w:val="24"/>
          <w:szCs w:val="24"/>
          <w:vertAlign w:val="superscript"/>
        </w:rPr>
        <w:t>[</w:t>
      </w:r>
      <w:r w:rsidR="008F5535" w:rsidRPr="008F5535">
        <w:rPr>
          <w:rFonts w:ascii="宋体" w:hAnsi="宋体"/>
          <w:kern w:val="0"/>
          <w:sz w:val="24"/>
          <w:szCs w:val="24"/>
          <w:vertAlign w:val="superscript"/>
        </w:rPr>
        <w:fldChar w:fldCharType="begin"/>
      </w:r>
      <w:r w:rsidR="008F5535" w:rsidRPr="008F5535">
        <w:rPr>
          <w:rFonts w:ascii="宋体" w:hAnsi="宋体"/>
          <w:kern w:val="0"/>
          <w:sz w:val="24"/>
          <w:szCs w:val="24"/>
          <w:vertAlign w:val="superscript"/>
        </w:rPr>
        <w:instrText xml:space="preserve"> REF BIB_smail2020using \h \* MERGEFORMAT </w:instrText>
      </w:r>
      <w:r w:rsidR="008F5535" w:rsidRPr="008F5535">
        <w:rPr>
          <w:rFonts w:ascii="宋体" w:hAnsi="宋体"/>
          <w:kern w:val="0"/>
          <w:sz w:val="24"/>
          <w:szCs w:val="24"/>
          <w:vertAlign w:val="superscript"/>
        </w:rPr>
      </w:r>
      <w:r w:rsidR="008F5535" w:rsidRPr="008F5535">
        <w:rPr>
          <w:rFonts w:ascii="宋体" w:hAnsi="宋体"/>
          <w:kern w:val="0"/>
          <w:sz w:val="24"/>
          <w:szCs w:val="24"/>
          <w:vertAlign w:val="superscript"/>
        </w:rPr>
        <w:fldChar w:fldCharType="separate"/>
      </w:r>
      <w:r w:rsidR="008F5535" w:rsidRPr="008F5535">
        <w:rPr>
          <w:rFonts w:ascii="宋体" w:hAnsi="宋体"/>
          <w:kern w:val="0"/>
          <w:sz w:val="24"/>
          <w:szCs w:val="24"/>
          <w:vertAlign w:val="superscript"/>
        </w:rPr>
        <w:t>&lt;smail2020using&gt;</w:t>
      </w:r>
      <w:r w:rsidR="008F5535" w:rsidRPr="008F5535">
        <w:rPr>
          <w:rFonts w:ascii="宋体" w:hAnsi="宋体"/>
          <w:kern w:val="0"/>
          <w:sz w:val="24"/>
          <w:szCs w:val="24"/>
          <w:vertAlign w:val="superscript"/>
        </w:rPr>
        <w:fldChar w:fldCharType="end"/>
      </w:r>
      <w:r w:rsidR="008F5535" w:rsidRPr="008F5535">
        <w:rPr>
          <w:rFonts w:ascii="宋体" w:hAnsi="宋体"/>
          <w:kern w:val="0"/>
          <w:sz w:val="24"/>
          <w:szCs w:val="24"/>
          <w:vertAlign w:val="superscript"/>
        </w:rPr>
        <w:t xml:space="preserve">, </w:t>
      </w:r>
      <w:r w:rsidR="008F5535" w:rsidRPr="008F5535">
        <w:rPr>
          <w:rFonts w:ascii="宋体" w:hAnsi="宋体"/>
          <w:kern w:val="0"/>
          <w:sz w:val="24"/>
          <w:szCs w:val="24"/>
          <w:vertAlign w:val="superscript"/>
        </w:rPr>
        <w:fldChar w:fldCharType="begin"/>
      </w:r>
      <w:r w:rsidR="008F5535" w:rsidRPr="008F5535">
        <w:rPr>
          <w:rFonts w:ascii="宋体" w:hAnsi="宋体"/>
          <w:kern w:val="0"/>
          <w:sz w:val="24"/>
          <w:szCs w:val="24"/>
          <w:vertAlign w:val="superscript"/>
        </w:rPr>
        <w:instrText xml:space="preserve"> REF BIB_turco2020contrast \h \* MERGEFORMAT </w:instrText>
      </w:r>
      <w:r w:rsidR="008F5535" w:rsidRPr="008F5535">
        <w:rPr>
          <w:rFonts w:ascii="宋体" w:hAnsi="宋体"/>
          <w:kern w:val="0"/>
          <w:sz w:val="24"/>
          <w:szCs w:val="24"/>
          <w:vertAlign w:val="superscript"/>
        </w:rPr>
      </w:r>
      <w:r w:rsidR="008F5535" w:rsidRPr="008F5535">
        <w:rPr>
          <w:rFonts w:ascii="宋体" w:hAnsi="宋体"/>
          <w:kern w:val="0"/>
          <w:sz w:val="24"/>
          <w:szCs w:val="24"/>
          <w:vertAlign w:val="superscript"/>
        </w:rPr>
        <w:fldChar w:fldCharType="separate"/>
      </w:r>
      <w:r w:rsidR="008F5535" w:rsidRPr="008F5535">
        <w:rPr>
          <w:rFonts w:ascii="宋体" w:hAnsi="宋体"/>
          <w:kern w:val="0"/>
          <w:sz w:val="24"/>
          <w:szCs w:val="24"/>
          <w:vertAlign w:val="superscript"/>
        </w:rPr>
        <w:t>&lt;turco2020contrast&gt;</w:t>
      </w:r>
      <w:r w:rsidR="008F5535" w:rsidRPr="008F5535">
        <w:rPr>
          <w:rFonts w:ascii="宋体" w:hAnsi="宋体"/>
          <w:kern w:val="0"/>
          <w:sz w:val="24"/>
          <w:szCs w:val="24"/>
          <w:vertAlign w:val="superscript"/>
        </w:rPr>
        <w:fldChar w:fldCharType="end"/>
      </w:r>
      <w:r w:rsidR="008F5535" w:rsidRPr="008F5535">
        <w:rPr>
          <w:rFonts w:ascii="宋体" w:hAnsi="宋体"/>
          <w:kern w:val="0"/>
          <w:sz w:val="24"/>
          <w:szCs w:val="24"/>
          <w:vertAlign w:val="superscript"/>
        </w:rPr>
        <w:t xml:space="preserve">, </w:t>
      </w:r>
      <w:r w:rsidR="008F5535" w:rsidRPr="008F5535">
        <w:rPr>
          <w:rFonts w:ascii="宋体" w:hAnsi="宋体"/>
          <w:kern w:val="0"/>
          <w:sz w:val="24"/>
          <w:szCs w:val="24"/>
          <w:vertAlign w:val="superscript"/>
        </w:rPr>
        <w:fldChar w:fldCharType="begin"/>
      </w:r>
      <w:r w:rsidR="008F5535" w:rsidRPr="008F5535">
        <w:rPr>
          <w:rFonts w:ascii="宋体" w:hAnsi="宋体"/>
          <w:kern w:val="0"/>
          <w:sz w:val="24"/>
          <w:szCs w:val="24"/>
          <w:vertAlign w:val="superscript"/>
        </w:rPr>
        <w:instrText xml:space="preserve"> REF BIB_shokoohi2019enhanced \h \* MERGEFORMAT </w:instrText>
      </w:r>
      <w:r w:rsidR="008F5535" w:rsidRPr="008F5535">
        <w:rPr>
          <w:rFonts w:ascii="宋体" w:hAnsi="宋体"/>
          <w:kern w:val="0"/>
          <w:sz w:val="24"/>
          <w:szCs w:val="24"/>
          <w:vertAlign w:val="superscript"/>
        </w:rPr>
      </w:r>
      <w:r w:rsidR="008F5535" w:rsidRPr="008F5535">
        <w:rPr>
          <w:rFonts w:ascii="宋体" w:hAnsi="宋体"/>
          <w:kern w:val="0"/>
          <w:sz w:val="24"/>
          <w:szCs w:val="24"/>
          <w:vertAlign w:val="superscript"/>
        </w:rPr>
        <w:fldChar w:fldCharType="separate"/>
      </w:r>
      <w:r w:rsidR="008F5535" w:rsidRPr="008F5535">
        <w:rPr>
          <w:rFonts w:ascii="宋体" w:hAnsi="宋体"/>
          <w:kern w:val="0"/>
          <w:sz w:val="24"/>
          <w:szCs w:val="24"/>
          <w:vertAlign w:val="superscript"/>
        </w:rPr>
        <w:t>&lt;shokoohi2019enhanced&gt;</w:t>
      </w:r>
      <w:r w:rsidR="008F5535" w:rsidRPr="008F5535">
        <w:rPr>
          <w:rFonts w:ascii="宋体" w:hAnsi="宋体"/>
          <w:kern w:val="0"/>
          <w:sz w:val="24"/>
          <w:szCs w:val="24"/>
          <w:vertAlign w:val="superscript"/>
        </w:rPr>
        <w:fldChar w:fldCharType="end"/>
      </w:r>
      <w:r w:rsidR="008F5535" w:rsidRPr="008F5535">
        <w:rPr>
          <w:rFonts w:ascii="宋体" w:hAnsi="宋体"/>
          <w:kern w:val="0"/>
          <w:sz w:val="24"/>
          <w:szCs w:val="24"/>
          <w:vertAlign w:val="superscript"/>
        </w:rPr>
        <w:t xml:space="preserve">, </w:t>
      </w:r>
      <w:r w:rsidR="008F5535" w:rsidRPr="008F5535">
        <w:rPr>
          <w:rFonts w:ascii="宋体" w:hAnsi="宋体"/>
          <w:kern w:val="0"/>
          <w:sz w:val="24"/>
          <w:szCs w:val="24"/>
          <w:vertAlign w:val="superscript"/>
        </w:rPr>
        <w:fldChar w:fldCharType="begin"/>
      </w:r>
      <w:r w:rsidR="008F5535" w:rsidRPr="008F5535">
        <w:rPr>
          <w:rFonts w:ascii="宋体" w:hAnsi="宋体"/>
          <w:kern w:val="0"/>
          <w:sz w:val="24"/>
          <w:szCs w:val="24"/>
          <w:vertAlign w:val="superscript"/>
        </w:rPr>
        <w:instrText xml:space="preserve"> REF BIB_dhindsa2018grading \h \* MERGEFORMAT </w:instrText>
      </w:r>
      <w:r w:rsidR="008F5535" w:rsidRPr="008F5535">
        <w:rPr>
          <w:rFonts w:ascii="宋体" w:hAnsi="宋体"/>
          <w:kern w:val="0"/>
          <w:sz w:val="24"/>
          <w:szCs w:val="24"/>
          <w:vertAlign w:val="superscript"/>
        </w:rPr>
      </w:r>
      <w:r w:rsidR="008F5535" w:rsidRPr="008F5535">
        <w:rPr>
          <w:rFonts w:ascii="宋体" w:hAnsi="宋体"/>
          <w:kern w:val="0"/>
          <w:sz w:val="24"/>
          <w:szCs w:val="24"/>
          <w:vertAlign w:val="superscript"/>
        </w:rPr>
        <w:fldChar w:fldCharType="separate"/>
      </w:r>
      <w:r w:rsidR="008F5535" w:rsidRPr="008F5535">
        <w:rPr>
          <w:rFonts w:ascii="宋体" w:hAnsi="宋体"/>
          <w:kern w:val="0"/>
          <w:sz w:val="24"/>
          <w:szCs w:val="24"/>
          <w:vertAlign w:val="superscript"/>
        </w:rPr>
        <w:t>&lt;dhindsa2018grading&gt;</w:t>
      </w:r>
      <w:r w:rsidR="008F5535" w:rsidRPr="008F5535">
        <w:rPr>
          <w:rFonts w:ascii="宋体" w:hAnsi="宋体"/>
          <w:kern w:val="0"/>
          <w:sz w:val="24"/>
          <w:szCs w:val="24"/>
          <w:vertAlign w:val="superscript"/>
        </w:rPr>
        <w:fldChar w:fldCharType="end"/>
      </w:r>
      <w:r w:rsidR="008F5535" w:rsidRPr="008F5535">
        <w:rPr>
          <w:rFonts w:ascii="宋体" w:hAnsi="宋体"/>
          <w:kern w:val="0"/>
          <w:sz w:val="24"/>
          <w:szCs w:val="24"/>
          <w:vertAlign w:val="superscript"/>
        </w:rPr>
        <w:t xml:space="preserve">, </w:t>
      </w:r>
      <w:r w:rsidR="008F5535" w:rsidRPr="008F5535">
        <w:rPr>
          <w:rFonts w:ascii="宋体" w:hAnsi="宋体"/>
          <w:kern w:val="0"/>
          <w:sz w:val="24"/>
          <w:szCs w:val="24"/>
          <w:vertAlign w:val="superscript"/>
        </w:rPr>
        <w:fldChar w:fldCharType="begin"/>
      </w:r>
      <w:r w:rsidR="008F5535" w:rsidRPr="008F5535">
        <w:rPr>
          <w:rFonts w:ascii="宋体" w:hAnsi="宋体"/>
          <w:kern w:val="0"/>
          <w:sz w:val="24"/>
          <w:szCs w:val="24"/>
          <w:vertAlign w:val="superscript"/>
        </w:rPr>
        <w:instrText xml:space="preserve"> REF BIB_blum2018early \h \* MERGEFORMAT </w:instrText>
      </w:r>
      <w:r w:rsidR="008F5535" w:rsidRPr="008F5535">
        <w:rPr>
          <w:rFonts w:ascii="宋体" w:hAnsi="宋体"/>
          <w:kern w:val="0"/>
          <w:sz w:val="24"/>
          <w:szCs w:val="24"/>
          <w:vertAlign w:val="superscript"/>
        </w:rPr>
      </w:r>
      <w:r w:rsidR="008F5535" w:rsidRPr="008F5535">
        <w:rPr>
          <w:rFonts w:ascii="宋体" w:hAnsi="宋体"/>
          <w:kern w:val="0"/>
          <w:sz w:val="24"/>
          <w:szCs w:val="24"/>
          <w:vertAlign w:val="superscript"/>
        </w:rPr>
        <w:fldChar w:fldCharType="separate"/>
      </w:r>
      <w:r w:rsidR="008F5535" w:rsidRPr="008F5535">
        <w:rPr>
          <w:rFonts w:ascii="宋体" w:hAnsi="宋体"/>
          <w:kern w:val="0"/>
          <w:sz w:val="24"/>
          <w:szCs w:val="24"/>
          <w:vertAlign w:val="superscript"/>
        </w:rPr>
        <w:t>&lt;blum2018early&gt;</w:t>
      </w:r>
      <w:r w:rsidR="008F5535" w:rsidRPr="008F5535">
        <w:rPr>
          <w:rFonts w:ascii="宋体" w:hAnsi="宋体"/>
          <w:kern w:val="0"/>
          <w:sz w:val="24"/>
          <w:szCs w:val="24"/>
          <w:vertAlign w:val="superscript"/>
        </w:rPr>
        <w:fldChar w:fldCharType="end"/>
      </w:r>
      <w:r w:rsidR="008F5535" w:rsidRPr="008F5535">
        <w:rPr>
          <w:rFonts w:ascii="宋体" w:hAnsi="宋体"/>
          <w:kern w:val="0"/>
          <w:sz w:val="24"/>
          <w:szCs w:val="24"/>
          <w:vertAlign w:val="superscript"/>
        </w:rPr>
        <w:t xml:space="preserve">, </w:t>
      </w:r>
      <w:r w:rsidR="008F5535" w:rsidRPr="008F5535">
        <w:rPr>
          <w:rFonts w:ascii="宋体" w:hAnsi="宋体"/>
          <w:kern w:val="0"/>
          <w:sz w:val="24"/>
          <w:szCs w:val="24"/>
          <w:vertAlign w:val="superscript"/>
        </w:rPr>
        <w:fldChar w:fldCharType="begin"/>
      </w:r>
      <w:r w:rsidR="008F5535" w:rsidRPr="008F5535">
        <w:rPr>
          <w:rFonts w:ascii="宋体" w:hAnsi="宋体"/>
          <w:kern w:val="0"/>
          <w:sz w:val="24"/>
          <w:szCs w:val="24"/>
          <w:vertAlign w:val="superscript"/>
        </w:rPr>
        <w:instrText xml:space="preserve"> REF BIB_he2019practical \h \* MERGEFORMAT </w:instrText>
      </w:r>
      <w:r w:rsidR="008F5535" w:rsidRPr="008F5535">
        <w:rPr>
          <w:rFonts w:ascii="宋体" w:hAnsi="宋体"/>
          <w:kern w:val="0"/>
          <w:sz w:val="24"/>
          <w:szCs w:val="24"/>
          <w:vertAlign w:val="superscript"/>
        </w:rPr>
      </w:r>
      <w:r w:rsidR="008F5535" w:rsidRPr="008F5535">
        <w:rPr>
          <w:rFonts w:ascii="宋体" w:hAnsi="宋体"/>
          <w:kern w:val="0"/>
          <w:sz w:val="24"/>
          <w:szCs w:val="24"/>
          <w:vertAlign w:val="superscript"/>
        </w:rPr>
        <w:fldChar w:fldCharType="separate"/>
      </w:r>
      <w:r w:rsidR="008F5535" w:rsidRPr="008F5535">
        <w:rPr>
          <w:rFonts w:ascii="宋体" w:hAnsi="宋体"/>
          <w:kern w:val="0"/>
          <w:sz w:val="24"/>
          <w:szCs w:val="24"/>
          <w:vertAlign w:val="superscript"/>
        </w:rPr>
        <w:t>&lt;he2019practical&gt;</w:t>
      </w:r>
      <w:r w:rsidR="008F5535" w:rsidRPr="008F5535">
        <w:rPr>
          <w:rFonts w:ascii="宋体" w:hAnsi="宋体"/>
          <w:kern w:val="0"/>
          <w:sz w:val="24"/>
          <w:szCs w:val="24"/>
          <w:vertAlign w:val="superscript"/>
        </w:rPr>
        <w:fldChar w:fldCharType="end"/>
      </w:r>
      <w:r w:rsidR="008F5535" w:rsidRPr="008F5535">
        <w:rPr>
          <w:rFonts w:ascii="宋体" w:hAnsi="宋体"/>
          <w:kern w:val="0"/>
          <w:sz w:val="24"/>
          <w:szCs w:val="24"/>
          <w:vertAlign w:val="superscript"/>
        </w:rPr>
        <w:t>]</w:t>
      </w:r>
      <w:r>
        <w:rPr>
          <w:rFonts w:asciiTheme="minorEastAsia" w:eastAsiaTheme="minorEastAsia" w:hAnsiTheme="minorEastAsia" w:hint="eastAsia"/>
          <w:kern w:val="0"/>
          <w:sz w:val="24"/>
          <w:szCs w:val="24"/>
        </w:rPr>
        <w:t>。</w:t>
      </w:r>
      <w:r>
        <w:rPr>
          <w:rFonts w:asciiTheme="minorEastAsia" w:eastAsiaTheme="minorEastAsia" w:hAnsiTheme="minorEastAsia"/>
          <w:kern w:val="0"/>
          <w:sz w:val="24"/>
          <w:szCs w:val="24"/>
        </w:rPr>
        <w:t>近年来，医学影像与人工智能的结合正在盛行。</w:t>
      </w:r>
      <w:r w:rsidR="00700F59">
        <w:rPr>
          <w:rFonts w:asciiTheme="minorEastAsia" w:eastAsiaTheme="minorEastAsia" w:hAnsiTheme="minorEastAsia" w:hint="eastAsia"/>
          <w:kern w:val="0"/>
          <w:sz w:val="24"/>
          <w:szCs w:val="24"/>
        </w:rPr>
        <w:t>其中深度学习作为人工智能的一个子集，可以从</w:t>
      </w:r>
      <w:r w:rsidR="00700F59" w:rsidRPr="00700F59">
        <w:rPr>
          <w:rFonts w:asciiTheme="minorEastAsia" w:eastAsiaTheme="minorEastAsia" w:hAnsiTheme="minorEastAsia" w:hint="eastAsia"/>
          <w:kern w:val="0"/>
          <w:sz w:val="24"/>
          <w:szCs w:val="24"/>
        </w:rPr>
        <w:t>数据</w:t>
      </w:r>
      <w:r w:rsidR="00700F59">
        <w:rPr>
          <w:rFonts w:asciiTheme="minorEastAsia" w:eastAsiaTheme="minorEastAsia" w:hAnsiTheme="minorEastAsia" w:hint="eastAsia"/>
          <w:kern w:val="0"/>
          <w:sz w:val="24"/>
          <w:szCs w:val="24"/>
        </w:rPr>
        <w:t>集</w:t>
      </w:r>
      <w:r w:rsidR="00700F59" w:rsidRPr="00700F59">
        <w:rPr>
          <w:rFonts w:asciiTheme="minorEastAsia" w:eastAsiaTheme="minorEastAsia" w:hAnsiTheme="minorEastAsia" w:hint="eastAsia"/>
          <w:kern w:val="0"/>
          <w:sz w:val="24"/>
          <w:szCs w:val="24"/>
        </w:rPr>
        <w:t>中学习，找出自动得出结论的重要特征。如果我们能够结合人工智能医学成像技术，在超声检查阶段自动区分病变区域，我们不仅可以支持泌尿外科医生的进一步诊断，还可以节省大量的医疗资源、人力、金钱，帮助负担过重的患者</w:t>
      </w:r>
      <w:r w:rsidR="00700F59">
        <w:rPr>
          <w:rFonts w:asciiTheme="minorEastAsia" w:eastAsiaTheme="minorEastAsia" w:hAnsiTheme="minorEastAsia" w:hint="eastAsia"/>
          <w:kern w:val="0"/>
          <w:sz w:val="24"/>
          <w:szCs w:val="24"/>
        </w:rPr>
        <w:t>，</w:t>
      </w:r>
      <w:r w:rsidR="003666A4">
        <w:rPr>
          <w:rFonts w:asciiTheme="minorEastAsia" w:eastAsiaTheme="minorEastAsia" w:hAnsiTheme="minorEastAsia" w:hint="eastAsia"/>
          <w:kern w:val="0"/>
          <w:sz w:val="24"/>
          <w:szCs w:val="24"/>
        </w:rPr>
        <w:t>不仅</w:t>
      </w:r>
      <w:r>
        <w:rPr>
          <w:rFonts w:asciiTheme="minorEastAsia" w:eastAsiaTheme="minorEastAsia" w:hAnsiTheme="minorEastAsia"/>
          <w:kern w:val="0"/>
          <w:sz w:val="24"/>
          <w:szCs w:val="24"/>
        </w:rPr>
        <w:t>人工智能医学影像技术在很大程度上缓解了医疗短缺资源和不同地区之间的不平衡，</w:t>
      </w:r>
      <w:r>
        <w:rPr>
          <w:rFonts w:asciiTheme="minorEastAsia" w:eastAsiaTheme="minorEastAsia" w:hAnsiTheme="minorEastAsia" w:hint="eastAsia"/>
          <w:kern w:val="0"/>
          <w:sz w:val="24"/>
          <w:szCs w:val="24"/>
        </w:rPr>
        <w:t>并且</w:t>
      </w:r>
      <w:r>
        <w:rPr>
          <w:rFonts w:asciiTheme="minorEastAsia" w:eastAsiaTheme="minorEastAsia" w:hAnsiTheme="minorEastAsia"/>
          <w:kern w:val="0"/>
          <w:sz w:val="24"/>
          <w:szCs w:val="24"/>
        </w:rPr>
        <w:t>促进医生的诊断能力</w:t>
      </w:r>
      <w:r w:rsidR="00A32B3B" w:rsidRPr="00A32B3B">
        <w:rPr>
          <w:rFonts w:ascii="宋体" w:hAnsi="宋体"/>
          <w:kern w:val="0"/>
          <w:sz w:val="24"/>
          <w:szCs w:val="24"/>
          <w:vertAlign w:val="superscript"/>
        </w:rPr>
        <w:t>[</w:t>
      </w:r>
      <w:r w:rsidR="00A32B3B" w:rsidRPr="00A32B3B">
        <w:rPr>
          <w:rFonts w:ascii="宋体" w:hAnsi="宋体"/>
          <w:kern w:val="0"/>
          <w:sz w:val="24"/>
          <w:szCs w:val="24"/>
          <w:vertAlign w:val="superscript"/>
        </w:rPr>
        <w:fldChar w:fldCharType="begin"/>
      </w:r>
      <w:r w:rsidR="00A32B3B" w:rsidRPr="00A32B3B">
        <w:rPr>
          <w:rFonts w:ascii="宋体" w:hAnsi="宋体"/>
          <w:kern w:val="0"/>
          <w:sz w:val="24"/>
          <w:szCs w:val="24"/>
          <w:vertAlign w:val="superscript"/>
        </w:rPr>
        <w:instrText xml:space="preserve"> REF BIB_gulshan2016development \h \* MERGEFORMAT </w:instrText>
      </w:r>
      <w:r w:rsidR="00A32B3B" w:rsidRPr="00A32B3B">
        <w:rPr>
          <w:rFonts w:ascii="宋体" w:hAnsi="宋体"/>
          <w:kern w:val="0"/>
          <w:sz w:val="24"/>
          <w:szCs w:val="24"/>
          <w:vertAlign w:val="superscript"/>
        </w:rPr>
      </w:r>
      <w:r w:rsidR="00A32B3B" w:rsidRPr="00A32B3B">
        <w:rPr>
          <w:rFonts w:ascii="宋体" w:hAnsi="宋体"/>
          <w:kern w:val="0"/>
          <w:sz w:val="24"/>
          <w:szCs w:val="24"/>
          <w:vertAlign w:val="superscript"/>
        </w:rPr>
        <w:fldChar w:fldCharType="separate"/>
      </w:r>
      <w:r w:rsidR="00A32B3B" w:rsidRPr="00A32B3B">
        <w:rPr>
          <w:rFonts w:ascii="宋体" w:hAnsi="宋体"/>
          <w:kern w:val="0"/>
          <w:sz w:val="24"/>
          <w:szCs w:val="24"/>
          <w:vertAlign w:val="superscript"/>
        </w:rPr>
        <w:t>&lt;gulshan2016development&gt;</w:t>
      </w:r>
      <w:r w:rsidR="00A32B3B" w:rsidRPr="00A32B3B">
        <w:rPr>
          <w:rFonts w:ascii="宋体" w:hAnsi="宋体"/>
          <w:kern w:val="0"/>
          <w:sz w:val="24"/>
          <w:szCs w:val="24"/>
          <w:vertAlign w:val="superscript"/>
        </w:rPr>
        <w:fldChar w:fldCharType="end"/>
      </w:r>
      <w:r w:rsidR="00A32B3B" w:rsidRPr="00A32B3B">
        <w:rPr>
          <w:rFonts w:ascii="宋体" w:hAnsi="宋体"/>
          <w:kern w:val="0"/>
          <w:sz w:val="24"/>
          <w:szCs w:val="24"/>
          <w:vertAlign w:val="superscript"/>
        </w:rPr>
        <w:t xml:space="preserve">, </w:t>
      </w:r>
      <w:r w:rsidR="00A32B3B" w:rsidRPr="00A32B3B">
        <w:rPr>
          <w:rFonts w:ascii="宋体" w:hAnsi="宋体"/>
          <w:kern w:val="0"/>
          <w:sz w:val="24"/>
          <w:szCs w:val="24"/>
          <w:vertAlign w:val="superscript"/>
        </w:rPr>
        <w:fldChar w:fldCharType="begin"/>
      </w:r>
      <w:r w:rsidR="00A32B3B" w:rsidRPr="00A32B3B">
        <w:rPr>
          <w:rFonts w:ascii="宋体" w:hAnsi="宋体"/>
          <w:kern w:val="0"/>
          <w:sz w:val="24"/>
          <w:szCs w:val="24"/>
          <w:vertAlign w:val="superscript"/>
        </w:rPr>
        <w:instrText xml:space="preserve"> REF BIB_jussupow2021augmenting \h \* MERGEFORMAT </w:instrText>
      </w:r>
      <w:r w:rsidR="00A32B3B" w:rsidRPr="00A32B3B">
        <w:rPr>
          <w:rFonts w:ascii="宋体" w:hAnsi="宋体"/>
          <w:kern w:val="0"/>
          <w:sz w:val="24"/>
          <w:szCs w:val="24"/>
          <w:vertAlign w:val="superscript"/>
        </w:rPr>
      </w:r>
      <w:r w:rsidR="00A32B3B" w:rsidRPr="00A32B3B">
        <w:rPr>
          <w:rFonts w:ascii="宋体" w:hAnsi="宋体"/>
          <w:kern w:val="0"/>
          <w:sz w:val="24"/>
          <w:szCs w:val="24"/>
          <w:vertAlign w:val="superscript"/>
        </w:rPr>
        <w:fldChar w:fldCharType="separate"/>
      </w:r>
      <w:r w:rsidR="00A32B3B" w:rsidRPr="00A32B3B">
        <w:rPr>
          <w:rFonts w:ascii="宋体" w:hAnsi="宋体"/>
          <w:kern w:val="0"/>
          <w:sz w:val="24"/>
          <w:szCs w:val="24"/>
          <w:vertAlign w:val="superscript"/>
        </w:rPr>
        <w:t>&lt;jussupow2021augmenting&gt;</w:t>
      </w:r>
      <w:r w:rsidR="00A32B3B" w:rsidRPr="00A32B3B">
        <w:rPr>
          <w:rFonts w:ascii="宋体" w:hAnsi="宋体"/>
          <w:kern w:val="0"/>
          <w:sz w:val="24"/>
          <w:szCs w:val="24"/>
          <w:vertAlign w:val="superscript"/>
        </w:rPr>
        <w:fldChar w:fldCharType="end"/>
      </w:r>
      <w:r w:rsidR="00A32B3B" w:rsidRPr="00A32B3B">
        <w:rPr>
          <w:rFonts w:ascii="宋体" w:hAnsi="宋体"/>
          <w:kern w:val="0"/>
          <w:sz w:val="24"/>
          <w:szCs w:val="24"/>
          <w:vertAlign w:val="superscript"/>
        </w:rPr>
        <w:t xml:space="preserve">, </w:t>
      </w:r>
      <w:r w:rsidR="00A32B3B" w:rsidRPr="00A32B3B">
        <w:rPr>
          <w:rFonts w:ascii="宋体" w:hAnsi="宋体"/>
          <w:kern w:val="0"/>
          <w:sz w:val="24"/>
          <w:szCs w:val="24"/>
          <w:vertAlign w:val="superscript"/>
        </w:rPr>
        <w:fldChar w:fldCharType="begin"/>
      </w:r>
      <w:r w:rsidR="00A32B3B" w:rsidRPr="00A32B3B">
        <w:rPr>
          <w:rFonts w:ascii="宋体" w:hAnsi="宋体"/>
          <w:kern w:val="0"/>
          <w:sz w:val="24"/>
          <w:szCs w:val="24"/>
          <w:vertAlign w:val="superscript"/>
        </w:rPr>
        <w:instrText xml:space="preserve"> REF BIB_kumar2022artificial \h \* MERGEFORMAT </w:instrText>
      </w:r>
      <w:r w:rsidR="00A32B3B" w:rsidRPr="00A32B3B">
        <w:rPr>
          <w:rFonts w:ascii="宋体" w:hAnsi="宋体"/>
          <w:kern w:val="0"/>
          <w:sz w:val="24"/>
          <w:szCs w:val="24"/>
          <w:vertAlign w:val="superscript"/>
        </w:rPr>
      </w:r>
      <w:r w:rsidR="00A32B3B" w:rsidRPr="00A32B3B">
        <w:rPr>
          <w:rFonts w:ascii="宋体" w:hAnsi="宋体"/>
          <w:kern w:val="0"/>
          <w:sz w:val="24"/>
          <w:szCs w:val="24"/>
          <w:vertAlign w:val="superscript"/>
        </w:rPr>
        <w:fldChar w:fldCharType="separate"/>
      </w:r>
      <w:r w:rsidR="00A32B3B" w:rsidRPr="00A32B3B">
        <w:rPr>
          <w:rFonts w:ascii="宋体" w:hAnsi="宋体"/>
          <w:kern w:val="0"/>
          <w:sz w:val="24"/>
          <w:szCs w:val="24"/>
          <w:vertAlign w:val="superscript"/>
        </w:rPr>
        <w:t>&lt;kumar2022artificial&gt;</w:t>
      </w:r>
      <w:r w:rsidR="00A32B3B" w:rsidRPr="00A32B3B">
        <w:rPr>
          <w:rFonts w:ascii="宋体" w:hAnsi="宋体"/>
          <w:kern w:val="0"/>
          <w:sz w:val="24"/>
          <w:szCs w:val="24"/>
          <w:vertAlign w:val="superscript"/>
        </w:rPr>
        <w:fldChar w:fldCharType="end"/>
      </w:r>
      <w:r w:rsidR="00A32B3B" w:rsidRPr="00A32B3B">
        <w:rPr>
          <w:rFonts w:ascii="宋体" w:hAnsi="宋体"/>
          <w:kern w:val="0"/>
          <w:sz w:val="24"/>
          <w:szCs w:val="24"/>
          <w:vertAlign w:val="superscript"/>
        </w:rPr>
        <w:t xml:space="preserve">, </w:t>
      </w:r>
      <w:r w:rsidR="00A32B3B" w:rsidRPr="00A32B3B">
        <w:rPr>
          <w:rFonts w:ascii="宋体" w:hAnsi="宋体"/>
          <w:kern w:val="0"/>
          <w:sz w:val="24"/>
          <w:szCs w:val="24"/>
          <w:vertAlign w:val="superscript"/>
        </w:rPr>
        <w:fldChar w:fldCharType="begin"/>
      </w:r>
      <w:r w:rsidR="00A32B3B" w:rsidRPr="00A32B3B">
        <w:rPr>
          <w:rFonts w:ascii="宋体" w:hAnsi="宋体"/>
          <w:kern w:val="0"/>
          <w:sz w:val="24"/>
          <w:szCs w:val="24"/>
          <w:vertAlign w:val="superscript"/>
        </w:rPr>
        <w:instrText xml:space="preserve"> REF BIB_lee2021application \h \* MERGEFORMAT </w:instrText>
      </w:r>
      <w:r w:rsidR="00A32B3B" w:rsidRPr="00A32B3B">
        <w:rPr>
          <w:rFonts w:ascii="宋体" w:hAnsi="宋体"/>
          <w:kern w:val="0"/>
          <w:sz w:val="24"/>
          <w:szCs w:val="24"/>
          <w:vertAlign w:val="superscript"/>
        </w:rPr>
      </w:r>
      <w:r w:rsidR="00A32B3B" w:rsidRPr="00A32B3B">
        <w:rPr>
          <w:rFonts w:ascii="宋体" w:hAnsi="宋体"/>
          <w:kern w:val="0"/>
          <w:sz w:val="24"/>
          <w:szCs w:val="24"/>
          <w:vertAlign w:val="superscript"/>
        </w:rPr>
        <w:fldChar w:fldCharType="separate"/>
      </w:r>
      <w:r w:rsidR="00A32B3B" w:rsidRPr="00A32B3B">
        <w:rPr>
          <w:rFonts w:ascii="宋体" w:hAnsi="宋体"/>
          <w:kern w:val="0"/>
          <w:sz w:val="24"/>
          <w:szCs w:val="24"/>
          <w:vertAlign w:val="superscript"/>
        </w:rPr>
        <w:t>&lt;lee2021application&gt;</w:t>
      </w:r>
      <w:r w:rsidR="00A32B3B" w:rsidRPr="00A32B3B">
        <w:rPr>
          <w:rFonts w:ascii="宋体" w:hAnsi="宋体"/>
          <w:kern w:val="0"/>
          <w:sz w:val="24"/>
          <w:szCs w:val="24"/>
          <w:vertAlign w:val="superscript"/>
        </w:rPr>
        <w:fldChar w:fldCharType="end"/>
      </w:r>
      <w:r w:rsidR="00A32B3B" w:rsidRPr="00A32B3B">
        <w:rPr>
          <w:rFonts w:ascii="宋体" w:hAnsi="宋体"/>
          <w:kern w:val="0"/>
          <w:sz w:val="24"/>
          <w:szCs w:val="24"/>
          <w:vertAlign w:val="superscript"/>
        </w:rPr>
        <w:t>]</w:t>
      </w:r>
      <w:r>
        <w:rPr>
          <w:rFonts w:asciiTheme="minorEastAsia" w:eastAsiaTheme="minorEastAsia" w:hAnsiTheme="minorEastAsia"/>
          <w:kern w:val="0"/>
          <w:sz w:val="24"/>
          <w:szCs w:val="24"/>
        </w:rPr>
        <w:t>。</w:t>
      </w:r>
    </w:p>
    <w:p w:rsidR="00397347" w:rsidRDefault="006D0B04" w:rsidP="007B75D7">
      <w:pPr>
        <w:spacing w:line="312" w:lineRule="auto"/>
        <w:ind w:firstLineChars="200" w:firstLine="480"/>
        <w:rPr>
          <w:rFonts w:asciiTheme="minorEastAsia" w:eastAsiaTheme="minorEastAsia" w:hAnsiTheme="minorEastAsia"/>
          <w:kern w:val="0"/>
          <w:sz w:val="24"/>
          <w:szCs w:val="24"/>
        </w:rPr>
      </w:pPr>
      <w:r>
        <w:rPr>
          <w:rFonts w:asciiTheme="minorEastAsia" w:eastAsiaTheme="minorEastAsia" w:hAnsiTheme="minorEastAsia" w:hint="eastAsia"/>
          <w:kern w:val="0"/>
          <w:sz w:val="24"/>
          <w:szCs w:val="24"/>
        </w:rPr>
        <w:t>对于大多数结合人工智能的医疗相关的研究，其重心都倾向于超声图像的病灶识别与标注</w:t>
      </w:r>
      <w:r w:rsidR="003D067E" w:rsidRPr="003D067E">
        <w:rPr>
          <w:rFonts w:ascii="宋体" w:hAnsi="宋体"/>
          <w:kern w:val="0"/>
          <w:sz w:val="24"/>
          <w:szCs w:val="24"/>
          <w:vertAlign w:val="superscript"/>
        </w:rPr>
        <w:t>[</w:t>
      </w:r>
      <w:r w:rsidR="003D067E" w:rsidRPr="003D067E">
        <w:rPr>
          <w:rFonts w:ascii="宋体" w:hAnsi="宋体"/>
          <w:kern w:val="0"/>
          <w:sz w:val="24"/>
          <w:szCs w:val="24"/>
          <w:vertAlign w:val="superscript"/>
        </w:rPr>
        <w:fldChar w:fldCharType="begin"/>
      </w:r>
      <w:r w:rsidR="003D067E" w:rsidRPr="003D067E">
        <w:rPr>
          <w:rFonts w:ascii="宋体" w:hAnsi="宋体"/>
          <w:kern w:val="0"/>
          <w:sz w:val="24"/>
          <w:szCs w:val="24"/>
          <w:vertAlign w:val="superscript"/>
        </w:rPr>
        <w:instrText xml:space="preserve"> REF BIB_rotemberg2021patient \h \* MERGEFORMAT </w:instrText>
      </w:r>
      <w:r w:rsidR="003D067E" w:rsidRPr="003D067E">
        <w:rPr>
          <w:rFonts w:ascii="宋体" w:hAnsi="宋体"/>
          <w:kern w:val="0"/>
          <w:sz w:val="24"/>
          <w:szCs w:val="24"/>
          <w:vertAlign w:val="superscript"/>
        </w:rPr>
      </w:r>
      <w:r w:rsidR="003D067E" w:rsidRPr="003D067E">
        <w:rPr>
          <w:rFonts w:ascii="宋体" w:hAnsi="宋体"/>
          <w:kern w:val="0"/>
          <w:sz w:val="24"/>
          <w:szCs w:val="24"/>
          <w:vertAlign w:val="superscript"/>
        </w:rPr>
        <w:fldChar w:fldCharType="separate"/>
      </w:r>
      <w:r w:rsidR="003D067E" w:rsidRPr="003D067E">
        <w:rPr>
          <w:rFonts w:ascii="宋体" w:hAnsi="宋体"/>
          <w:kern w:val="0"/>
          <w:sz w:val="24"/>
          <w:szCs w:val="24"/>
          <w:vertAlign w:val="superscript"/>
        </w:rPr>
        <w:t>&lt;rotemberg2021patient&gt;</w:t>
      </w:r>
      <w:r w:rsidR="003D067E" w:rsidRPr="003D067E">
        <w:rPr>
          <w:rFonts w:ascii="宋体" w:hAnsi="宋体"/>
          <w:kern w:val="0"/>
          <w:sz w:val="24"/>
          <w:szCs w:val="24"/>
          <w:vertAlign w:val="superscript"/>
        </w:rPr>
        <w:fldChar w:fldCharType="end"/>
      </w:r>
      <w:r w:rsidR="003D067E" w:rsidRPr="003D067E">
        <w:rPr>
          <w:rFonts w:ascii="宋体" w:hAnsi="宋体"/>
          <w:kern w:val="0"/>
          <w:sz w:val="24"/>
          <w:szCs w:val="24"/>
          <w:vertAlign w:val="superscript"/>
        </w:rPr>
        <w:t>]</w:t>
      </w:r>
      <w:r>
        <w:rPr>
          <w:rFonts w:asciiTheme="minorEastAsia" w:eastAsiaTheme="minorEastAsia" w:hAnsiTheme="minorEastAsia" w:hint="eastAsia"/>
          <w:kern w:val="0"/>
          <w:sz w:val="24"/>
          <w:szCs w:val="24"/>
        </w:rPr>
        <w:t>，</w:t>
      </w:r>
      <w:r w:rsidR="00D46FE6" w:rsidRPr="00D46FE6">
        <w:rPr>
          <w:rFonts w:asciiTheme="minorEastAsia" w:eastAsiaTheme="minorEastAsia" w:hAnsiTheme="minorEastAsia" w:hint="eastAsia"/>
          <w:kern w:val="0"/>
          <w:sz w:val="24"/>
          <w:szCs w:val="24"/>
        </w:rPr>
        <w:t>人工智能长期以来一直应用于医学图像处理等各个领域，极大地促进了医生的诊断能力。</w:t>
      </w:r>
      <w:r w:rsidR="00AD7B2F" w:rsidRPr="00A26CC9">
        <w:rPr>
          <w:rFonts w:eastAsiaTheme="minorEastAsia" w:hint="eastAsia"/>
          <w:kern w:val="0"/>
          <w:sz w:val="24"/>
          <w:szCs w:val="24"/>
        </w:rPr>
        <w:t>Zhu</w:t>
      </w:r>
      <w:r w:rsidR="00A615CB" w:rsidRPr="00A615CB">
        <w:rPr>
          <w:rFonts w:ascii="宋体" w:hAnsi="宋体"/>
          <w:kern w:val="0"/>
          <w:sz w:val="24"/>
          <w:szCs w:val="24"/>
          <w:vertAlign w:val="superscript"/>
        </w:rPr>
        <w:t>[</w:t>
      </w:r>
      <w:r w:rsidR="00A615CB" w:rsidRPr="00A615CB">
        <w:rPr>
          <w:rFonts w:ascii="宋体" w:hAnsi="宋体"/>
          <w:kern w:val="0"/>
          <w:sz w:val="24"/>
          <w:szCs w:val="24"/>
          <w:vertAlign w:val="superscript"/>
        </w:rPr>
        <w:fldChar w:fldCharType="begin"/>
      </w:r>
      <w:r w:rsidR="00A615CB" w:rsidRPr="00A615CB">
        <w:rPr>
          <w:rFonts w:ascii="宋体" w:hAnsi="宋体"/>
          <w:kern w:val="0"/>
          <w:sz w:val="24"/>
          <w:szCs w:val="24"/>
          <w:vertAlign w:val="superscript"/>
        </w:rPr>
        <w:instrText xml:space="preserve"> REF BIB_zhu2021generic \h \* MERGEFORMAT </w:instrText>
      </w:r>
      <w:r w:rsidR="00A615CB" w:rsidRPr="00A615CB">
        <w:rPr>
          <w:rFonts w:ascii="宋体" w:hAnsi="宋体"/>
          <w:kern w:val="0"/>
          <w:sz w:val="24"/>
          <w:szCs w:val="24"/>
          <w:vertAlign w:val="superscript"/>
        </w:rPr>
      </w:r>
      <w:r w:rsidR="00A615CB" w:rsidRPr="00A615CB">
        <w:rPr>
          <w:rFonts w:ascii="宋体" w:hAnsi="宋体"/>
          <w:kern w:val="0"/>
          <w:sz w:val="24"/>
          <w:szCs w:val="24"/>
          <w:vertAlign w:val="superscript"/>
        </w:rPr>
        <w:fldChar w:fldCharType="separate"/>
      </w:r>
      <w:r w:rsidR="00A615CB" w:rsidRPr="00A615CB">
        <w:rPr>
          <w:rFonts w:ascii="宋体" w:hAnsi="宋体"/>
          <w:kern w:val="0"/>
          <w:sz w:val="24"/>
          <w:szCs w:val="24"/>
          <w:vertAlign w:val="superscript"/>
        </w:rPr>
        <w:t>&lt;zhu2021generic&gt;</w:t>
      </w:r>
      <w:r w:rsidR="00A615CB" w:rsidRPr="00A615CB">
        <w:rPr>
          <w:rFonts w:ascii="宋体" w:hAnsi="宋体"/>
          <w:kern w:val="0"/>
          <w:sz w:val="24"/>
          <w:szCs w:val="24"/>
          <w:vertAlign w:val="superscript"/>
        </w:rPr>
        <w:fldChar w:fldCharType="end"/>
      </w:r>
      <w:r w:rsidR="00A615CB" w:rsidRPr="00A615CB">
        <w:rPr>
          <w:rFonts w:ascii="宋体" w:hAnsi="宋体"/>
          <w:kern w:val="0"/>
          <w:sz w:val="24"/>
          <w:szCs w:val="24"/>
          <w:vertAlign w:val="superscript"/>
        </w:rPr>
        <w:t>]</w:t>
      </w:r>
      <w:r w:rsidR="00AD7B2F">
        <w:rPr>
          <w:rFonts w:asciiTheme="minorEastAsia" w:eastAsiaTheme="minorEastAsia" w:hAnsiTheme="minorEastAsia" w:hint="eastAsia"/>
          <w:kern w:val="0"/>
          <w:sz w:val="24"/>
          <w:szCs w:val="24"/>
        </w:rPr>
        <w:t>等人</w:t>
      </w:r>
      <w:r w:rsidR="008F5A6A" w:rsidRPr="008F5A6A">
        <w:rPr>
          <w:rFonts w:asciiTheme="minorEastAsia" w:eastAsiaTheme="minorEastAsia" w:hAnsiTheme="minorEastAsia" w:hint="eastAsia"/>
          <w:kern w:val="0"/>
          <w:sz w:val="24"/>
          <w:szCs w:val="24"/>
        </w:rPr>
        <w:t>开发</w:t>
      </w:r>
      <w:r w:rsidR="008F5A6A">
        <w:rPr>
          <w:rFonts w:asciiTheme="minorEastAsia" w:eastAsiaTheme="minorEastAsia" w:hAnsiTheme="minorEastAsia" w:hint="eastAsia"/>
          <w:kern w:val="0"/>
          <w:sz w:val="24"/>
          <w:szCs w:val="24"/>
        </w:rPr>
        <w:t>了</w:t>
      </w:r>
      <w:r w:rsidR="008F5A6A" w:rsidRPr="008F5A6A">
        <w:rPr>
          <w:rFonts w:asciiTheme="minorEastAsia" w:eastAsiaTheme="minorEastAsia" w:hAnsiTheme="minorEastAsia" w:hint="eastAsia"/>
          <w:kern w:val="0"/>
          <w:sz w:val="24"/>
          <w:szCs w:val="24"/>
        </w:rPr>
        <w:t>一种使用深度卷积神经网络对超声图像中的甲状腺和乳腺病变进行分类的自动方案</w:t>
      </w:r>
      <w:r w:rsidR="008F5A6A">
        <w:rPr>
          <w:rFonts w:asciiTheme="minorEastAsia" w:eastAsiaTheme="minorEastAsia" w:hAnsiTheme="minorEastAsia" w:hint="eastAsia"/>
          <w:kern w:val="0"/>
          <w:sz w:val="24"/>
          <w:szCs w:val="24"/>
        </w:rPr>
        <w:t>，其结论表明</w:t>
      </w:r>
      <w:r w:rsidR="00A615CB">
        <w:rPr>
          <w:rFonts w:asciiTheme="minorEastAsia" w:eastAsiaTheme="minorEastAsia" w:hAnsiTheme="minorEastAsia" w:hint="eastAsia"/>
          <w:kern w:val="0"/>
          <w:sz w:val="24"/>
          <w:szCs w:val="24"/>
        </w:rPr>
        <w:t>其</w:t>
      </w:r>
      <w:r w:rsidR="008F5A6A" w:rsidRPr="008F5A6A">
        <w:rPr>
          <w:rFonts w:asciiTheme="minorEastAsia" w:eastAsiaTheme="minorEastAsia" w:hAnsiTheme="minorEastAsia" w:hint="eastAsia"/>
          <w:kern w:val="0"/>
          <w:sz w:val="24"/>
          <w:szCs w:val="24"/>
        </w:rPr>
        <w:t>模型在对乳腺癌和甲状腺癌进行分类时具有</w:t>
      </w:r>
      <w:r w:rsidR="00A615CB">
        <w:rPr>
          <w:rFonts w:asciiTheme="minorEastAsia" w:eastAsiaTheme="minorEastAsia" w:hAnsiTheme="minorEastAsia" w:hint="eastAsia"/>
          <w:kern w:val="0"/>
          <w:sz w:val="24"/>
          <w:szCs w:val="24"/>
        </w:rPr>
        <w:t>更深</w:t>
      </w:r>
      <w:r w:rsidR="008F5A6A" w:rsidRPr="008F5A6A">
        <w:rPr>
          <w:rFonts w:asciiTheme="minorEastAsia" w:eastAsiaTheme="minorEastAsia" w:hAnsiTheme="minorEastAsia" w:hint="eastAsia"/>
          <w:kern w:val="0"/>
          <w:sz w:val="24"/>
          <w:szCs w:val="24"/>
        </w:rPr>
        <w:t>潜力</w:t>
      </w:r>
      <w:r w:rsidR="00A615CB">
        <w:rPr>
          <w:rFonts w:asciiTheme="minorEastAsia" w:eastAsiaTheme="minorEastAsia" w:hAnsiTheme="minorEastAsia" w:hint="eastAsia"/>
          <w:kern w:val="0"/>
          <w:sz w:val="24"/>
          <w:szCs w:val="24"/>
        </w:rPr>
        <w:t>，比放射科医生的准确性更高</w:t>
      </w:r>
      <w:r>
        <w:rPr>
          <w:rFonts w:asciiTheme="minorEastAsia" w:eastAsiaTheme="minorEastAsia" w:hAnsiTheme="minorEastAsia"/>
          <w:kern w:val="0"/>
          <w:sz w:val="24"/>
          <w:szCs w:val="24"/>
        </w:rPr>
        <w:t>。人工智能在肝脏超声方面</w:t>
      </w:r>
      <w:r>
        <w:rPr>
          <w:rFonts w:asciiTheme="minorEastAsia" w:eastAsiaTheme="minorEastAsia" w:hAnsiTheme="minorEastAsia" w:hint="eastAsia"/>
          <w:kern w:val="0"/>
          <w:sz w:val="24"/>
          <w:szCs w:val="24"/>
        </w:rPr>
        <w:t>也有相关的</w:t>
      </w:r>
      <w:r>
        <w:rPr>
          <w:rFonts w:asciiTheme="minorEastAsia" w:eastAsiaTheme="minorEastAsia" w:hAnsiTheme="minorEastAsia"/>
          <w:kern w:val="0"/>
          <w:sz w:val="24"/>
          <w:szCs w:val="24"/>
        </w:rPr>
        <w:t>应用</w:t>
      </w:r>
      <w:r>
        <w:rPr>
          <w:rFonts w:asciiTheme="minorEastAsia" w:eastAsiaTheme="minorEastAsia" w:hAnsiTheme="minorEastAsia" w:hint="eastAsia"/>
          <w:kern w:val="0"/>
          <w:sz w:val="24"/>
          <w:szCs w:val="24"/>
        </w:rPr>
        <w:t>，</w:t>
      </w:r>
      <w:r>
        <w:rPr>
          <w:rFonts w:asciiTheme="minorEastAsia" w:eastAsiaTheme="minorEastAsia" w:hAnsiTheme="minorEastAsia"/>
          <w:kern w:val="0"/>
          <w:sz w:val="24"/>
          <w:szCs w:val="24"/>
        </w:rPr>
        <w:t>主要为肝脏脂肪检测及评估肝纤维化等</w:t>
      </w:r>
      <w:r w:rsidR="007A043F" w:rsidRPr="007A043F">
        <w:rPr>
          <w:rFonts w:ascii="宋体" w:hAnsi="宋体"/>
          <w:kern w:val="0"/>
          <w:sz w:val="24"/>
          <w:szCs w:val="24"/>
          <w:vertAlign w:val="superscript"/>
        </w:rPr>
        <w:t>[</w:t>
      </w:r>
      <w:r w:rsidR="007A043F" w:rsidRPr="007A043F">
        <w:rPr>
          <w:rFonts w:ascii="宋体" w:hAnsi="宋体"/>
          <w:kern w:val="0"/>
          <w:sz w:val="24"/>
          <w:szCs w:val="24"/>
          <w:vertAlign w:val="superscript"/>
        </w:rPr>
        <w:fldChar w:fldCharType="begin"/>
      </w:r>
      <w:r w:rsidR="007A043F" w:rsidRPr="007A043F">
        <w:rPr>
          <w:rFonts w:ascii="宋体" w:hAnsi="宋体"/>
          <w:kern w:val="0"/>
          <w:sz w:val="24"/>
          <w:szCs w:val="24"/>
          <w:vertAlign w:val="superscript"/>
        </w:rPr>
        <w:instrText xml:space="preserve"> REF BIB_lassau2021three \h \* MERGEFORMAT </w:instrText>
      </w:r>
      <w:r w:rsidR="007A043F" w:rsidRPr="007A043F">
        <w:rPr>
          <w:rFonts w:ascii="宋体" w:hAnsi="宋体"/>
          <w:kern w:val="0"/>
          <w:sz w:val="24"/>
          <w:szCs w:val="24"/>
          <w:vertAlign w:val="superscript"/>
        </w:rPr>
      </w:r>
      <w:r w:rsidR="007A043F" w:rsidRPr="007A043F">
        <w:rPr>
          <w:rFonts w:ascii="宋体" w:hAnsi="宋体"/>
          <w:kern w:val="0"/>
          <w:sz w:val="24"/>
          <w:szCs w:val="24"/>
          <w:vertAlign w:val="superscript"/>
        </w:rPr>
        <w:fldChar w:fldCharType="separate"/>
      </w:r>
      <w:r w:rsidR="007A043F" w:rsidRPr="007A043F">
        <w:rPr>
          <w:rFonts w:ascii="宋体" w:hAnsi="宋体"/>
          <w:kern w:val="0"/>
          <w:sz w:val="24"/>
          <w:szCs w:val="24"/>
          <w:vertAlign w:val="superscript"/>
        </w:rPr>
        <w:t>&lt;lassau2021three&gt;</w:t>
      </w:r>
      <w:r w:rsidR="007A043F" w:rsidRPr="007A043F">
        <w:rPr>
          <w:rFonts w:ascii="宋体" w:hAnsi="宋体"/>
          <w:kern w:val="0"/>
          <w:sz w:val="24"/>
          <w:szCs w:val="24"/>
          <w:vertAlign w:val="superscript"/>
        </w:rPr>
        <w:fldChar w:fldCharType="end"/>
      </w:r>
      <w:r w:rsidR="007A043F" w:rsidRPr="007A043F">
        <w:rPr>
          <w:rFonts w:ascii="宋体" w:hAnsi="宋体"/>
          <w:kern w:val="0"/>
          <w:sz w:val="24"/>
          <w:szCs w:val="24"/>
          <w:vertAlign w:val="superscript"/>
        </w:rPr>
        <w:t>]</w:t>
      </w:r>
      <w:r>
        <w:rPr>
          <w:rFonts w:asciiTheme="minorEastAsia" w:eastAsiaTheme="minorEastAsia" w:hAnsiTheme="minorEastAsia"/>
          <w:kern w:val="0"/>
          <w:sz w:val="24"/>
          <w:szCs w:val="24"/>
        </w:rPr>
        <w:t xml:space="preserve">。 </w:t>
      </w:r>
      <w:r w:rsidRPr="00A26CC9">
        <w:rPr>
          <w:rFonts w:eastAsiaTheme="minorEastAsia"/>
          <w:kern w:val="0"/>
          <w:sz w:val="24"/>
          <w:szCs w:val="24"/>
        </w:rPr>
        <w:t>B</w:t>
      </w:r>
      <w:r w:rsidR="006C56F4" w:rsidRPr="00A26CC9">
        <w:rPr>
          <w:rFonts w:eastAsiaTheme="minorEastAsia"/>
          <w:kern w:val="0"/>
          <w:sz w:val="24"/>
          <w:szCs w:val="24"/>
        </w:rPr>
        <w:t>iswas</w:t>
      </w:r>
      <w:r w:rsidR="006C56F4" w:rsidRPr="007A043F">
        <w:rPr>
          <w:rFonts w:ascii="宋体" w:hAnsi="宋体"/>
          <w:kern w:val="0"/>
          <w:sz w:val="24"/>
          <w:szCs w:val="24"/>
          <w:vertAlign w:val="superscript"/>
        </w:rPr>
        <w:t>[</w:t>
      </w:r>
      <w:r w:rsidR="007A043F" w:rsidRPr="007A043F">
        <w:rPr>
          <w:rFonts w:ascii="宋体" w:hAnsi="宋体"/>
          <w:kern w:val="0"/>
          <w:sz w:val="24"/>
          <w:szCs w:val="24"/>
          <w:vertAlign w:val="superscript"/>
        </w:rPr>
        <w:fldChar w:fldCharType="begin"/>
      </w:r>
      <w:r w:rsidR="007A043F" w:rsidRPr="007A043F">
        <w:rPr>
          <w:rFonts w:ascii="宋体" w:hAnsi="宋体"/>
          <w:kern w:val="0"/>
          <w:sz w:val="24"/>
          <w:szCs w:val="24"/>
          <w:vertAlign w:val="superscript"/>
        </w:rPr>
        <w:instrText xml:space="preserve"> REF BIB_biswas2018symtosis \h \* MERGEFORMAT </w:instrText>
      </w:r>
      <w:r w:rsidR="007A043F" w:rsidRPr="007A043F">
        <w:rPr>
          <w:rFonts w:ascii="宋体" w:hAnsi="宋体"/>
          <w:kern w:val="0"/>
          <w:sz w:val="24"/>
          <w:szCs w:val="24"/>
          <w:vertAlign w:val="superscript"/>
        </w:rPr>
      </w:r>
      <w:r w:rsidR="007A043F" w:rsidRPr="007A043F">
        <w:rPr>
          <w:rFonts w:ascii="宋体" w:hAnsi="宋体"/>
          <w:kern w:val="0"/>
          <w:sz w:val="24"/>
          <w:szCs w:val="24"/>
          <w:vertAlign w:val="superscript"/>
        </w:rPr>
        <w:fldChar w:fldCharType="separate"/>
      </w:r>
      <w:r w:rsidR="007A043F" w:rsidRPr="007A043F">
        <w:rPr>
          <w:rFonts w:ascii="宋体" w:hAnsi="宋体"/>
          <w:kern w:val="0"/>
          <w:sz w:val="24"/>
          <w:szCs w:val="24"/>
          <w:vertAlign w:val="superscript"/>
        </w:rPr>
        <w:t>&lt;biswas2018symtosis&gt;</w:t>
      </w:r>
      <w:r w:rsidR="007A043F" w:rsidRPr="007A043F">
        <w:rPr>
          <w:rFonts w:ascii="宋体" w:hAnsi="宋体"/>
          <w:kern w:val="0"/>
          <w:sz w:val="24"/>
          <w:szCs w:val="24"/>
          <w:vertAlign w:val="superscript"/>
        </w:rPr>
        <w:fldChar w:fldCharType="end"/>
      </w:r>
      <w:r w:rsidR="007A043F" w:rsidRPr="007A043F">
        <w:rPr>
          <w:rFonts w:ascii="宋体" w:hAnsi="宋体"/>
          <w:kern w:val="0"/>
          <w:sz w:val="24"/>
          <w:szCs w:val="24"/>
          <w:vertAlign w:val="superscript"/>
        </w:rPr>
        <w:t>]</w:t>
      </w:r>
      <w:r>
        <w:rPr>
          <w:rFonts w:asciiTheme="minorEastAsia" w:eastAsiaTheme="minorEastAsia" w:hAnsiTheme="minorEastAsia"/>
          <w:kern w:val="0"/>
          <w:sz w:val="24"/>
          <w:szCs w:val="24"/>
        </w:rPr>
        <w:t xml:space="preserve"> 等</w:t>
      </w:r>
      <w:r w:rsidR="007A043F">
        <w:rPr>
          <w:rFonts w:asciiTheme="minorEastAsia" w:eastAsiaTheme="minorEastAsia" w:hAnsiTheme="minorEastAsia" w:hint="eastAsia"/>
          <w:kern w:val="0"/>
          <w:sz w:val="24"/>
          <w:szCs w:val="24"/>
        </w:rPr>
        <w:t>人</w:t>
      </w:r>
      <w:r>
        <w:rPr>
          <w:rFonts w:asciiTheme="minorEastAsia" w:eastAsiaTheme="minorEastAsia" w:hAnsiTheme="minorEastAsia"/>
          <w:kern w:val="0"/>
          <w:sz w:val="24"/>
          <w:szCs w:val="24"/>
        </w:rPr>
        <w:t xml:space="preserve">运用深度学习方法评估脂肪肝，并与其他 2 种方法即 </w:t>
      </w:r>
      <w:r w:rsidRPr="00A26CC9">
        <w:rPr>
          <w:rFonts w:eastAsiaTheme="minorEastAsia"/>
          <w:kern w:val="0"/>
          <w:sz w:val="24"/>
          <w:szCs w:val="24"/>
        </w:rPr>
        <w:t>SVM</w:t>
      </w:r>
      <w:r>
        <w:rPr>
          <w:rFonts w:asciiTheme="minorEastAsia" w:eastAsiaTheme="minorEastAsia" w:hAnsiTheme="minorEastAsia"/>
          <w:kern w:val="0"/>
          <w:sz w:val="24"/>
          <w:szCs w:val="24"/>
        </w:rPr>
        <w:t>、极限学习机（</w:t>
      </w:r>
      <w:r w:rsidRPr="00A26CC9">
        <w:rPr>
          <w:rFonts w:eastAsiaTheme="minorEastAsia"/>
          <w:kern w:val="0"/>
          <w:sz w:val="24"/>
          <w:szCs w:val="24"/>
        </w:rPr>
        <w:t>ELM</w:t>
      </w:r>
      <w:r>
        <w:rPr>
          <w:rFonts w:asciiTheme="minorEastAsia" w:eastAsiaTheme="minorEastAsia" w:hAnsiTheme="minorEastAsia"/>
          <w:kern w:val="0"/>
          <w:sz w:val="24"/>
          <w:szCs w:val="24"/>
        </w:rPr>
        <w:t>）相比较，诊断准确率分别为 100%、82%、92%，</w:t>
      </w:r>
      <w:r w:rsidR="007A043F">
        <w:rPr>
          <w:rFonts w:asciiTheme="minorEastAsia" w:eastAsiaTheme="minorEastAsia" w:hAnsiTheme="minorEastAsia" w:hint="eastAsia"/>
          <w:kern w:val="0"/>
          <w:sz w:val="24"/>
          <w:szCs w:val="24"/>
        </w:rPr>
        <w:t>其结论</w:t>
      </w:r>
      <w:r>
        <w:rPr>
          <w:rFonts w:asciiTheme="minorEastAsia" w:eastAsiaTheme="minorEastAsia" w:hAnsiTheme="minorEastAsia"/>
          <w:kern w:val="0"/>
          <w:sz w:val="24"/>
          <w:szCs w:val="24"/>
        </w:rPr>
        <w:t>表明</w:t>
      </w:r>
      <w:r w:rsidR="007A043F">
        <w:rPr>
          <w:rFonts w:asciiTheme="minorEastAsia" w:eastAsiaTheme="minorEastAsia" w:hAnsiTheme="minorEastAsia" w:hint="eastAsia"/>
          <w:kern w:val="0"/>
          <w:sz w:val="24"/>
          <w:szCs w:val="24"/>
        </w:rPr>
        <w:t>相比机器学习、</w:t>
      </w:r>
      <w:r>
        <w:rPr>
          <w:rFonts w:asciiTheme="minorEastAsia" w:eastAsiaTheme="minorEastAsia" w:hAnsiTheme="minorEastAsia"/>
          <w:kern w:val="0"/>
          <w:sz w:val="24"/>
          <w:szCs w:val="24"/>
        </w:rPr>
        <w:t>使用深度学习能更好地判别脂肪肝。</w:t>
      </w:r>
      <w:r w:rsidR="00FC2950">
        <w:rPr>
          <w:rFonts w:asciiTheme="minorEastAsia" w:eastAsiaTheme="minorEastAsia" w:hAnsiTheme="minorEastAsia"/>
          <w:kern w:val="0"/>
          <w:sz w:val="24"/>
          <w:szCs w:val="24"/>
        </w:rPr>
        <w:t>Burgos</w:t>
      </w:r>
      <w:r w:rsidR="00FC2950">
        <w:rPr>
          <w:rFonts w:asciiTheme="minorEastAsia" w:eastAsiaTheme="minorEastAsia" w:hAnsiTheme="minorEastAsia" w:hint="eastAsia"/>
          <w:kern w:val="0"/>
          <w:sz w:val="24"/>
          <w:szCs w:val="24"/>
        </w:rPr>
        <w:t>等人</w:t>
      </w:r>
      <w:r w:rsidR="00FC2950" w:rsidRPr="00FC2950">
        <w:rPr>
          <w:rFonts w:asciiTheme="minorEastAsia" w:eastAsiaTheme="minorEastAsia" w:hAnsiTheme="minorEastAsia" w:hint="eastAsia"/>
          <w:kern w:val="0"/>
          <w:sz w:val="24"/>
          <w:szCs w:val="24"/>
        </w:rPr>
        <w:t>开发了一种人工智能方法，通过分析胎儿大脑信息自动估计胎龄</w:t>
      </w:r>
      <w:r w:rsidR="000549C0">
        <w:rPr>
          <w:rFonts w:asciiTheme="minorEastAsia" w:eastAsiaTheme="minorEastAsia" w:hAnsiTheme="minorEastAsia" w:hint="eastAsia"/>
          <w:kern w:val="0"/>
          <w:sz w:val="24"/>
          <w:szCs w:val="24"/>
        </w:rPr>
        <w:t>，</w:t>
      </w:r>
      <w:r w:rsidR="00FC2950" w:rsidRPr="00FC2950">
        <w:rPr>
          <w:rFonts w:asciiTheme="minorEastAsia" w:eastAsiaTheme="minorEastAsia" w:hAnsiTheme="minorEastAsia" w:hint="eastAsia"/>
          <w:kern w:val="0"/>
          <w:sz w:val="24"/>
          <w:szCs w:val="24"/>
        </w:rPr>
        <w:lastRenderedPageBreak/>
        <w:t>将其性能与4种目前使用的胎儿生物测定公式进行了比较，</w:t>
      </w:r>
      <w:r w:rsidR="007A3494" w:rsidRPr="007A3494">
        <w:rPr>
          <w:rFonts w:asciiTheme="minorEastAsia" w:eastAsiaTheme="minorEastAsia" w:hAnsiTheme="minorEastAsia" w:hint="eastAsia"/>
          <w:kern w:val="0"/>
          <w:sz w:val="24"/>
          <w:szCs w:val="24"/>
        </w:rPr>
        <w:t>与胎儿生物特征参数相比，使用标准超声胎儿平面的自动化人工智能方法在孕龄估计方面产生了相似或更低的误差</w:t>
      </w:r>
      <w:r w:rsidR="000549C0">
        <w:rPr>
          <w:rFonts w:asciiTheme="minorEastAsia" w:eastAsiaTheme="minorEastAsia" w:hAnsiTheme="minorEastAsia" w:hint="eastAsia"/>
          <w:kern w:val="0"/>
          <w:sz w:val="24"/>
          <w:szCs w:val="24"/>
        </w:rPr>
        <w:t>。</w:t>
      </w:r>
      <w:r w:rsidR="00397347">
        <w:rPr>
          <w:rFonts w:asciiTheme="minorEastAsia" w:eastAsiaTheme="minorEastAsia" w:hAnsiTheme="minorEastAsia" w:hint="eastAsia"/>
          <w:kern w:val="0"/>
          <w:sz w:val="24"/>
          <w:szCs w:val="24"/>
        </w:rPr>
        <w:t>可见在医疗领域，人工智能正在逐渐探索自己的位置，</w:t>
      </w:r>
      <w:r w:rsidR="00397347" w:rsidRPr="00397347">
        <w:rPr>
          <w:rFonts w:eastAsiaTheme="minorEastAsia"/>
          <w:kern w:val="0"/>
          <w:sz w:val="24"/>
          <w:szCs w:val="24"/>
        </w:rPr>
        <w:t>Shah</w:t>
      </w:r>
      <w:r w:rsidR="00397347">
        <w:rPr>
          <w:rFonts w:asciiTheme="minorEastAsia" w:eastAsiaTheme="minorEastAsia" w:hAnsiTheme="minorEastAsia" w:hint="eastAsia"/>
          <w:kern w:val="0"/>
          <w:sz w:val="24"/>
          <w:szCs w:val="24"/>
        </w:rPr>
        <w:t>等人</w:t>
      </w:r>
      <w:bookmarkStart w:id="9" w:name="BIB_shah2020artificial"/>
      <w:bookmarkStart w:id="10" w:name="B4B_shah2020artificial"/>
      <w:r w:rsidR="00397347" w:rsidRPr="00397347">
        <w:rPr>
          <w:rFonts w:ascii="宋体" w:hAnsi="宋体"/>
          <w:kern w:val="0"/>
          <w:sz w:val="24"/>
          <w:szCs w:val="24"/>
          <w:vertAlign w:val="superscript"/>
        </w:rPr>
        <w:t>[</w:t>
      </w:r>
      <w:bookmarkEnd w:id="9"/>
      <w:bookmarkEnd w:id="10"/>
      <w:r w:rsidR="00397347" w:rsidRPr="00397347">
        <w:rPr>
          <w:rFonts w:ascii="宋体" w:hAnsi="宋体"/>
          <w:kern w:val="0"/>
          <w:sz w:val="24"/>
          <w:szCs w:val="24"/>
          <w:vertAlign w:val="superscript"/>
        </w:rPr>
        <w:fldChar w:fldCharType="begin"/>
      </w:r>
      <w:r w:rsidR="00397347" w:rsidRPr="00397347">
        <w:rPr>
          <w:rFonts w:ascii="宋体" w:hAnsi="宋体"/>
          <w:kern w:val="0"/>
          <w:sz w:val="24"/>
          <w:szCs w:val="24"/>
          <w:vertAlign w:val="superscript"/>
        </w:rPr>
        <w:instrText xml:space="preserve"> REF BIB_shah2020artificial \h \* MERGEFORMAT </w:instrText>
      </w:r>
      <w:r w:rsidR="00397347" w:rsidRPr="00397347">
        <w:rPr>
          <w:rFonts w:ascii="宋体" w:hAnsi="宋体"/>
          <w:kern w:val="0"/>
          <w:sz w:val="24"/>
          <w:szCs w:val="24"/>
          <w:vertAlign w:val="superscript"/>
        </w:rPr>
      </w:r>
      <w:r w:rsidR="00397347" w:rsidRPr="00397347">
        <w:rPr>
          <w:rFonts w:ascii="宋体" w:hAnsi="宋体"/>
          <w:kern w:val="0"/>
          <w:sz w:val="24"/>
          <w:szCs w:val="24"/>
          <w:vertAlign w:val="superscript"/>
        </w:rPr>
        <w:fldChar w:fldCharType="separate"/>
      </w:r>
      <w:r w:rsidR="00397347" w:rsidRPr="00397347">
        <w:rPr>
          <w:rFonts w:ascii="宋体" w:hAnsi="宋体"/>
          <w:kern w:val="0"/>
          <w:sz w:val="24"/>
          <w:szCs w:val="24"/>
          <w:vertAlign w:val="superscript"/>
        </w:rPr>
        <w:t>&lt;shah2020artificial&gt;</w:t>
      </w:r>
      <w:r w:rsidR="00397347" w:rsidRPr="00397347">
        <w:rPr>
          <w:rFonts w:ascii="宋体" w:hAnsi="宋体"/>
          <w:kern w:val="0"/>
          <w:sz w:val="24"/>
          <w:szCs w:val="24"/>
          <w:vertAlign w:val="superscript"/>
        </w:rPr>
        <w:fldChar w:fldCharType="end"/>
      </w:r>
      <w:r w:rsidR="00397347" w:rsidRPr="00397347">
        <w:rPr>
          <w:rFonts w:ascii="宋体" w:hAnsi="宋体"/>
          <w:kern w:val="0"/>
          <w:sz w:val="24"/>
          <w:szCs w:val="24"/>
          <w:vertAlign w:val="superscript"/>
        </w:rPr>
        <w:t>]</w:t>
      </w:r>
      <w:r w:rsidR="00397347">
        <w:rPr>
          <w:rFonts w:asciiTheme="minorEastAsia" w:eastAsiaTheme="minorEastAsia" w:hAnsiTheme="minorEastAsia" w:hint="eastAsia"/>
          <w:kern w:val="0"/>
          <w:sz w:val="24"/>
          <w:szCs w:val="24"/>
        </w:rPr>
        <w:t>总</w:t>
      </w:r>
      <w:r w:rsidR="007B75D7" w:rsidRPr="007B75D7">
        <w:rPr>
          <w:rFonts w:asciiTheme="minorEastAsia" w:eastAsiaTheme="minorEastAsia" w:hAnsiTheme="minorEastAsia" w:hint="eastAsia"/>
          <w:kern w:val="0"/>
          <w:sz w:val="24"/>
          <w:szCs w:val="24"/>
        </w:rPr>
        <w:t>回顾了47篇文章，报告了</w:t>
      </w:r>
      <w:r w:rsidR="00501E91" w:rsidRPr="00501E91">
        <w:rPr>
          <w:rFonts w:eastAsiaTheme="minorEastAsia"/>
          <w:kern w:val="0"/>
          <w:sz w:val="24"/>
          <w:szCs w:val="24"/>
        </w:rPr>
        <w:t>AI</w:t>
      </w:r>
      <w:r w:rsidR="007B75D7" w:rsidRPr="007B75D7">
        <w:rPr>
          <w:rFonts w:asciiTheme="minorEastAsia" w:eastAsiaTheme="minorEastAsia" w:hAnsiTheme="minorEastAsia" w:hint="eastAsia"/>
          <w:kern w:val="0"/>
          <w:sz w:val="24"/>
          <w:szCs w:val="24"/>
        </w:rPr>
        <w:t>在泌尿系统癌症中的</w:t>
      </w:r>
      <w:r w:rsidR="007B75D7">
        <w:rPr>
          <w:rFonts w:asciiTheme="minorEastAsia" w:eastAsiaTheme="minorEastAsia" w:hAnsiTheme="minorEastAsia" w:hint="eastAsia"/>
          <w:kern w:val="0"/>
          <w:sz w:val="24"/>
          <w:szCs w:val="24"/>
        </w:rPr>
        <w:t>应用，在所有良性条件下，</w:t>
      </w:r>
      <w:r w:rsidR="00FD640E" w:rsidRPr="00FD640E">
        <w:rPr>
          <w:rFonts w:eastAsiaTheme="minorEastAsia" w:hint="eastAsia"/>
          <w:kern w:val="0"/>
          <w:sz w:val="24"/>
          <w:szCs w:val="24"/>
        </w:rPr>
        <w:t>A</w:t>
      </w:r>
      <w:r w:rsidR="00FD640E" w:rsidRPr="00FD640E">
        <w:rPr>
          <w:rFonts w:eastAsiaTheme="minorEastAsia"/>
          <w:kern w:val="0"/>
          <w:sz w:val="24"/>
          <w:szCs w:val="24"/>
        </w:rPr>
        <w:t>I</w:t>
      </w:r>
      <w:r w:rsidR="007B75D7">
        <w:rPr>
          <w:rFonts w:asciiTheme="minorEastAsia" w:eastAsiaTheme="minorEastAsia" w:hAnsiTheme="minorEastAsia" w:hint="eastAsia"/>
          <w:kern w:val="0"/>
          <w:sz w:val="24"/>
          <w:szCs w:val="24"/>
        </w:rPr>
        <w:t>都被用来预测手术的结果，</w:t>
      </w:r>
      <w:r w:rsidR="007B75D7" w:rsidRPr="007B75D7">
        <w:rPr>
          <w:rFonts w:asciiTheme="minorEastAsia" w:eastAsiaTheme="minorEastAsia" w:hAnsiTheme="minorEastAsia" w:hint="eastAsia"/>
          <w:kern w:val="0"/>
          <w:sz w:val="24"/>
          <w:szCs w:val="24"/>
        </w:rPr>
        <w:t>影像组学在肾脏肿块的分类和核分级、膀胱癌的膀胱镜诊断、格里森评分预测以及磁共振成像与前列腺癌的计算机辅助诊断中</w:t>
      </w:r>
      <w:r w:rsidR="00501E91">
        <w:rPr>
          <w:rFonts w:asciiTheme="minorEastAsia" w:eastAsiaTheme="minorEastAsia" w:hAnsiTheme="minorEastAsia" w:hint="eastAsia"/>
          <w:kern w:val="0"/>
          <w:sz w:val="24"/>
          <w:szCs w:val="24"/>
        </w:rPr>
        <w:t>都有</w:t>
      </w:r>
      <w:r w:rsidR="00501E91" w:rsidRPr="00501E91">
        <w:rPr>
          <w:rFonts w:eastAsiaTheme="minorEastAsia" w:hint="eastAsia"/>
          <w:kern w:val="0"/>
          <w:sz w:val="24"/>
          <w:szCs w:val="24"/>
        </w:rPr>
        <w:t>A</w:t>
      </w:r>
      <w:r w:rsidR="00501E91" w:rsidRPr="00501E91">
        <w:rPr>
          <w:rFonts w:eastAsiaTheme="minorEastAsia"/>
          <w:kern w:val="0"/>
          <w:sz w:val="24"/>
          <w:szCs w:val="24"/>
        </w:rPr>
        <w:t>I</w:t>
      </w:r>
      <w:r w:rsidR="00501E91">
        <w:rPr>
          <w:rFonts w:asciiTheme="minorEastAsia" w:eastAsiaTheme="minorEastAsia" w:hAnsiTheme="minorEastAsia" w:hint="eastAsia"/>
          <w:kern w:val="0"/>
          <w:sz w:val="24"/>
          <w:szCs w:val="24"/>
        </w:rPr>
        <w:t>的相关</w:t>
      </w:r>
      <w:r w:rsidR="007B75D7" w:rsidRPr="007B75D7">
        <w:rPr>
          <w:rFonts w:asciiTheme="minorEastAsia" w:eastAsiaTheme="minorEastAsia" w:hAnsiTheme="minorEastAsia" w:hint="eastAsia"/>
          <w:kern w:val="0"/>
          <w:sz w:val="24"/>
          <w:szCs w:val="24"/>
        </w:rPr>
        <w:t>应用，</w:t>
      </w:r>
      <w:r w:rsidR="00501E91">
        <w:rPr>
          <w:rFonts w:asciiTheme="minorEastAsia" w:eastAsiaTheme="minorEastAsia" w:hAnsiTheme="minorEastAsia" w:hint="eastAsia"/>
          <w:kern w:val="0"/>
          <w:sz w:val="24"/>
          <w:szCs w:val="24"/>
        </w:rPr>
        <w:t>结论表面</w:t>
      </w:r>
      <w:r w:rsidR="007B75D7" w:rsidRPr="007B75D7">
        <w:rPr>
          <w:rFonts w:asciiTheme="minorEastAsia" w:eastAsiaTheme="minorEastAsia" w:hAnsiTheme="minorEastAsia" w:hint="eastAsia"/>
          <w:kern w:val="0"/>
          <w:sz w:val="24"/>
          <w:szCs w:val="24"/>
        </w:rPr>
        <w:t>临床范式</w:t>
      </w:r>
      <w:r w:rsidR="00501E91">
        <w:rPr>
          <w:rFonts w:asciiTheme="minorEastAsia" w:eastAsiaTheme="minorEastAsia" w:hAnsiTheme="minorEastAsia" w:hint="eastAsia"/>
          <w:kern w:val="0"/>
          <w:sz w:val="24"/>
          <w:szCs w:val="24"/>
        </w:rPr>
        <w:t>即将转变，</w:t>
      </w:r>
      <w:r w:rsidR="00501E91" w:rsidRPr="00501E91">
        <w:rPr>
          <w:rFonts w:eastAsiaTheme="minorEastAsia" w:hint="eastAsia"/>
          <w:kern w:val="0"/>
          <w:sz w:val="24"/>
          <w:szCs w:val="24"/>
        </w:rPr>
        <w:t>A</w:t>
      </w:r>
      <w:r w:rsidR="00501E91" w:rsidRPr="00501E91">
        <w:rPr>
          <w:rFonts w:eastAsiaTheme="minorEastAsia"/>
          <w:kern w:val="0"/>
          <w:sz w:val="24"/>
          <w:szCs w:val="24"/>
        </w:rPr>
        <w:t>I</w:t>
      </w:r>
      <w:r w:rsidR="007B75D7" w:rsidRPr="007B75D7">
        <w:rPr>
          <w:rFonts w:asciiTheme="minorEastAsia" w:eastAsiaTheme="minorEastAsia" w:hAnsiTheme="minorEastAsia" w:hint="eastAsia"/>
          <w:kern w:val="0"/>
          <w:sz w:val="24"/>
          <w:szCs w:val="24"/>
        </w:rPr>
        <w:t>应用将在</w:t>
      </w:r>
      <w:r w:rsidR="00FD640E">
        <w:rPr>
          <w:rFonts w:asciiTheme="minorEastAsia" w:eastAsiaTheme="minorEastAsia" w:hAnsiTheme="minorEastAsia" w:hint="eastAsia"/>
          <w:kern w:val="0"/>
          <w:sz w:val="24"/>
          <w:szCs w:val="24"/>
        </w:rPr>
        <w:t>该领域</w:t>
      </w:r>
      <w:r w:rsidR="007B75D7" w:rsidRPr="007B75D7">
        <w:rPr>
          <w:rFonts w:asciiTheme="minorEastAsia" w:eastAsiaTheme="minorEastAsia" w:hAnsiTheme="minorEastAsia" w:hint="eastAsia"/>
          <w:kern w:val="0"/>
          <w:sz w:val="24"/>
          <w:szCs w:val="24"/>
        </w:rPr>
        <w:t>中找到自己的位置，并彻底改变决策过程。</w:t>
      </w:r>
    </w:p>
    <w:p w:rsidR="00AA21C7" w:rsidRDefault="00CF6ABE" w:rsidP="00397347">
      <w:pPr>
        <w:spacing w:line="312" w:lineRule="auto"/>
        <w:ind w:firstLineChars="200" w:firstLine="480"/>
        <w:rPr>
          <w:rFonts w:asciiTheme="minorEastAsia" w:eastAsiaTheme="minorEastAsia" w:hAnsiTheme="minorEastAsia"/>
          <w:kern w:val="0"/>
          <w:sz w:val="24"/>
          <w:szCs w:val="24"/>
        </w:rPr>
      </w:pPr>
      <w:r>
        <w:rPr>
          <w:rFonts w:asciiTheme="minorEastAsia" w:eastAsiaTheme="minorEastAsia" w:hAnsiTheme="minorEastAsia" w:hint="eastAsia"/>
          <w:kern w:val="0"/>
          <w:sz w:val="24"/>
          <w:szCs w:val="24"/>
        </w:rPr>
        <w:t>关于</w:t>
      </w:r>
      <w:r w:rsidR="006D0B04">
        <w:rPr>
          <w:rFonts w:asciiTheme="minorEastAsia" w:eastAsiaTheme="minorEastAsia" w:hAnsiTheme="minorEastAsia" w:hint="eastAsia"/>
          <w:kern w:val="0"/>
          <w:sz w:val="24"/>
          <w:szCs w:val="24"/>
        </w:rPr>
        <w:t>肾脏器官</w:t>
      </w:r>
      <w:r w:rsidR="0027398E">
        <w:rPr>
          <w:rFonts w:asciiTheme="minorEastAsia" w:eastAsiaTheme="minorEastAsia" w:hAnsiTheme="minorEastAsia" w:hint="eastAsia"/>
          <w:kern w:val="0"/>
          <w:sz w:val="24"/>
          <w:szCs w:val="24"/>
        </w:rPr>
        <w:t>领域，与泌尿科息息相关，其</w:t>
      </w:r>
      <w:r w:rsidR="006D0B04">
        <w:rPr>
          <w:rFonts w:asciiTheme="minorEastAsia" w:eastAsiaTheme="minorEastAsia" w:hAnsiTheme="minorEastAsia" w:hint="eastAsia"/>
          <w:kern w:val="0"/>
          <w:sz w:val="24"/>
          <w:szCs w:val="24"/>
        </w:rPr>
        <w:t>医学影像病灶识别也有不少研究成果，</w:t>
      </w:r>
      <w:r w:rsidR="0027398E">
        <w:rPr>
          <w:rFonts w:asciiTheme="minorEastAsia" w:eastAsiaTheme="minorEastAsia" w:hAnsiTheme="minorEastAsia" w:hint="eastAsia"/>
          <w:kern w:val="0"/>
          <w:sz w:val="24"/>
          <w:szCs w:val="24"/>
        </w:rPr>
        <w:t>其中</w:t>
      </w:r>
      <w:r w:rsidR="006D0B04">
        <w:rPr>
          <w:rFonts w:asciiTheme="minorEastAsia" w:eastAsiaTheme="minorEastAsia" w:hAnsiTheme="minorEastAsia" w:hint="eastAsia"/>
          <w:kern w:val="0"/>
          <w:sz w:val="24"/>
          <w:szCs w:val="24"/>
        </w:rPr>
        <w:t>肾脏病理是肾脏疾病诊断的金标准</w:t>
      </w:r>
      <w:r w:rsidR="0027398E">
        <w:rPr>
          <w:rFonts w:asciiTheme="minorEastAsia" w:eastAsiaTheme="minorEastAsia" w:hAnsiTheme="minorEastAsia" w:hint="eastAsia"/>
          <w:kern w:val="0"/>
          <w:sz w:val="24"/>
          <w:szCs w:val="24"/>
        </w:rPr>
        <w:t>，</w:t>
      </w:r>
      <w:r w:rsidR="000E106F">
        <w:rPr>
          <w:rFonts w:asciiTheme="minorEastAsia" w:eastAsiaTheme="minorEastAsia" w:hAnsiTheme="minorEastAsia" w:hint="eastAsia"/>
          <w:kern w:val="0"/>
          <w:sz w:val="24"/>
          <w:szCs w:val="24"/>
        </w:rPr>
        <w:t>迄今为止</w:t>
      </w:r>
      <w:r w:rsidR="006D0B04">
        <w:rPr>
          <w:rFonts w:asciiTheme="minorEastAsia" w:eastAsiaTheme="minorEastAsia" w:hAnsiTheme="minorEastAsia" w:hint="eastAsia"/>
          <w:kern w:val="0"/>
          <w:sz w:val="24"/>
          <w:szCs w:val="24"/>
        </w:rPr>
        <w:t>已有多项研究显示</w:t>
      </w:r>
      <w:r w:rsidR="000E106F" w:rsidRPr="00FD640E">
        <w:rPr>
          <w:rFonts w:eastAsiaTheme="minorEastAsia"/>
          <w:kern w:val="0"/>
          <w:sz w:val="24"/>
          <w:szCs w:val="24"/>
        </w:rPr>
        <w:t>AI</w:t>
      </w:r>
      <w:r w:rsidR="00C359FC">
        <w:rPr>
          <w:rFonts w:asciiTheme="minorEastAsia" w:eastAsiaTheme="minorEastAsia" w:hAnsiTheme="minorEastAsia" w:hint="eastAsia"/>
          <w:kern w:val="0"/>
          <w:sz w:val="24"/>
          <w:szCs w:val="24"/>
        </w:rPr>
        <w:t>技术能够在这项金标准中得到高效</w:t>
      </w:r>
      <w:r w:rsidR="00E247B6">
        <w:rPr>
          <w:rFonts w:asciiTheme="minorEastAsia" w:eastAsiaTheme="minorEastAsia" w:hAnsiTheme="minorEastAsia" w:hint="eastAsia"/>
          <w:kern w:val="0"/>
          <w:sz w:val="24"/>
          <w:szCs w:val="24"/>
        </w:rPr>
        <w:t>且成熟</w:t>
      </w:r>
      <w:r w:rsidR="006D0B04">
        <w:rPr>
          <w:rFonts w:asciiTheme="minorEastAsia" w:eastAsiaTheme="minorEastAsia" w:hAnsiTheme="minorEastAsia" w:hint="eastAsia"/>
          <w:kern w:val="0"/>
          <w:sz w:val="24"/>
          <w:szCs w:val="24"/>
        </w:rPr>
        <w:t>应用,</w:t>
      </w:r>
      <w:r w:rsidR="00E247B6">
        <w:rPr>
          <w:rFonts w:asciiTheme="minorEastAsia" w:eastAsiaTheme="minorEastAsia" w:hAnsiTheme="minorEastAsia" w:hint="eastAsia"/>
          <w:kern w:val="0"/>
          <w:sz w:val="24"/>
          <w:szCs w:val="24"/>
        </w:rPr>
        <w:t>比如</w:t>
      </w:r>
      <w:r w:rsidR="00070F9C">
        <w:rPr>
          <w:rFonts w:asciiTheme="minorEastAsia" w:eastAsiaTheme="minorEastAsia" w:hAnsiTheme="minorEastAsia" w:hint="eastAsia"/>
          <w:kern w:val="0"/>
          <w:sz w:val="24"/>
          <w:szCs w:val="24"/>
        </w:rPr>
        <w:t>肾小管、</w:t>
      </w:r>
      <w:r w:rsidR="006D0B04">
        <w:rPr>
          <w:rFonts w:asciiTheme="minorEastAsia" w:eastAsiaTheme="minorEastAsia" w:hAnsiTheme="minorEastAsia" w:hint="eastAsia"/>
          <w:kern w:val="0"/>
          <w:sz w:val="24"/>
          <w:szCs w:val="24"/>
        </w:rPr>
        <w:t>肾小球</w:t>
      </w:r>
      <w:r w:rsidR="00070F9C">
        <w:rPr>
          <w:rFonts w:asciiTheme="minorEastAsia" w:eastAsiaTheme="minorEastAsia" w:hAnsiTheme="minorEastAsia" w:hint="eastAsia"/>
          <w:kern w:val="0"/>
          <w:sz w:val="24"/>
          <w:szCs w:val="24"/>
        </w:rPr>
        <w:t>以及</w:t>
      </w:r>
      <w:r w:rsidR="006D0B04">
        <w:rPr>
          <w:rFonts w:asciiTheme="minorEastAsia" w:eastAsiaTheme="minorEastAsia" w:hAnsiTheme="minorEastAsia" w:hint="eastAsia"/>
          <w:kern w:val="0"/>
          <w:sz w:val="24"/>
          <w:szCs w:val="24"/>
        </w:rPr>
        <w:t>间质等</w:t>
      </w:r>
      <w:r w:rsidR="00070F9C">
        <w:rPr>
          <w:rFonts w:asciiTheme="minorEastAsia" w:eastAsiaTheme="minorEastAsia" w:hAnsiTheme="minorEastAsia" w:hint="eastAsia"/>
          <w:kern w:val="0"/>
          <w:sz w:val="24"/>
          <w:szCs w:val="24"/>
        </w:rPr>
        <w:t>肾脏</w:t>
      </w:r>
      <w:r w:rsidR="006D0B04">
        <w:rPr>
          <w:rFonts w:asciiTheme="minorEastAsia" w:eastAsiaTheme="minorEastAsia" w:hAnsiTheme="minorEastAsia" w:hint="eastAsia"/>
          <w:kern w:val="0"/>
          <w:sz w:val="24"/>
          <w:szCs w:val="24"/>
        </w:rPr>
        <w:t>基本结构和病变的</w:t>
      </w:r>
      <w:r w:rsidR="00070F9C">
        <w:rPr>
          <w:rFonts w:asciiTheme="minorEastAsia" w:eastAsiaTheme="minorEastAsia" w:hAnsiTheme="minorEastAsia" w:hint="eastAsia"/>
          <w:kern w:val="0"/>
          <w:sz w:val="24"/>
          <w:szCs w:val="24"/>
        </w:rPr>
        <w:t>病灶</w:t>
      </w:r>
      <w:r w:rsidR="006D0B04">
        <w:rPr>
          <w:rFonts w:asciiTheme="minorEastAsia" w:eastAsiaTheme="minorEastAsia" w:hAnsiTheme="minorEastAsia" w:hint="eastAsia"/>
          <w:kern w:val="0"/>
          <w:sz w:val="24"/>
          <w:szCs w:val="24"/>
        </w:rPr>
        <w:t>识别</w:t>
      </w:r>
      <w:r w:rsidR="00070F9C">
        <w:rPr>
          <w:rFonts w:asciiTheme="minorEastAsia" w:eastAsiaTheme="minorEastAsia" w:hAnsiTheme="minorEastAsia" w:hint="eastAsia"/>
          <w:kern w:val="0"/>
          <w:sz w:val="24"/>
          <w:szCs w:val="24"/>
        </w:rPr>
        <w:t>、</w:t>
      </w:r>
      <w:r w:rsidR="006D0B04">
        <w:rPr>
          <w:rFonts w:asciiTheme="minorEastAsia" w:eastAsiaTheme="minorEastAsia" w:hAnsiTheme="minorEastAsia" w:hint="eastAsia"/>
          <w:kern w:val="0"/>
          <w:sz w:val="24"/>
          <w:szCs w:val="24"/>
        </w:rPr>
        <w:t>预测肾脏病理分型等,从而实现自动化</w:t>
      </w:r>
      <w:r w:rsidR="00AE141A">
        <w:rPr>
          <w:rFonts w:asciiTheme="minorEastAsia" w:eastAsiaTheme="minorEastAsia" w:hAnsiTheme="minorEastAsia" w:hint="eastAsia"/>
          <w:kern w:val="0"/>
          <w:sz w:val="24"/>
          <w:szCs w:val="24"/>
        </w:rPr>
        <w:t>的</w:t>
      </w:r>
      <w:r w:rsidR="006D0B04">
        <w:rPr>
          <w:rFonts w:asciiTheme="minorEastAsia" w:eastAsiaTheme="minorEastAsia" w:hAnsiTheme="minorEastAsia" w:hint="eastAsia"/>
          <w:kern w:val="0"/>
          <w:sz w:val="24"/>
          <w:szCs w:val="24"/>
        </w:rPr>
        <w:t>特征</w:t>
      </w:r>
      <w:r w:rsidR="00AE141A">
        <w:rPr>
          <w:rFonts w:asciiTheme="minorEastAsia" w:eastAsiaTheme="minorEastAsia" w:hAnsiTheme="minorEastAsia" w:hint="eastAsia"/>
          <w:kern w:val="0"/>
          <w:sz w:val="24"/>
          <w:szCs w:val="24"/>
        </w:rPr>
        <w:t>量化识别</w:t>
      </w:r>
      <w:r w:rsidR="006D0B04">
        <w:rPr>
          <w:rFonts w:asciiTheme="minorEastAsia" w:eastAsiaTheme="minorEastAsia" w:hAnsiTheme="minorEastAsia" w:hint="eastAsia"/>
          <w:kern w:val="0"/>
          <w:sz w:val="24"/>
          <w:szCs w:val="24"/>
        </w:rPr>
        <w:t>、病理分型</w:t>
      </w:r>
      <w:r w:rsidR="00070F9C">
        <w:rPr>
          <w:rFonts w:asciiTheme="minorEastAsia" w:eastAsiaTheme="minorEastAsia" w:hAnsiTheme="minorEastAsia" w:hint="eastAsia"/>
          <w:kern w:val="0"/>
          <w:sz w:val="24"/>
          <w:szCs w:val="24"/>
        </w:rPr>
        <w:t>和</w:t>
      </w:r>
      <w:r w:rsidR="006D0B04">
        <w:rPr>
          <w:rFonts w:asciiTheme="minorEastAsia" w:eastAsiaTheme="minorEastAsia" w:hAnsiTheme="minorEastAsia" w:hint="eastAsia"/>
          <w:kern w:val="0"/>
          <w:sz w:val="24"/>
          <w:szCs w:val="24"/>
        </w:rPr>
        <w:t>判断</w:t>
      </w:r>
      <w:r w:rsidR="00E247B6">
        <w:rPr>
          <w:rFonts w:asciiTheme="minorEastAsia" w:eastAsiaTheme="minorEastAsia" w:hAnsiTheme="minorEastAsia" w:hint="eastAsia"/>
          <w:kern w:val="0"/>
          <w:sz w:val="24"/>
          <w:szCs w:val="24"/>
        </w:rPr>
        <w:t>，</w:t>
      </w:r>
      <w:r w:rsidR="006D0B04" w:rsidRPr="00A26CC9">
        <w:rPr>
          <w:rFonts w:eastAsiaTheme="minorEastAsia"/>
          <w:kern w:val="0"/>
          <w:sz w:val="24"/>
          <w:szCs w:val="24"/>
        </w:rPr>
        <w:t>Gallego</w:t>
      </w:r>
      <w:r w:rsidR="006D0B04">
        <w:rPr>
          <w:rFonts w:asciiTheme="minorEastAsia" w:eastAsiaTheme="minorEastAsia" w:hAnsiTheme="minorEastAsia"/>
          <w:kern w:val="0"/>
          <w:sz w:val="24"/>
          <w:szCs w:val="24"/>
        </w:rPr>
        <w:t>等</w:t>
      </w:r>
      <w:r w:rsidR="005C1C69">
        <w:rPr>
          <w:rFonts w:asciiTheme="minorEastAsia" w:eastAsiaTheme="minorEastAsia" w:hAnsiTheme="minorEastAsia" w:hint="eastAsia"/>
          <w:kern w:val="0"/>
          <w:sz w:val="24"/>
          <w:szCs w:val="24"/>
        </w:rPr>
        <w:t>人</w:t>
      </w:r>
      <w:r w:rsidR="005C1C69" w:rsidRPr="005C1C69">
        <w:rPr>
          <w:rFonts w:ascii="宋体" w:hAnsi="宋体"/>
          <w:kern w:val="0"/>
          <w:sz w:val="24"/>
          <w:szCs w:val="24"/>
          <w:vertAlign w:val="superscript"/>
        </w:rPr>
        <w:t>[</w:t>
      </w:r>
      <w:r w:rsidR="005C1C69" w:rsidRPr="005C1C69">
        <w:rPr>
          <w:rFonts w:ascii="宋体" w:hAnsi="宋体"/>
          <w:kern w:val="0"/>
          <w:sz w:val="24"/>
          <w:szCs w:val="24"/>
          <w:vertAlign w:val="superscript"/>
        </w:rPr>
        <w:fldChar w:fldCharType="begin"/>
      </w:r>
      <w:r w:rsidR="005C1C69" w:rsidRPr="005C1C69">
        <w:rPr>
          <w:rFonts w:ascii="宋体" w:hAnsi="宋体"/>
          <w:kern w:val="0"/>
          <w:sz w:val="24"/>
          <w:szCs w:val="24"/>
          <w:vertAlign w:val="superscript"/>
        </w:rPr>
        <w:instrText xml:space="preserve"> REF BIB_gallego2018glomerulus \h \* MERGEFORMAT </w:instrText>
      </w:r>
      <w:r w:rsidR="005C1C69" w:rsidRPr="005C1C69">
        <w:rPr>
          <w:rFonts w:ascii="宋体" w:hAnsi="宋体"/>
          <w:kern w:val="0"/>
          <w:sz w:val="24"/>
          <w:szCs w:val="24"/>
          <w:vertAlign w:val="superscript"/>
        </w:rPr>
      </w:r>
      <w:r w:rsidR="005C1C69" w:rsidRPr="005C1C69">
        <w:rPr>
          <w:rFonts w:ascii="宋体" w:hAnsi="宋体"/>
          <w:kern w:val="0"/>
          <w:sz w:val="24"/>
          <w:szCs w:val="24"/>
          <w:vertAlign w:val="superscript"/>
        </w:rPr>
        <w:fldChar w:fldCharType="separate"/>
      </w:r>
      <w:r w:rsidR="005C1C69" w:rsidRPr="005C1C69">
        <w:rPr>
          <w:rFonts w:ascii="宋体" w:hAnsi="宋体"/>
          <w:kern w:val="0"/>
          <w:sz w:val="24"/>
          <w:szCs w:val="24"/>
          <w:vertAlign w:val="superscript"/>
        </w:rPr>
        <w:t>&lt;gallego2018glomerulus&gt;</w:t>
      </w:r>
      <w:r w:rsidR="005C1C69" w:rsidRPr="005C1C69">
        <w:rPr>
          <w:rFonts w:ascii="宋体" w:hAnsi="宋体"/>
          <w:kern w:val="0"/>
          <w:sz w:val="24"/>
          <w:szCs w:val="24"/>
          <w:vertAlign w:val="superscript"/>
        </w:rPr>
        <w:fldChar w:fldCharType="end"/>
      </w:r>
      <w:r w:rsidR="005C1C69" w:rsidRPr="005C1C69">
        <w:rPr>
          <w:rFonts w:ascii="宋体" w:hAnsi="宋体"/>
          <w:kern w:val="0"/>
          <w:sz w:val="24"/>
          <w:szCs w:val="24"/>
          <w:vertAlign w:val="superscript"/>
        </w:rPr>
        <w:t>]</w:t>
      </w:r>
      <w:r w:rsidR="001F630F" w:rsidRPr="001F630F">
        <w:rPr>
          <w:rFonts w:asciiTheme="minorEastAsia" w:eastAsiaTheme="minorEastAsia" w:hAnsiTheme="minorEastAsia" w:hint="eastAsia"/>
          <w:kern w:val="0"/>
          <w:sz w:val="24"/>
          <w:szCs w:val="24"/>
        </w:rPr>
        <w:t>使用深度学习框架从数字化肾脏切片中自动进行肾小球分类和检测</w:t>
      </w:r>
      <w:r w:rsidR="001F630F">
        <w:rPr>
          <w:rFonts w:asciiTheme="minorEastAsia" w:eastAsiaTheme="minorEastAsia" w:hAnsiTheme="minorEastAsia" w:hint="eastAsia"/>
          <w:kern w:val="0"/>
          <w:sz w:val="24"/>
          <w:szCs w:val="24"/>
        </w:rPr>
        <w:t>，</w:t>
      </w:r>
      <w:r w:rsidR="00D715C4">
        <w:rPr>
          <w:rFonts w:asciiTheme="minorEastAsia" w:eastAsiaTheme="minorEastAsia" w:hAnsiTheme="minorEastAsia" w:hint="eastAsia"/>
          <w:kern w:val="0"/>
          <w:sz w:val="24"/>
          <w:szCs w:val="24"/>
        </w:rPr>
        <w:t>结论</w:t>
      </w:r>
      <w:r w:rsidR="001F630F" w:rsidRPr="001F630F">
        <w:rPr>
          <w:rFonts w:asciiTheme="minorEastAsia" w:eastAsiaTheme="minorEastAsia" w:hAnsiTheme="minorEastAsia" w:hint="eastAsia"/>
          <w:kern w:val="0"/>
          <w:sz w:val="24"/>
          <w:szCs w:val="24"/>
        </w:rPr>
        <w:t>表明，该技术适用于在全幻灯片图像 (</w:t>
      </w:r>
      <w:r w:rsidR="001F630F" w:rsidRPr="001E6BF8">
        <w:rPr>
          <w:rFonts w:eastAsiaTheme="minorEastAsia" w:hint="eastAsia"/>
          <w:kern w:val="0"/>
          <w:sz w:val="24"/>
          <w:szCs w:val="24"/>
        </w:rPr>
        <w:t>WSI</w:t>
      </w:r>
      <w:r w:rsidR="001F630F" w:rsidRPr="001F630F">
        <w:rPr>
          <w:rFonts w:asciiTheme="minorEastAsia" w:eastAsiaTheme="minorEastAsia" w:hAnsiTheme="minorEastAsia" w:hint="eastAsia"/>
          <w:kern w:val="0"/>
          <w:sz w:val="24"/>
          <w:szCs w:val="24"/>
        </w:rPr>
        <w:t xml:space="preserve">) </w:t>
      </w:r>
      <w:r w:rsidR="00D715C4">
        <w:rPr>
          <w:rFonts w:asciiTheme="minorEastAsia" w:eastAsiaTheme="minorEastAsia" w:hAnsiTheme="minorEastAsia" w:hint="eastAsia"/>
          <w:kern w:val="0"/>
          <w:sz w:val="24"/>
          <w:szCs w:val="24"/>
        </w:rPr>
        <w:t>中正确检测肾小球，显示出鲁棒性并</w:t>
      </w:r>
      <w:r w:rsidR="00A26CC9">
        <w:rPr>
          <w:rFonts w:asciiTheme="minorEastAsia" w:eastAsiaTheme="minorEastAsia" w:hAnsiTheme="minorEastAsia" w:hint="eastAsia"/>
          <w:kern w:val="0"/>
          <w:sz w:val="24"/>
          <w:szCs w:val="24"/>
        </w:rPr>
        <w:t>降低了</w:t>
      </w:r>
      <w:r w:rsidR="00D715C4">
        <w:rPr>
          <w:rFonts w:asciiTheme="minorEastAsia" w:eastAsiaTheme="minorEastAsia" w:hAnsiTheme="minorEastAsia" w:hint="eastAsia"/>
          <w:kern w:val="0"/>
          <w:sz w:val="24"/>
          <w:szCs w:val="24"/>
        </w:rPr>
        <w:t>假阳性和假阴性</w:t>
      </w:r>
      <w:r w:rsidR="00A26CC9">
        <w:rPr>
          <w:rFonts w:asciiTheme="minorEastAsia" w:eastAsiaTheme="minorEastAsia" w:hAnsiTheme="minorEastAsia" w:hint="eastAsia"/>
          <w:kern w:val="0"/>
          <w:sz w:val="24"/>
          <w:szCs w:val="24"/>
        </w:rPr>
        <w:t>的</w:t>
      </w:r>
      <w:r w:rsidR="00D715C4">
        <w:rPr>
          <w:rFonts w:asciiTheme="minorEastAsia" w:eastAsiaTheme="minorEastAsia" w:hAnsiTheme="minorEastAsia" w:hint="eastAsia"/>
          <w:kern w:val="0"/>
          <w:sz w:val="24"/>
          <w:szCs w:val="24"/>
        </w:rPr>
        <w:t>检测</w:t>
      </w:r>
      <w:r w:rsidR="00A26CC9">
        <w:rPr>
          <w:rFonts w:asciiTheme="minorEastAsia" w:eastAsiaTheme="minorEastAsia" w:hAnsiTheme="minorEastAsia" w:hint="eastAsia"/>
          <w:kern w:val="0"/>
          <w:sz w:val="24"/>
          <w:szCs w:val="24"/>
        </w:rPr>
        <w:t>率</w:t>
      </w:r>
      <w:r w:rsidR="006D0B04">
        <w:rPr>
          <w:rFonts w:asciiTheme="minorEastAsia" w:eastAsiaTheme="minorEastAsia" w:hAnsiTheme="minorEastAsia"/>
          <w:kern w:val="0"/>
          <w:sz w:val="24"/>
          <w:szCs w:val="24"/>
        </w:rPr>
        <w:t>。</w:t>
      </w:r>
      <w:r w:rsidR="00FE6673">
        <w:rPr>
          <w:rFonts w:asciiTheme="minorEastAsia" w:eastAsiaTheme="minorEastAsia" w:hAnsiTheme="minorEastAsia" w:hint="eastAsia"/>
          <w:kern w:val="0"/>
          <w:sz w:val="24"/>
          <w:szCs w:val="24"/>
        </w:rPr>
        <w:t>对于</w:t>
      </w:r>
      <w:r w:rsidR="00FE6673" w:rsidRPr="00FE6673">
        <w:rPr>
          <w:rFonts w:eastAsiaTheme="minorEastAsia" w:hint="eastAsia"/>
          <w:kern w:val="0"/>
          <w:sz w:val="24"/>
          <w:szCs w:val="24"/>
        </w:rPr>
        <w:t>U</w:t>
      </w:r>
      <w:r w:rsidR="00FE6673" w:rsidRPr="00FE6673">
        <w:rPr>
          <w:rFonts w:eastAsiaTheme="minorEastAsia"/>
          <w:kern w:val="0"/>
          <w:sz w:val="24"/>
          <w:szCs w:val="24"/>
        </w:rPr>
        <w:t>PJO</w:t>
      </w:r>
      <w:r w:rsidR="00FE6673">
        <w:rPr>
          <w:rFonts w:asciiTheme="minorEastAsia" w:eastAsiaTheme="minorEastAsia" w:hAnsiTheme="minorEastAsia" w:hint="eastAsia"/>
          <w:kern w:val="0"/>
          <w:sz w:val="24"/>
          <w:szCs w:val="24"/>
        </w:rPr>
        <w:t>诊断，早期已有试图从机器学习领域寻求效率突破的研究，</w:t>
      </w:r>
      <w:r w:rsidR="00DB657C" w:rsidRPr="00E252CE">
        <w:rPr>
          <w:rFonts w:eastAsiaTheme="minorEastAsia"/>
          <w:kern w:val="0"/>
          <w:sz w:val="24"/>
          <w:szCs w:val="24"/>
        </w:rPr>
        <w:t>Lorenzo</w:t>
      </w:r>
      <w:bookmarkStart w:id="11" w:name="BIB_lorenzo2019predictive"/>
      <w:bookmarkStart w:id="12" w:name="B4B_lorenzo2019predictive"/>
      <w:r w:rsidR="00DB657C">
        <w:rPr>
          <w:rFonts w:asciiTheme="minorEastAsia" w:eastAsiaTheme="minorEastAsia" w:hAnsiTheme="minorEastAsia" w:hint="eastAsia"/>
          <w:kern w:val="0"/>
          <w:sz w:val="24"/>
          <w:szCs w:val="24"/>
        </w:rPr>
        <w:t>等人</w:t>
      </w:r>
      <w:r w:rsidR="00DB657C" w:rsidRPr="00DB657C">
        <w:rPr>
          <w:rFonts w:eastAsiaTheme="minorEastAsia"/>
          <w:kern w:val="0"/>
          <w:sz w:val="24"/>
          <w:szCs w:val="24"/>
          <w:vertAlign w:val="superscript"/>
        </w:rPr>
        <w:t>[</w:t>
      </w:r>
      <w:bookmarkEnd w:id="11"/>
      <w:bookmarkEnd w:id="12"/>
      <w:r w:rsidR="00DB657C" w:rsidRPr="00DB657C">
        <w:rPr>
          <w:rFonts w:eastAsiaTheme="minorEastAsia"/>
          <w:kern w:val="0"/>
          <w:sz w:val="24"/>
          <w:szCs w:val="24"/>
          <w:vertAlign w:val="superscript"/>
        </w:rPr>
        <w:fldChar w:fldCharType="begin"/>
      </w:r>
      <w:r w:rsidR="00DB657C" w:rsidRPr="00DB657C">
        <w:rPr>
          <w:rFonts w:eastAsiaTheme="minorEastAsia"/>
          <w:kern w:val="0"/>
          <w:sz w:val="24"/>
          <w:szCs w:val="24"/>
          <w:vertAlign w:val="superscript"/>
        </w:rPr>
        <w:instrText xml:space="preserve"> REF BIB_lorenzo2019predictive \h \* MERGEFORMAT </w:instrText>
      </w:r>
      <w:r w:rsidR="00DB657C" w:rsidRPr="00DB657C">
        <w:rPr>
          <w:rFonts w:eastAsiaTheme="minorEastAsia"/>
          <w:kern w:val="0"/>
          <w:sz w:val="24"/>
          <w:szCs w:val="24"/>
          <w:vertAlign w:val="superscript"/>
        </w:rPr>
      </w:r>
      <w:r w:rsidR="00DB657C" w:rsidRPr="00DB657C">
        <w:rPr>
          <w:rFonts w:eastAsiaTheme="minorEastAsia"/>
          <w:kern w:val="0"/>
          <w:sz w:val="24"/>
          <w:szCs w:val="24"/>
          <w:vertAlign w:val="superscript"/>
        </w:rPr>
        <w:fldChar w:fldCharType="separate"/>
      </w:r>
      <w:r w:rsidR="00DB657C" w:rsidRPr="00DB657C">
        <w:rPr>
          <w:rFonts w:eastAsiaTheme="minorEastAsia"/>
          <w:kern w:val="0"/>
          <w:sz w:val="24"/>
          <w:szCs w:val="24"/>
          <w:vertAlign w:val="superscript"/>
        </w:rPr>
        <w:t>&lt;lorenzo2019predictive&gt;</w:t>
      </w:r>
      <w:r w:rsidR="00DB657C" w:rsidRPr="00DB657C">
        <w:rPr>
          <w:rFonts w:eastAsiaTheme="minorEastAsia"/>
          <w:kern w:val="0"/>
          <w:sz w:val="24"/>
          <w:szCs w:val="24"/>
          <w:vertAlign w:val="superscript"/>
        </w:rPr>
        <w:fldChar w:fldCharType="end"/>
      </w:r>
      <w:r w:rsidR="00DB657C" w:rsidRPr="00DB657C">
        <w:rPr>
          <w:rFonts w:eastAsiaTheme="minorEastAsia"/>
          <w:kern w:val="0"/>
          <w:sz w:val="24"/>
          <w:szCs w:val="24"/>
          <w:vertAlign w:val="superscript"/>
        </w:rPr>
        <w:t>]</w:t>
      </w:r>
      <w:r w:rsidR="00DB657C">
        <w:rPr>
          <w:rFonts w:asciiTheme="minorEastAsia" w:eastAsiaTheme="minorEastAsia" w:hAnsiTheme="minorEastAsia" w:hint="eastAsia"/>
          <w:kern w:val="0"/>
          <w:sz w:val="24"/>
          <w:szCs w:val="24"/>
        </w:rPr>
        <w:t>结合机器学习与云计算技术，</w:t>
      </w:r>
      <w:r w:rsidR="00B72186" w:rsidRPr="00B72186">
        <w:rPr>
          <w:rFonts w:asciiTheme="minorEastAsia" w:eastAsiaTheme="minorEastAsia" w:hAnsiTheme="minorEastAsia" w:hint="eastAsia"/>
          <w:kern w:val="0"/>
          <w:sz w:val="24"/>
          <w:szCs w:val="24"/>
        </w:rPr>
        <w:t>提出了一个通过数据分析解决当代挑战的机会，报告了一个超越当前标准的创造性解决方案</w:t>
      </w:r>
      <w:r w:rsidR="00B72186">
        <w:rPr>
          <w:rFonts w:asciiTheme="minorEastAsia" w:eastAsiaTheme="minorEastAsia" w:hAnsiTheme="minorEastAsia" w:hint="eastAsia"/>
          <w:kern w:val="0"/>
          <w:sz w:val="24"/>
          <w:szCs w:val="24"/>
        </w:rPr>
        <w:t>，</w:t>
      </w:r>
      <w:r w:rsidR="00DB657C" w:rsidRPr="00576867">
        <w:rPr>
          <w:rFonts w:asciiTheme="minorEastAsia" w:eastAsiaTheme="minorEastAsia" w:hAnsiTheme="minorEastAsia" w:hint="eastAsia"/>
          <w:kern w:val="0"/>
          <w:sz w:val="24"/>
          <w:szCs w:val="24"/>
        </w:rPr>
        <w:t>探索利用</w:t>
      </w:r>
      <w:r w:rsidR="00DB657C">
        <w:rPr>
          <w:rFonts w:asciiTheme="minorEastAsia" w:eastAsiaTheme="minorEastAsia" w:hAnsiTheme="minorEastAsia" w:hint="eastAsia"/>
          <w:kern w:val="0"/>
          <w:sz w:val="24"/>
          <w:szCs w:val="24"/>
        </w:rPr>
        <w:t>云</w:t>
      </w:r>
      <w:r w:rsidR="00DB657C" w:rsidRPr="00576867">
        <w:rPr>
          <w:rFonts w:asciiTheme="minorEastAsia" w:eastAsiaTheme="minorEastAsia" w:hAnsiTheme="minorEastAsia" w:hint="eastAsia"/>
          <w:kern w:val="0"/>
          <w:sz w:val="24"/>
          <w:szCs w:val="24"/>
        </w:rPr>
        <w:t>机器学习平台预测产前婴儿</w:t>
      </w:r>
      <w:r w:rsidR="00DB657C">
        <w:rPr>
          <w:rFonts w:asciiTheme="minorEastAsia" w:eastAsiaTheme="minorEastAsia" w:hAnsiTheme="minorEastAsia" w:hint="eastAsia"/>
          <w:kern w:val="0"/>
          <w:sz w:val="24"/>
          <w:szCs w:val="24"/>
        </w:rPr>
        <w:t>U</w:t>
      </w:r>
      <w:r w:rsidR="00DB657C">
        <w:rPr>
          <w:rFonts w:asciiTheme="minorEastAsia" w:eastAsiaTheme="minorEastAsia" w:hAnsiTheme="minorEastAsia"/>
          <w:kern w:val="0"/>
          <w:sz w:val="24"/>
          <w:szCs w:val="24"/>
        </w:rPr>
        <w:t>PJO</w:t>
      </w:r>
      <w:r w:rsidR="00DB657C">
        <w:rPr>
          <w:rFonts w:asciiTheme="minorEastAsia" w:eastAsiaTheme="minorEastAsia" w:hAnsiTheme="minorEastAsia" w:hint="eastAsia"/>
          <w:kern w:val="0"/>
          <w:sz w:val="24"/>
          <w:szCs w:val="24"/>
        </w:rPr>
        <w:t>手术时机</w:t>
      </w:r>
      <w:r w:rsidR="00DB657C" w:rsidRPr="00576867">
        <w:rPr>
          <w:rFonts w:asciiTheme="minorEastAsia" w:eastAsiaTheme="minorEastAsia" w:hAnsiTheme="minorEastAsia" w:hint="eastAsia"/>
          <w:kern w:val="0"/>
          <w:sz w:val="24"/>
          <w:szCs w:val="24"/>
        </w:rPr>
        <w:t>的潜在价值</w:t>
      </w:r>
      <w:r w:rsidR="00DB657C">
        <w:rPr>
          <w:rFonts w:asciiTheme="minorEastAsia" w:eastAsiaTheme="minorEastAsia" w:hAnsiTheme="minorEastAsia" w:hint="eastAsia"/>
          <w:kern w:val="0"/>
          <w:sz w:val="24"/>
          <w:szCs w:val="24"/>
        </w:rPr>
        <w:t>。</w:t>
      </w:r>
      <w:r w:rsidR="00FE6673" w:rsidRPr="00FE6673">
        <w:rPr>
          <w:rFonts w:eastAsiaTheme="minorEastAsia"/>
          <w:kern w:val="0"/>
          <w:sz w:val="24"/>
          <w:szCs w:val="24"/>
        </w:rPr>
        <w:t>Blum</w:t>
      </w:r>
      <w:r w:rsidR="00FE6673">
        <w:rPr>
          <w:rFonts w:eastAsiaTheme="minorEastAsia" w:hint="eastAsia"/>
          <w:kern w:val="0"/>
          <w:sz w:val="24"/>
          <w:szCs w:val="24"/>
        </w:rPr>
        <w:t>等人</w:t>
      </w:r>
      <w:bookmarkStart w:id="13" w:name="BIB_blum2018early"/>
      <w:bookmarkStart w:id="14" w:name="B4B_blum2018early"/>
      <w:r w:rsidR="00FE6673" w:rsidRPr="00FE6673">
        <w:rPr>
          <w:rFonts w:eastAsiaTheme="minorEastAsia"/>
          <w:kern w:val="0"/>
          <w:sz w:val="24"/>
          <w:szCs w:val="24"/>
          <w:vertAlign w:val="superscript"/>
        </w:rPr>
        <w:t>[</w:t>
      </w:r>
      <w:bookmarkEnd w:id="13"/>
      <w:bookmarkEnd w:id="14"/>
      <w:r w:rsidR="00FE6673" w:rsidRPr="00FE6673">
        <w:rPr>
          <w:rFonts w:eastAsiaTheme="minorEastAsia"/>
          <w:kern w:val="0"/>
          <w:sz w:val="24"/>
          <w:szCs w:val="24"/>
          <w:vertAlign w:val="superscript"/>
        </w:rPr>
        <w:fldChar w:fldCharType="begin"/>
      </w:r>
      <w:r w:rsidR="00FE6673" w:rsidRPr="00FE6673">
        <w:rPr>
          <w:rFonts w:eastAsiaTheme="minorEastAsia"/>
          <w:kern w:val="0"/>
          <w:sz w:val="24"/>
          <w:szCs w:val="24"/>
          <w:vertAlign w:val="superscript"/>
        </w:rPr>
        <w:instrText xml:space="preserve"> REF BIB_blum2018early \h \* MERGEFORMAT </w:instrText>
      </w:r>
      <w:r w:rsidR="00FE6673" w:rsidRPr="00FE6673">
        <w:rPr>
          <w:rFonts w:eastAsiaTheme="minorEastAsia"/>
          <w:kern w:val="0"/>
          <w:sz w:val="24"/>
          <w:szCs w:val="24"/>
          <w:vertAlign w:val="superscript"/>
        </w:rPr>
      </w:r>
      <w:r w:rsidR="00FE6673" w:rsidRPr="00FE6673">
        <w:rPr>
          <w:rFonts w:eastAsiaTheme="minorEastAsia"/>
          <w:kern w:val="0"/>
          <w:sz w:val="24"/>
          <w:szCs w:val="24"/>
          <w:vertAlign w:val="superscript"/>
        </w:rPr>
        <w:fldChar w:fldCharType="separate"/>
      </w:r>
      <w:r w:rsidR="00FE6673" w:rsidRPr="00FE6673">
        <w:rPr>
          <w:rFonts w:eastAsiaTheme="minorEastAsia"/>
          <w:kern w:val="0"/>
          <w:sz w:val="24"/>
          <w:szCs w:val="24"/>
          <w:vertAlign w:val="superscript"/>
        </w:rPr>
        <w:t>&lt;blum2018early&gt;</w:t>
      </w:r>
      <w:r w:rsidR="00FE6673" w:rsidRPr="00FE6673">
        <w:rPr>
          <w:rFonts w:eastAsiaTheme="minorEastAsia"/>
          <w:kern w:val="0"/>
          <w:sz w:val="24"/>
          <w:szCs w:val="24"/>
          <w:vertAlign w:val="superscript"/>
        </w:rPr>
        <w:fldChar w:fldCharType="end"/>
      </w:r>
      <w:r w:rsidR="00FE6673" w:rsidRPr="00FE6673">
        <w:rPr>
          <w:rFonts w:eastAsiaTheme="minorEastAsia"/>
          <w:kern w:val="0"/>
          <w:sz w:val="24"/>
          <w:szCs w:val="24"/>
          <w:vertAlign w:val="superscript"/>
        </w:rPr>
        <w:t>]</w:t>
      </w:r>
      <w:r w:rsidR="00AA21C7" w:rsidRPr="00AA21C7">
        <w:rPr>
          <w:rFonts w:asciiTheme="minorEastAsia" w:eastAsiaTheme="minorEastAsia" w:hAnsiTheme="minorEastAsia" w:hint="eastAsia"/>
          <w:kern w:val="0"/>
          <w:sz w:val="24"/>
          <w:szCs w:val="24"/>
        </w:rPr>
        <w:t>引入了一种动态解决方案，使用自动信号分析和机器学习来分析利尿肾图的引流曲线</w:t>
      </w:r>
      <w:r w:rsidR="00AA21C7">
        <w:rPr>
          <w:rFonts w:asciiTheme="minorEastAsia" w:eastAsiaTheme="minorEastAsia" w:hAnsiTheme="minorEastAsia" w:hint="eastAsia"/>
          <w:kern w:val="0"/>
          <w:sz w:val="24"/>
          <w:szCs w:val="24"/>
        </w:rPr>
        <w:t>，</w:t>
      </w:r>
      <w:r w:rsidR="00AA21C7" w:rsidRPr="00AA21C7">
        <w:rPr>
          <w:rFonts w:asciiTheme="minorEastAsia" w:eastAsiaTheme="minorEastAsia" w:hAnsiTheme="minorEastAsia" w:hint="eastAsia"/>
          <w:kern w:val="0"/>
          <w:sz w:val="24"/>
          <w:szCs w:val="24"/>
        </w:rPr>
        <w:t>研究结果表明，机器学习方法具有潜在的临床实用性，可以更早地发现梗阻病例</w:t>
      </w:r>
      <w:r w:rsidR="006956EF">
        <w:rPr>
          <w:rFonts w:asciiTheme="minorEastAsia" w:eastAsiaTheme="minorEastAsia" w:hAnsiTheme="minorEastAsia" w:hint="eastAsia"/>
          <w:kern w:val="0"/>
          <w:sz w:val="24"/>
          <w:szCs w:val="24"/>
        </w:rPr>
        <w:t>，但</w:t>
      </w:r>
      <w:r w:rsidR="00B72186">
        <w:rPr>
          <w:rFonts w:asciiTheme="minorEastAsia" w:eastAsiaTheme="minorEastAsia" w:hAnsiTheme="minorEastAsia" w:hint="eastAsia"/>
          <w:kern w:val="0"/>
          <w:sz w:val="24"/>
          <w:szCs w:val="24"/>
        </w:rPr>
        <w:t>以上研究</w:t>
      </w:r>
      <w:r w:rsidR="006956EF">
        <w:rPr>
          <w:rFonts w:asciiTheme="minorEastAsia" w:eastAsiaTheme="minorEastAsia" w:hAnsiTheme="minorEastAsia" w:hint="eastAsia"/>
          <w:kern w:val="0"/>
          <w:sz w:val="24"/>
          <w:szCs w:val="24"/>
        </w:rPr>
        <w:t>可靠性不足</w:t>
      </w:r>
      <w:r w:rsidR="009A34DF">
        <w:rPr>
          <w:rFonts w:asciiTheme="minorEastAsia" w:eastAsiaTheme="minorEastAsia" w:hAnsiTheme="minorEastAsia" w:hint="eastAsia"/>
          <w:kern w:val="0"/>
          <w:sz w:val="24"/>
          <w:szCs w:val="24"/>
        </w:rPr>
        <w:t>，仅仅证明机器学习方法的潜在实用性</w:t>
      </w:r>
      <w:r w:rsidR="00B72186">
        <w:rPr>
          <w:rFonts w:asciiTheme="minorEastAsia" w:eastAsiaTheme="minorEastAsia" w:hAnsiTheme="minorEastAsia" w:hint="eastAsia"/>
          <w:kern w:val="0"/>
          <w:sz w:val="24"/>
          <w:szCs w:val="24"/>
        </w:rPr>
        <w:t>价值</w:t>
      </w:r>
      <w:r w:rsidR="009A34DF">
        <w:rPr>
          <w:rFonts w:asciiTheme="minorEastAsia" w:eastAsiaTheme="minorEastAsia" w:hAnsiTheme="minorEastAsia" w:hint="eastAsia"/>
          <w:kern w:val="0"/>
          <w:sz w:val="24"/>
          <w:szCs w:val="24"/>
        </w:rPr>
        <w:t>。</w:t>
      </w:r>
    </w:p>
    <w:p w:rsidR="000D08E5" w:rsidRPr="00AA21C7" w:rsidRDefault="0027398E" w:rsidP="00AA21C7">
      <w:pPr>
        <w:spacing w:line="312" w:lineRule="auto"/>
        <w:ind w:firstLineChars="200" w:firstLine="480"/>
        <w:rPr>
          <w:rFonts w:asciiTheme="minorEastAsia" w:eastAsiaTheme="minorEastAsia" w:hAnsiTheme="minorEastAsia"/>
          <w:kern w:val="0"/>
          <w:sz w:val="24"/>
          <w:szCs w:val="24"/>
        </w:rPr>
      </w:pPr>
      <w:r>
        <w:rPr>
          <w:rFonts w:asciiTheme="minorEastAsia" w:eastAsiaTheme="minorEastAsia" w:hAnsiTheme="minorEastAsia" w:hint="eastAsia"/>
          <w:kern w:val="0"/>
          <w:sz w:val="24"/>
          <w:szCs w:val="24"/>
        </w:rPr>
        <w:t>另外，在</w:t>
      </w:r>
      <w:r w:rsidR="00BD22A2">
        <w:rPr>
          <w:rFonts w:asciiTheme="minorEastAsia" w:eastAsiaTheme="minorEastAsia" w:hAnsiTheme="minorEastAsia" w:hint="eastAsia"/>
          <w:kern w:val="0"/>
          <w:sz w:val="24"/>
          <w:szCs w:val="24"/>
        </w:rPr>
        <w:t>深度学习与</w:t>
      </w:r>
      <w:r w:rsidR="00620B37">
        <w:rPr>
          <w:rFonts w:asciiTheme="minorEastAsia" w:eastAsiaTheme="minorEastAsia" w:hAnsiTheme="minorEastAsia" w:hint="eastAsia"/>
          <w:kern w:val="0"/>
          <w:sz w:val="24"/>
          <w:szCs w:val="24"/>
        </w:rPr>
        <w:t>肾脏</w:t>
      </w:r>
      <w:r w:rsidR="0029509E" w:rsidRPr="0029509E">
        <w:rPr>
          <w:rFonts w:eastAsiaTheme="minorEastAsia" w:hint="eastAsia"/>
          <w:kern w:val="0"/>
          <w:sz w:val="24"/>
          <w:szCs w:val="24"/>
        </w:rPr>
        <w:t>U</w:t>
      </w:r>
      <w:r w:rsidR="0029509E" w:rsidRPr="0029509E">
        <w:rPr>
          <w:rFonts w:eastAsiaTheme="minorEastAsia"/>
          <w:kern w:val="0"/>
          <w:sz w:val="24"/>
          <w:szCs w:val="24"/>
        </w:rPr>
        <w:t>PJO</w:t>
      </w:r>
      <w:r>
        <w:rPr>
          <w:rFonts w:eastAsiaTheme="minorEastAsia" w:hint="eastAsia"/>
          <w:kern w:val="0"/>
          <w:sz w:val="24"/>
          <w:szCs w:val="24"/>
        </w:rPr>
        <w:t>的跨</w:t>
      </w:r>
      <w:r w:rsidR="00620B37">
        <w:rPr>
          <w:rFonts w:asciiTheme="minorEastAsia" w:eastAsiaTheme="minorEastAsia" w:hAnsiTheme="minorEastAsia" w:hint="eastAsia"/>
          <w:kern w:val="0"/>
          <w:sz w:val="24"/>
          <w:szCs w:val="24"/>
        </w:rPr>
        <w:t>领域</w:t>
      </w:r>
      <w:r w:rsidR="00174344">
        <w:rPr>
          <w:rFonts w:asciiTheme="minorEastAsia" w:eastAsiaTheme="minorEastAsia" w:hAnsiTheme="minorEastAsia" w:hint="eastAsia"/>
          <w:kern w:val="0"/>
          <w:sz w:val="24"/>
          <w:szCs w:val="24"/>
        </w:rPr>
        <w:t>内，已有学者探索并发表</w:t>
      </w:r>
      <w:r w:rsidR="00620B37">
        <w:rPr>
          <w:rFonts w:asciiTheme="minorEastAsia" w:eastAsiaTheme="minorEastAsia" w:hAnsiTheme="minorEastAsia" w:hint="eastAsia"/>
          <w:kern w:val="0"/>
          <w:sz w:val="24"/>
          <w:szCs w:val="24"/>
        </w:rPr>
        <w:t>研究</w:t>
      </w:r>
      <w:r w:rsidR="006D0B04">
        <w:rPr>
          <w:rFonts w:asciiTheme="minorEastAsia" w:eastAsiaTheme="minorEastAsia" w:hAnsiTheme="minorEastAsia" w:hint="eastAsia"/>
          <w:kern w:val="0"/>
          <w:sz w:val="24"/>
          <w:szCs w:val="24"/>
        </w:rPr>
        <w:t>，</w:t>
      </w:r>
      <w:r w:rsidR="00174344">
        <w:rPr>
          <w:rFonts w:asciiTheme="minorEastAsia" w:eastAsiaTheme="minorEastAsia" w:hAnsiTheme="minorEastAsia" w:hint="eastAsia"/>
          <w:kern w:val="0"/>
          <w:sz w:val="24"/>
          <w:szCs w:val="24"/>
        </w:rPr>
        <w:t>然而</w:t>
      </w:r>
      <w:r w:rsidR="006D0B04">
        <w:rPr>
          <w:rFonts w:asciiTheme="minorEastAsia" w:eastAsiaTheme="minorEastAsia" w:hAnsiTheme="minorEastAsia" w:hint="eastAsia"/>
          <w:kern w:val="0"/>
          <w:sz w:val="24"/>
          <w:szCs w:val="24"/>
        </w:rPr>
        <w:t>已有的</w:t>
      </w:r>
      <w:r w:rsidR="00BD22A2">
        <w:rPr>
          <w:rFonts w:asciiTheme="minorEastAsia" w:eastAsiaTheme="minorEastAsia" w:hAnsiTheme="minorEastAsia" w:hint="eastAsia"/>
          <w:kern w:val="0"/>
          <w:sz w:val="24"/>
          <w:szCs w:val="24"/>
        </w:rPr>
        <w:t>可靠</w:t>
      </w:r>
      <w:r w:rsidR="006D0B04">
        <w:rPr>
          <w:rFonts w:asciiTheme="minorEastAsia" w:eastAsiaTheme="minorEastAsia" w:hAnsiTheme="minorEastAsia" w:hint="eastAsia"/>
          <w:kern w:val="0"/>
          <w:sz w:val="24"/>
          <w:szCs w:val="24"/>
        </w:rPr>
        <w:t>研究成果并不丰富，大部分还停留在理论阶段</w:t>
      </w:r>
      <w:r w:rsidR="00B322EA">
        <w:rPr>
          <w:rFonts w:asciiTheme="minorEastAsia" w:eastAsiaTheme="minorEastAsia" w:hAnsiTheme="minorEastAsia" w:hint="eastAsia"/>
          <w:kern w:val="0"/>
          <w:sz w:val="24"/>
          <w:szCs w:val="24"/>
        </w:rPr>
        <w:t>，</w:t>
      </w:r>
      <w:r w:rsidR="00E21862">
        <w:rPr>
          <w:rFonts w:asciiTheme="minorEastAsia" w:eastAsiaTheme="minorEastAsia" w:hAnsiTheme="minorEastAsia" w:hint="eastAsia"/>
          <w:kern w:val="0"/>
          <w:sz w:val="24"/>
          <w:szCs w:val="24"/>
        </w:rPr>
        <w:t>截至2</w:t>
      </w:r>
      <w:r w:rsidR="00E21862">
        <w:rPr>
          <w:rFonts w:asciiTheme="minorEastAsia" w:eastAsiaTheme="minorEastAsia" w:hAnsiTheme="minorEastAsia"/>
          <w:kern w:val="0"/>
          <w:sz w:val="24"/>
          <w:szCs w:val="24"/>
        </w:rPr>
        <w:t>021</w:t>
      </w:r>
      <w:r w:rsidR="00E21862">
        <w:rPr>
          <w:rFonts w:asciiTheme="minorEastAsia" w:eastAsiaTheme="minorEastAsia" w:hAnsiTheme="minorEastAsia" w:hint="eastAsia"/>
          <w:kern w:val="0"/>
          <w:sz w:val="24"/>
          <w:szCs w:val="24"/>
        </w:rPr>
        <w:t>年，</w:t>
      </w:r>
      <w:r w:rsidR="00B322EA" w:rsidRPr="00B322EA">
        <w:rPr>
          <w:color w:val="222222"/>
          <w:sz w:val="24"/>
          <w:szCs w:val="24"/>
          <w:shd w:val="clear" w:color="auto" w:fill="FFFFFF"/>
        </w:rPr>
        <w:t>Hameed</w:t>
      </w:r>
      <w:bookmarkStart w:id="15" w:name="B4B_akkus2019survey"/>
      <w:bookmarkStart w:id="16" w:name="BIB_hameed2021artificial"/>
      <w:bookmarkStart w:id="17" w:name="B4B_hameed2021artificial"/>
      <w:bookmarkEnd w:id="15"/>
      <w:r w:rsidR="003819E6">
        <w:rPr>
          <w:rFonts w:hint="eastAsia"/>
          <w:color w:val="222222"/>
          <w:sz w:val="24"/>
          <w:szCs w:val="24"/>
          <w:shd w:val="clear" w:color="auto" w:fill="FFFFFF"/>
        </w:rPr>
        <w:t>等人</w:t>
      </w:r>
      <w:r w:rsidR="00B770DE" w:rsidRPr="00B770DE">
        <w:rPr>
          <w:color w:val="222222"/>
          <w:sz w:val="24"/>
          <w:szCs w:val="24"/>
          <w:shd w:val="clear" w:color="auto" w:fill="FFFFFF"/>
          <w:vertAlign w:val="superscript"/>
        </w:rPr>
        <w:t>[</w:t>
      </w:r>
      <w:bookmarkEnd w:id="16"/>
      <w:bookmarkEnd w:id="17"/>
      <w:r w:rsidR="00B770DE" w:rsidRPr="00B770DE">
        <w:rPr>
          <w:color w:val="222222"/>
          <w:sz w:val="24"/>
          <w:szCs w:val="24"/>
          <w:shd w:val="clear" w:color="auto" w:fill="FFFFFF"/>
          <w:vertAlign w:val="superscript"/>
        </w:rPr>
        <w:fldChar w:fldCharType="begin"/>
      </w:r>
      <w:r w:rsidR="00B770DE" w:rsidRPr="00B770DE">
        <w:rPr>
          <w:color w:val="222222"/>
          <w:sz w:val="24"/>
          <w:szCs w:val="24"/>
          <w:shd w:val="clear" w:color="auto" w:fill="FFFFFF"/>
          <w:vertAlign w:val="superscript"/>
        </w:rPr>
        <w:instrText xml:space="preserve"> REF BIB_hameed2021artificial \h \* MERGEFORMAT </w:instrText>
      </w:r>
      <w:r w:rsidR="00B770DE" w:rsidRPr="00B770DE">
        <w:rPr>
          <w:color w:val="222222"/>
          <w:sz w:val="24"/>
          <w:szCs w:val="24"/>
          <w:shd w:val="clear" w:color="auto" w:fill="FFFFFF"/>
          <w:vertAlign w:val="superscript"/>
        </w:rPr>
      </w:r>
      <w:r w:rsidR="00B770DE" w:rsidRPr="00B770DE">
        <w:rPr>
          <w:color w:val="222222"/>
          <w:sz w:val="24"/>
          <w:szCs w:val="24"/>
          <w:shd w:val="clear" w:color="auto" w:fill="FFFFFF"/>
          <w:vertAlign w:val="superscript"/>
        </w:rPr>
        <w:fldChar w:fldCharType="separate"/>
      </w:r>
      <w:r w:rsidR="00B770DE" w:rsidRPr="00B770DE">
        <w:rPr>
          <w:color w:val="222222"/>
          <w:sz w:val="24"/>
          <w:szCs w:val="24"/>
          <w:shd w:val="clear" w:color="auto" w:fill="FFFFFF"/>
          <w:vertAlign w:val="superscript"/>
        </w:rPr>
        <w:t>&lt;hameed2021artificial&gt;</w:t>
      </w:r>
      <w:r w:rsidR="00B770DE" w:rsidRPr="00B770DE">
        <w:rPr>
          <w:color w:val="222222"/>
          <w:sz w:val="24"/>
          <w:szCs w:val="24"/>
          <w:shd w:val="clear" w:color="auto" w:fill="FFFFFF"/>
          <w:vertAlign w:val="superscript"/>
        </w:rPr>
        <w:fldChar w:fldCharType="end"/>
      </w:r>
      <w:r w:rsidR="00B770DE" w:rsidRPr="00B770DE">
        <w:rPr>
          <w:color w:val="222222"/>
          <w:sz w:val="24"/>
          <w:szCs w:val="24"/>
          <w:shd w:val="clear" w:color="auto" w:fill="FFFFFF"/>
          <w:vertAlign w:val="superscript"/>
        </w:rPr>
        <w:t>]</w:t>
      </w:r>
      <w:r w:rsidR="00E21862">
        <w:rPr>
          <w:rFonts w:hint="eastAsia"/>
          <w:color w:val="222222"/>
          <w:sz w:val="24"/>
          <w:szCs w:val="24"/>
          <w:shd w:val="clear" w:color="auto" w:fill="FFFFFF"/>
        </w:rPr>
        <w:t>在该领域收集大量资料，其综述结论表明</w:t>
      </w:r>
      <w:r w:rsidR="00B322EA" w:rsidRPr="00B322EA">
        <w:rPr>
          <w:rFonts w:asciiTheme="minorEastAsia" w:eastAsiaTheme="minorEastAsia" w:hAnsiTheme="minorEastAsia" w:hint="eastAsia"/>
          <w:kern w:val="0"/>
          <w:sz w:val="24"/>
          <w:szCs w:val="24"/>
        </w:rPr>
        <w:t>AI在</w:t>
      </w:r>
      <w:r w:rsidR="00E21862">
        <w:rPr>
          <w:rFonts w:asciiTheme="minorEastAsia" w:eastAsiaTheme="minorEastAsia" w:hAnsiTheme="minorEastAsia" w:hint="eastAsia"/>
          <w:kern w:val="0"/>
          <w:sz w:val="24"/>
          <w:szCs w:val="24"/>
        </w:rPr>
        <w:t>该</w:t>
      </w:r>
      <w:r w:rsidR="00B322EA" w:rsidRPr="00B322EA">
        <w:rPr>
          <w:rFonts w:asciiTheme="minorEastAsia" w:eastAsiaTheme="minorEastAsia" w:hAnsiTheme="minorEastAsia" w:hint="eastAsia"/>
          <w:kern w:val="0"/>
          <w:sz w:val="24"/>
          <w:szCs w:val="24"/>
        </w:rPr>
        <w:t>领域的未来是光明的，但在提供可靠的结果方面，仍然有很大的改进和增长空间</w:t>
      </w:r>
      <w:r w:rsidR="00B770DE">
        <w:rPr>
          <w:rFonts w:asciiTheme="minorEastAsia" w:eastAsiaTheme="minorEastAsia" w:hAnsiTheme="minorEastAsia" w:hint="eastAsia"/>
          <w:kern w:val="0"/>
          <w:sz w:val="24"/>
          <w:szCs w:val="24"/>
        </w:rPr>
        <w:t>以积极影响更多的生命</w:t>
      </w:r>
      <w:r w:rsidR="00B322EA" w:rsidRPr="00B322EA">
        <w:rPr>
          <w:rFonts w:asciiTheme="minorEastAsia" w:eastAsiaTheme="minorEastAsia" w:hAnsiTheme="minorEastAsia" w:hint="eastAsia"/>
          <w:kern w:val="0"/>
          <w:sz w:val="24"/>
          <w:szCs w:val="24"/>
        </w:rPr>
        <w:t>。</w:t>
      </w:r>
      <w:r w:rsidR="00381F5E" w:rsidRPr="001E6BF8">
        <w:rPr>
          <w:rFonts w:eastAsiaTheme="minorEastAsia"/>
          <w:kern w:val="0"/>
          <w:sz w:val="24"/>
          <w:szCs w:val="24"/>
        </w:rPr>
        <w:t>Adree</w:t>
      </w:r>
      <w:r w:rsidR="003819E6">
        <w:rPr>
          <w:rFonts w:eastAsiaTheme="minorEastAsia" w:hint="eastAsia"/>
          <w:kern w:val="0"/>
          <w:sz w:val="24"/>
          <w:szCs w:val="24"/>
        </w:rPr>
        <w:t>等人</w:t>
      </w:r>
      <w:r w:rsidR="00381F5E" w:rsidRPr="00381F5E">
        <w:rPr>
          <w:rFonts w:eastAsiaTheme="minorEastAsia"/>
          <w:kern w:val="0"/>
          <w:sz w:val="24"/>
          <w:szCs w:val="24"/>
          <w:vertAlign w:val="superscript"/>
        </w:rPr>
        <w:t>[</w:t>
      </w:r>
      <w:r w:rsidR="00381F5E" w:rsidRPr="00381F5E">
        <w:rPr>
          <w:rFonts w:eastAsiaTheme="minorEastAsia"/>
          <w:kern w:val="0"/>
          <w:sz w:val="24"/>
          <w:szCs w:val="24"/>
          <w:vertAlign w:val="superscript"/>
        </w:rPr>
        <w:fldChar w:fldCharType="begin"/>
      </w:r>
      <w:r w:rsidR="00381F5E" w:rsidRPr="00381F5E">
        <w:rPr>
          <w:rFonts w:eastAsiaTheme="minorEastAsia"/>
          <w:kern w:val="0"/>
          <w:sz w:val="24"/>
          <w:szCs w:val="24"/>
          <w:vertAlign w:val="superscript"/>
        </w:rPr>
        <w:instrText xml:space="preserve"> REF BIB_khondker2022machine \h \* MERGEFORMAT </w:instrText>
      </w:r>
      <w:r w:rsidR="00381F5E" w:rsidRPr="00381F5E">
        <w:rPr>
          <w:rFonts w:eastAsiaTheme="minorEastAsia"/>
          <w:kern w:val="0"/>
          <w:sz w:val="24"/>
          <w:szCs w:val="24"/>
          <w:vertAlign w:val="superscript"/>
        </w:rPr>
      </w:r>
      <w:r w:rsidR="00381F5E" w:rsidRPr="00381F5E">
        <w:rPr>
          <w:rFonts w:eastAsiaTheme="minorEastAsia"/>
          <w:kern w:val="0"/>
          <w:sz w:val="24"/>
          <w:szCs w:val="24"/>
          <w:vertAlign w:val="superscript"/>
        </w:rPr>
        <w:fldChar w:fldCharType="separate"/>
      </w:r>
      <w:r w:rsidR="00381F5E" w:rsidRPr="00381F5E">
        <w:rPr>
          <w:rFonts w:eastAsiaTheme="minorEastAsia"/>
          <w:kern w:val="0"/>
          <w:sz w:val="24"/>
          <w:szCs w:val="24"/>
          <w:vertAlign w:val="superscript"/>
        </w:rPr>
        <w:t>&lt;khondker2022machine&gt;</w:t>
      </w:r>
      <w:r w:rsidR="00381F5E" w:rsidRPr="00381F5E">
        <w:rPr>
          <w:rFonts w:eastAsiaTheme="minorEastAsia"/>
          <w:kern w:val="0"/>
          <w:sz w:val="24"/>
          <w:szCs w:val="24"/>
          <w:vertAlign w:val="superscript"/>
        </w:rPr>
        <w:fldChar w:fldCharType="end"/>
      </w:r>
      <w:r w:rsidR="00381F5E" w:rsidRPr="00381F5E">
        <w:rPr>
          <w:rFonts w:eastAsiaTheme="minorEastAsia"/>
          <w:kern w:val="0"/>
          <w:sz w:val="24"/>
          <w:szCs w:val="24"/>
          <w:vertAlign w:val="superscript"/>
        </w:rPr>
        <w:t>]</w:t>
      </w:r>
      <w:r w:rsidR="00381F5E">
        <w:rPr>
          <w:rFonts w:eastAsiaTheme="minorEastAsia" w:hint="eastAsia"/>
          <w:kern w:val="0"/>
          <w:sz w:val="24"/>
          <w:szCs w:val="24"/>
        </w:rPr>
        <w:t>研究结论表明</w:t>
      </w:r>
      <w:r w:rsidR="00381F5E" w:rsidRPr="00483D4C">
        <w:rPr>
          <w:rFonts w:eastAsiaTheme="minorEastAsia" w:hint="eastAsia"/>
          <w:kern w:val="0"/>
          <w:sz w:val="24"/>
          <w:szCs w:val="24"/>
        </w:rPr>
        <w:t>使用定量指标对膀胱输尿管反流</w:t>
      </w:r>
      <w:r w:rsidR="00381F5E">
        <w:rPr>
          <w:rFonts w:eastAsiaTheme="minorEastAsia" w:hint="eastAsia"/>
          <w:kern w:val="0"/>
          <w:sz w:val="24"/>
          <w:szCs w:val="24"/>
        </w:rPr>
        <w:t>（</w:t>
      </w:r>
      <w:r w:rsidR="00381F5E">
        <w:rPr>
          <w:rFonts w:eastAsiaTheme="minorEastAsia" w:hint="eastAsia"/>
          <w:kern w:val="0"/>
          <w:sz w:val="24"/>
          <w:szCs w:val="24"/>
        </w:rPr>
        <w:t>V</w:t>
      </w:r>
      <w:r w:rsidR="00381F5E">
        <w:rPr>
          <w:rFonts w:eastAsiaTheme="minorEastAsia"/>
          <w:kern w:val="0"/>
          <w:sz w:val="24"/>
          <w:szCs w:val="24"/>
        </w:rPr>
        <w:t>UR</w:t>
      </w:r>
      <w:r w:rsidR="00381F5E">
        <w:rPr>
          <w:rFonts w:eastAsiaTheme="minorEastAsia" w:hint="eastAsia"/>
          <w:kern w:val="0"/>
          <w:sz w:val="24"/>
          <w:szCs w:val="24"/>
        </w:rPr>
        <w:t>）</w:t>
      </w:r>
      <w:r w:rsidR="00381F5E" w:rsidRPr="00483D4C">
        <w:rPr>
          <w:rFonts w:eastAsiaTheme="minorEastAsia" w:hint="eastAsia"/>
          <w:kern w:val="0"/>
          <w:sz w:val="24"/>
          <w:szCs w:val="24"/>
        </w:rPr>
        <w:t>进行分级是可能的，未来可以应用机器学习方法对</w:t>
      </w:r>
      <w:r w:rsidR="00381F5E" w:rsidRPr="00483D4C">
        <w:rPr>
          <w:rFonts w:eastAsiaTheme="minorEastAsia" w:hint="eastAsia"/>
          <w:kern w:val="0"/>
          <w:sz w:val="24"/>
          <w:szCs w:val="24"/>
        </w:rPr>
        <w:t xml:space="preserve"> VUR </w:t>
      </w:r>
      <w:r w:rsidR="00381F5E" w:rsidRPr="00483D4C">
        <w:rPr>
          <w:rFonts w:eastAsiaTheme="minorEastAsia" w:hint="eastAsia"/>
          <w:kern w:val="0"/>
          <w:sz w:val="24"/>
          <w:szCs w:val="24"/>
        </w:rPr>
        <w:t>进行客观评分</w:t>
      </w:r>
      <w:r w:rsidR="005A1696">
        <w:rPr>
          <w:rFonts w:eastAsiaTheme="minorEastAsia" w:hint="eastAsia"/>
          <w:kern w:val="0"/>
          <w:sz w:val="24"/>
          <w:szCs w:val="24"/>
        </w:rPr>
        <w:t>。</w:t>
      </w:r>
      <w:r w:rsidR="005A1696" w:rsidRPr="005A1696">
        <w:rPr>
          <w:color w:val="222222"/>
          <w:sz w:val="24"/>
          <w:szCs w:val="24"/>
          <w:shd w:val="clear" w:color="auto" w:fill="FFFFFF"/>
        </w:rPr>
        <w:t>Drysdale</w:t>
      </w:r>
      <w:r w:rsidR="003819E6">
        <w:rPr>
          <w:rFonts w:eastAsiaTheme="minorEastAsia" w:hint="eastAsia"/>
          <w:kern w:val="0"/>
          <w:sz w:val="24"/>
          <w:szCs w:val="24"/>
        </w:rPr>
        <w:t>等人</w:t>
      </w:r>
      <w:r w:rsidR="001273B0" w:rsidRPr="001273B0">
        <w:rPr>
          <w:color w:val="222222"/>
          <w:sz w:val="24"/>
          <w:szCs w:val="24"/>
          <w:shd w:val="clear" w:color="auto" w:fill="FFFFFF"/>
          <w:vertAlign w:val="superscript"/>
        </w:rPr>
        <w:t>[</w:t>
      </w:r>
      <w:r w:rsidR="001273B0" w:rsidRPr="001273B0">
        <w:rPr>
          <w:color w:val="222222"/>
          <w:sz w:val="24"/>
          <w:szCs w:val="24"/>
          <w:shd w:val="clear" w:color="auto" w:fill="FFFFFF"/>
          <w:vertAlign w:val="superscript"/>
        </w:rPr>
        <w:fldChar w:fldCharType="begin"/>
      </w:r>
      <w:r w:rsidR="001273B0" w:rsidRPr="001273B0">
        <w:rPr>
          <w:color w:val="222222"/>
          <w:sz w:val="24"/>
          <w:szCs w:val="24"/>
          <w:shd w:val="clear" w:color="auto" w:fill="FFFFFF"/>
          <w:vertAlign w:val="superscript"/>
        </w:rPr>
        <w:instrText xml:space="preserve"> REF BIB_drysdale2021personalized \h \* MERGEFORMAT </w:instrText>
      </w:r>
      <w:r w:rsidR="001273B0" w:rsidRPr="001273B0">
        <w:rPr>
          <w:color w:val="222222"/>
          <w:sz w:val="24"/>
          <w:szCs w:val="24"/>
          <w:shd w:val="clear" w:color="auto" w:fill="FFFFFF"/>
          <w:vertAlign w:val="superscript"/>
        </w:rPr>
      </w:r>
      <w:r w:rsidR="001273B0" w:rsidRPr="001273B0">
        <w:rPr>
          <w:color w:val="222222"/>
          <w:sz w:val="24"/>
          <w:szCs w:val="24"/>
          <w:shd w:val="clear" w:color="auto" w:fill="FFFFFF"/>
          <w:vertAlign w:val="superscript"/>
        </w:rPr>
        <w:fldChar w:fldCharType="separate"/>
      </w:r>
      <w:r w:rsidR="001273B0" w:rsidRPr="001273B0">
        <w:rPr>
          <w:color w:val="222222"/>
          <w:sz w:val="24"/>
          <w:szCs w:val="24"/>
          <w:shd w:val="clear" w:color="auto" w:fill="FFFFFF"/>
          <w:vertAlign w:val="superscript"/>
        </w:rPr>
        <w:t>&lt;drysdale2021personalized&gt;</w:t>
      </w:r>
      <w:r w:rsidR="001273B0" w:rsidRPr="001273B0">
        <w:rPr>
          <w:color w:val="222222"/>
          <w:sz w:val="24"/>
          <w:szCs w:val="24"/>
          <w:shd w:val="clear" w:color="auto" w:fill="FFFFFF"/>
          <w:vertAlign w:val="superscript"/>
        </w:rPr>
        <w:fldChar w:fldCharType="end"/>
      </w:r>
      <w:r w:rsidR="001273B0" w:rsidRPr="001273B0">
        <w:rPr>
          <w:color w:val="222222"/>
          <w:sz w:val="24"/>
          <w:szCs w:val="24"/>
          <w:shd w:val="clear" w:color="auto" w:fill="FFFFFF"/>
          <w:vertAlign w:val="superscript"/>
        </w:rPr>
        <w:t>]</w:t>
      </w:r>
      <w:r w:rsidR="005A1696">
        <w:rPr>
          <w:rFonts w:eastAsiaTheme="minorEastAsia" w:hint="eastAsia"/>
          <w:kern w:val="0"/>
          <w:sz w:val="24"/>
          <w:szCs w:val="24"/>
        </w:rPr>
        <w:t>提出一种模型</w:t>
      </w:r>
      <w:r w:rsidR="005A1696" w:rsidRPr="005A1696">
        <w:rPr>
          <w:rFonts w:eastAsiaTheme="minorEastAsia" w:hint="eastAsia"/>
          <w:kern w:val="0"/>
          <w:sz w:val="24"/>
          <w:szCs w:val="24"/>
        </w:rPr>
        <w:t>预测肾盂成形术后再次干预的风险和时间</w:t>
      </w:r>
      <w:r w:rsidR="001273B0">
        <w:rPr>
          <w:rFonts w:eastAsiaTheme="minorEastAsia" w:hint="eastAsia"/>
          <w:kern w:val="0"/>
          <w:sz w:val="24"/>
          <w:szCs w:val="24"/>
        </w:rPr>
        <w:t>，结论表面模型表现良好，其</w:t>
      </w:r>
      <w:r w:rsidR="005A1696" w:rsidRPr="005A1696">
        <w:rPr>
          <w:rFonts w:eastAsiaTheme="minorEastAsia" w:hint="eastAsia"/>
          <w:kern w:val="0"/>
          <w:sz w:val="24"/>
          <w:szCs w:val="24"/>
        </w:rPr>
        <w:t>方法的实施在</w:t>
      </w:r>
      <w:r w:rsidR="0032060F">
        <w:rPr>
          <w:rFonts w:eastAsiaTheme="minorEastAsia" w:hint="eastAsia"/>
          <w:kern w:val="0"/>
          <w:sz w:val="24"/>
          <w:szCs w:val="24"/>
        </w:rPr>
        <w:t>该</w:t>
      </w:r>
      <w:r w:rsidR="005A1696" w:rsidRPr="005A1696">
        <w:rPr>
          <w:rFonts w:eastAsiaTheme="minorEastAsia" w:hint="eastAsia"/>
          <w:kern w:val="0"/>
          <w:sz w:val="24"/>
          <w:szCs w:val="24"/>
        </w:rPr>
        <w:t>科领域是新颖的，可能有助于对接受肾盂成形术的患者进行个性化的风险分层</w:t>
      </w:r>
      <w:r w:rsidR="001273B0">
        <w:rPr>
          <w:rFonts w:eastAsiaTheme="minorEastAsia" w:hint="eastAsia"/>
          <w:kern w:val="0"/>
          <w:sz w:val="24"/>
          <w:szCs w:val="24"/>
        </w:rPr>
        <w:t>，但需要进一步的真实世界验证</w:t>
      </w:r>
      <w:r w:rsidR="00381F5E" w:rsidRPr="00483D4C">
        <w:rPr>
          <w:rFonts w:eastAsiaTheme="minorEastAsia" w:hint="eastAsia"/>
          <w:kern w:val="0"/>
          <w:sz w:val="24"/>
          <w:szCs w:val="24"/>
        </w:rPr>
        <w:t>。</w:t>
      </w:r>
      <w:r w:rsidR="006D0B04" w:rsidRPr="00620B37">
        <w:rPr>
          <w:rFonts w:eastAsiaTheme="minorEastAsia"/>
          <w:kern w:val="0"/>
          <w:sz w:val="24"/>
          <w:szCs w:val="24"/>
        </w:rPr>
        <w:t>Smail</w:t>
      </w:r>
      <w:bookmarkStart w:id="18" w:name="BIB_smail2020using"/>
      <w:bookmarkStart w:id="19" w:name="B4B_smail2020using"/>
      <w:r w:rsidR="003819E6">
        <w:rPr>
          <w:rFonts w:asciiTheme="minorEastAsia" w:eastAsiaTheme="minorEastAsia" w:hAnsiTheme="minorEastAsia" w:hint="eastAsia"/>
          <w:kern w:val="0"/>
          <w:sz w:val="24"/>
          <w:szCs w:val="24"/>
        </w:rPr>
        <w:t>等人</w:t>
      </w:r>
      <w:r w:rsidR="0032060F" w:rsidRPr="0032060F">
        <w:rPr>
          <w:rFonts w:eastAsiaTheme="minorEastAsia"/>
          <w:kern w:val="0"/>
          <w:sz w:val="24"/>
          <w:szCs w:val="24"/>
          <w:vertAlign w:val="superscript"/>
        </w:rPr>
        <w:t>[</w:t>
      </w:r>
      <w:bookmarkEnd w:id="18"/>
      <w:bookmarkEnd w:id="19"/>
      <w:r w:rsidR="0032060F" w:rsidRPr="0032060F">
        <w:rPr>
          <w:rFonts w:eastAsiaTheme="minorEastAsia"/>
          <w:kern w:val="0"/>
          <w:sz w:val="24"/>
          <w:szCs w:val="24"/>
          <w:vertAlign w:val="superscript"/>
        </w:rPr>
        <w:fldChar w:fldCharType="begin"/>
      </w:r>
      <w:r w:rsidR="0032060F" w:rsidRPr="0032060F">
        <w:rPr>
          <w:rFonts w:eastAsiaTheme="minorEastAsia"/>
          <w:kern w:val="0"/>
          <w:sz w:val="24"/>
          <w:szCs w:val="24"/>
          <w:vertAlign w:val="superscript"/>
        </w:rPr>
        <w:instrText xml:space="preserve"> REF BIB_smail2020using \h \* MERGEFORMAT </w:instrText>
      </w:r>
      <w:r w:rsidR="0032060F" w:rsidRPr="0032060F">
        <w:rPr>
          <w:rFonts w:eastAsiaTheme="minorEastAsia"/>
          <w:kern w:val="0"/>
          <w:sz w:val="24"/>
          <w:szCs w:val="24"/>
          <w:vertAlign w:val="superscript"/>
        </w:rPr>
      </w:r>
      <w:r w:rsidR="0032060F" w:rsidRPr="0032060F">
        <w:rPr>
          <w:rFonts w:eastAsiaTheme="minorEastAsia"/>
          <w:kern w:val="0"/>
          <w:sz w:val="24"/>
          <w:szCs w:val="24"/>
          <w:vertAlign w:val="superscript"/>
        </w:rPr>
        <w:fldChar w:fldCharType="separate"/>
      </w:r>
      <w:r w:rsidR="0032060F" w:rsidRPr="0032060F">
        <w:rPr>
          <w:rFonts w:eastAsiaTheme="minorEastAsia"/>
          <w:kern w:val="0"/>
          <w:sz w:val="24"/>
          <w:szCs w:val="24"/>
          <w:vertAlign w:val="superscript"/>
        </w:rPr>
        <w:t>&lt;smail2020using&gt;</w:t>
      </w:r>
      <w:r w:rsidR="0032060F" w:rsidRPr="0032060F">
        <w:rPr>
          <w:rFonts w:eastAsiaTheme="minorEastAsia"/>
          <w:kern w:val="0"/>
          <w:sz w:val="24"/>
          <w:szCs w:val="24"/>
          <w:vertAlign w:val="superscript"/>
        </w:rPr>
        <w:fldChar w:fldCharType="end"/>
      </w:r>
      <w:r w:rsidR="0032060F" w:rsidRPr="0032060F">
        <w:rPr>
          <w:rFonts w:eastAsiaTheme="minorEastAsia"/>
          <w:kern w:val="0"/>
          <w:sz w:val="24"/>
          <w:szCs w:val="24"/>
          <w:vertAlign w:val="superscript"/>
        </w:rPr>
        <w:t>]</w:t>
      </w:r>
      <w:r w:rsidR="006D0B04">
        <w:rPr>
          <w:rFonts w:asciiTheme="minorEastAsia" w:eastAsiaTheme="minorEastAsia" w:hAnsiTheme="minorEastAsia" w:hint="eastAsia"/>
          <w:kern w:val="0"/>
          <w:sz w:val="24"/>
          <w:szCs w:val="24"/>
        </w:rPr>
        <w:t>探讨了针对</w:t>
      </w:r>
      <w:r w:rsidR="006D0B04" w:rsidRPr="005330C2">
        <w:rPr>
          <w:rFonts w:eastAsiaTheme="minorEastAsia" w:hint="eastAsia"/>
          <w:kern w:val="0"/>
          <w:sz w:val="24"/>
          <w:szCs w:val="24"/>
        </w:rPr>
        <w:t>S</w:t>
      </w:r>
      <w:r w:rsidR="006D0B04" w:rsidRPr="005330C2">
        <w:rPr>
          <w:rFonts w:eastAsiaTheme="minorEastAsia"/>
          <w:kern w:val="0"/>
          <w:sz w:val="24"/>
          <w:szCs w:val="24"/>
        </w:rPr>
        <w:t>FU</w:t>
      </w:r>
      <w:r w:rsidR="006D0B04">
        <w:rPr>
          <w:rFonts w:asciiTheme="minorEastAsia" w:eastAsiaTheme="minorEastAsia" w:hAnsiTheme="minorEastAsia" w:hint="eastAsia"/>
          <w:kern w:val="0"/>
          <w:sz w:val="24"/>
          <w:szCs w:val="24"/>
        </w:rPr>
        <w:t>分级分类的问题，提出一种平均准确率为7</w:t>
      </w:r>
      <w:r w:rsidR="006D0B04">
        <w:rPr>
          <w:rFonts w:asciiTheme="minorEastAsia" w:eastAsiaTheme="minorEastAsia" w:hAnsiTheme="minorEastAsia"/>
          <w:kern w:val="0"/>
          <w:sz w:val="24"/>
          <w:szCs w:val="24"/>
        </w:rPr>
        <w:t>1%</w:t>
      </w:r>
      <w:r w:rsidR="006D0B04">
        <w:rPr>
          <w:rFonts w:asciiTheme="minorEastAsia" w:eastAsiaTheme="minorEastAsia" w:hAnsiTheme="minorEastAsia" w:hint="eastAsia"/>
          <w:kern w:val="0"/>
          <w:sz w:val="24"/>
          <w:szCs w:val="24"/>
        </w:rPr>
        <w:t>深度学习模型并首次证明了</w:t>
      </w:r>
      <w:r w:rsidR="006D0B04" w:rsidRPr="005330C2">
        <w:rPr>
          <w:rFonts w:eastAsiaTheme="minorEastAsia" w:hint="eastAsia"/>
          <w:kern w:val="0"/>
          <w:sz w:val="24"/>
          <w:szCs w:val="24"/>
        </w:rPr>
        <w:t>C</w:t>
      </w:r>
      <w:r w:rsidR="006D0B04" w:rsidRPr="005330C2">
        <w:rPr>
          <w:rFonts w:eastAsiaTheme="minorEastAsia"/>
          <w:kern w:val="0"/>
          <w:sz w:val="24"/>
          <w:szCs w:val="24"/>
        </w:rPr>
        <w:t>NN</w:t>
      </w:r>
      <w:r w:rsidR="006D0B04">
        <w:rPr>
          <w:rFonts w:asciiTheme="minorEastAsia" w:eastAsiaTheme="minorEastAsia" w:hAnsiTheme="minorEastAsia" w:hint="eastAsia"/>
          <w:kern w:val="0"/>
          <w:sz w:val="24"/>
          <w:szCs w:val="24"/>
        </w:rPr>
        <w:t>方法对肾积水超声</w:t>
      </w:r>
      <w:r w:rsidR="006D0B04">
        <w:rPr>
          <w:rFonts w:asciiTheme="minorEastAsia" w:eastAsiaTheme="minorEastAsia" w:hAnsiTheme="minorEastAsia" w:hint="eastAsia"/>
          <w:kern w:val="0"/>
          <w:sz w:val="24"/>
          <w:szCs w:val="24"/>
        </w:rPr>
        <w:lastRenderedPageBreak/>
        <w:t>图像的适用性，</w:t>
      </w:r>
      <w:r w:rsidR="006D0B04" w:rsidRPr="00C06EB5">
        <w:rPr>
          <w:rFonts w:eastAsiaTheme="minorEastAsia"/>
          <w:kern w:val="0"/>
          <w:sz w:val="24"/>
          <w:szCs w:val="24"/>
        </w:rPr>
        <w:t>Tabrizi</w:t>
      </w:r>
      <w:r w:rsidR="006D0B04">
        <w:rPr>
          <w:rFonts w:asciiTheme="minorEastAsia" w:eastAsiaTheme="minorEastAsia" w:hAnsiTheme="minorEastAsia" w:hint="eastAsia"/>
          <w:kern w:val="0"/>
          <w:sz w:val="24"/>
          <w:szCs w:val="24"/>
        </w:rPr>
        <w:t>等</w:t>
      </w:r>
      <w:r w:rsidR="00C06EB5">
        <w:rPr>
          <w:rFonts w:asciiTheme="minorEastAsia" w:eastAsiaTheme="minorEastAsia" w:hAnsiTheme="minorEastAsia" w:hint="eastAsia"/>
          <w:kern w:val="0"/>
          <w:sz w:val="24"/>
          <w:szCs w:val="24"/>
        </w:rPr>
        <w:t>人</w:t>
      </w:r>
      <w:bookmarkStart w:id="20" w:name="BIB_tabrizi2021pediatric"/>
      <w:bookmarkStart w:id="21" w:name="B4B_tabrizi2021pediatric"/>
      <w:r w:rsidR="003819E6" w:rsidRPr="003819E6">
        <w:rPr>
          <w:rFonts w:ascii="宋体" w:hAnsi="宋体"/>
          <w:kern w:val="0"/>
          <w:sz w:val="24"/>
          <w:szCs w:val="24"/>
          <w:vertAlign w:val="superscript"/>
        </w:rPr>
        <w:t>[</w:t>
      </w:r>
      <w:bookmarkEnd w:id="20"/>
      <w:bookmarkEnd w:id="21"/>
      <w:r w:rsidR="003819E6" w:rsidRPr="003819E6">
        <w:rPr>
          <w:rFonts w:ascii="宋体" w:hAnsi="宋体"/>
          <w:kern w:val="0"/>
          <w:sz w:val="24"/>
          <w:szCs w:val="24"/>
          <w:vertAlign w:val="superscript"/>
        </w:rPr>
        <w:fldChar w:fldCharType="begin"/>
      </w:r>
      <w:r w:rsidR="003819E6" w:rsidRPr="003819E6">
        <w:rPr>
          <w:rFonts w:ascii="宋体" w:hAnsi="宋体"/>
          <w:kern w:val="0"/>
          <w:sz w:val="24"/>
          <w:szCs w:val="24"/>
          <w:vertAlign w:val="superscript"/>
        </w:rPr>
        <w:instrText xml:space="preserve"> REF BIB_tabrizi2021pediatric \h \* MERGEFORMAT </w:instrText>
      </w:r>
      <w:r w:rsidR="003819E6" w:rsidRPr="003819E6">
        <w:rPr>
          <w:rFonts w:ascii="宋体" w:hAnsi="宋体"/>
          <w:kern w:val="0"/>
          <w:sz w:val="24"/>
          <w:szCs w:val="24"/>
          <w:vertAlign w:val="superscript"/>
        </w:rPr>
      </w:r>
      <w:r w:rsidR="003819E6" w:rsidRPr="003819E6">
        <w:rPr>
          <w:rFonts w:ascii="宋体" w:hAnsi="宋体"/>
          <w:kern w:val="0"/>
          <w:sz w:val="24"/>
          <w:szCs w:val="24"/>
          <w:vertAlign w:val="superscript"/>
        </w:rPr>
        <w:fldChar w:fldCharType="separate"/>
      </w:r>
      <w:r w:rsidR="003819E6" w:rsidRPr="003819E6">
        <w:rPr>
          <w:rFonts w:ascii="宋体" w:hAnsi="宋体"/>
          <w:kern w:val="0"/>
          <w:sz w:val="24"/>
          <w:szCs w:val="24"/>
          <w:vertAlign w:val="superscript"/>
        </w:rPr>
        <w:t>&lt;tabrizi2021pediatric&gt;</w:t>
      </w:r>
      <w:r w:rsidR="003819E6" w:rsidRPr="003819E6">
        <w:rPr>
          <w:rFonts w:ascii="宋体" w:hAnsi="宋体"/>
          <w:kern w:val="0"/>
          <w:sz w:val="24"/>
          <w:szCs w:val="24"/>
          <w:vertAlign w:val="superscript"/>
        </w:rPr>
        <w:fldChar w:fldCharType="end"/>
      </w:r>
      <w:r w:rsidR="003819E6" w:rsidRPr="003819E6">
        <w:rPr>
          <w:rFonts w:ascii="宋体" w:hAnsi="宋体"/>
          <w:kern w:val="0"/>
          <w:sz w:val="24"/>
          <w:szCs w:val="24"/>
          <w:vertAlign w:val="superscript"/>
        </w:rPr>
        <w:t>]</w:t>
      </w:r>
      <w:r w:rsidR="006D0B04">
        <w:rPr>
          <w:rFonts w:asciiTheme="minorEastAsia" w:eastAsiaTheme="minorEastAsia" w:hAnsiTheme="minorEastAsia"/>
          <w:kern w:val="0"/>
          <w:sz w:val="24"/>
          <w:szCs w:val="24"/>
        </w:rPr>
        <w:t>提出了一种基于深度学习的方法来预测肾盂积水的严重程度，该方法由肾脏和输尿管交界处是否存在阻塞或阻塞来定义。首先对肾脏进行半自动分割，以分析其表征梗阻的外观。然后开发了一个基于深度学习的模型，使用超声图像中的每个切片来预测阻塞</w:t>
      </w:r>
      <w:r w:rsidR="003819E6">
        <w:rPr>
          <w:rFonts w:asciiTheme="minorEastAsia" w:eastAsiaTheme="minorEastAsia" w:hAnsiTheme="minorEastAsia" w:hint="eastAsia"/>
          <w:kern w:val="0"/>
          <w:sz w:val="24"/>
          <w:szCs w:val="24"/>
        </w:rPr>
        <w:t>，将</w:t>
      </w:r>
      <w:r w:rsidR="006D0B04">
        <w:rPr>
          <w:rFonts w:asciiTheme="minorEastAsia" w:eastAsiaTheme="minorEastAsia" w:hAnsiTheme="minorEastAsia" w:hint="eastAsia"/>
          <w:kern w:val="0"/>
          <w:sz w:val="24"/>
          <w:szCs w:val="24"/>
        </w:rPr>
        <w:t>平均准确率</w:t>
      </w:r>
      <w:r w:rsidR="003819E6">
        <w:rPr>
          <w:rFonts w:asciiTheme="minorEastAsia" w:eastAsiaTheme="minorEastAsia" w:hAnsiTheme="minorEastAsia" w:hint="eastAsia"/>
          <w:kern w:val="0"/>
          <w:sz w:val="24"/>
          <w:szCs w:val="24"/>
        </w:rPr>
        <w:t>提高到7</w:t>
      </w:r>
      <w:r w:rsidR="003819E6">
        <w:rPr>
          <w:rFonts w:asciiTheme="minorEastAsia" w:eastAsiaTheme="minorEastAsia" w:hAnsiTheme="minorEastAsia"/>
          <w:kern w:val="0"/>
          <w:sz w:val="24"/>
          <w:szCs w:val="24"/>
        </w:rPr>
        <w:t>8%</w:t>
      </w:r>
      <w:r w:rsidR="006D0B04">
        <w:rPr>
          <w:rFonts w:asciiTheme="minorEastAsia" w:eastAsiaTheme="minorEastAsia" w:hAnsiTheme="minorEastAsia"/>
          <w:kern w:val="0"/>
          <w:sz w:val="24"/>
          <w:szCs w:val="24"/>
        </w:rPr>
        <w:t xml:space="preserve">。 </w:t>
      </w:r>
      <w:r w:rsidR="006D0B04" w:rsidRPr="00EC7345">
        <w:rPr>
          <w:rFonts w:eastAsiaTheme="minorEastAsia" w:hint="eastAsia"/>
          <w:kern w:val="0"/>
          <w:sz w:val="24"/>
          <w:szCs w:val="24"/>
        </w:rPr>
        <w:t>Lin</w:t>
      </w:r>
      <w:bookmarkStart w:id="22" w:name="BIB_lin2021evaluation"/>
      <w:bookmarkStart w:id="23" w:name="B4B_lin2021evaluation"/>
      <w:r w:rsidR="00A87F77">
        <w:rPr>
          <w:rFonts w:asciiTheme="minorEastAsia" w:eastAsiaTheme="minorEastAsia" w:hAnsiTheme="minorEastAsia" w:hint="eastAsia"/>
          <w:kern w:val="0"/>
          <w:sz w:val="24"/>
          <w:szCs w:val="24"/>
        </w:rPr>
        <w:t>等人</w:t>
      </w:r>
      <w:r w:rsidR="00A87F77" w:rsidRPr="00A87F77">
        <w:rPr>
          <w:rFonts w:ascii="宋体" w:hAnsi="宋体"/>
          <w:kern w:val="0"/>
          <w:sz w:val="24"/>
          <w:szCs w:val="24"/>
          <w:vertAlign w:val="superscript"/>
        </w:rPr>
        <w:t>[</w:t>
      </w:r>
      <w:bookmarkEnd w:id="22"/>
      <w:bookmarkEnd w:id="23"/>
      <w:r w:rsidR="00A87F77" w:rsidRPr="00A87F77">
        <w:rPr>
          <w:rFonts w:ascii="宋体" w:hAnsi="宋体"/>
          <w:kern w:val="0"/>
          <w:sz w:val="24"/>
          <w:szCs w:val="24"/>
          <w:vertAlign w:val="superscript"/>
        </w:rPr>
        <w:fldChar w:fldCharType="begin"/>
      </w:r>
      <w:r w:rsidR="00A87F77" w:rsidRPr="00A87F77">
        <w:rPr>
          <w:rFonts w:ascii="宋体" w:hAnsi="宋体"/>
          <w:kern w:val="0"/>
          <w:sz w:val="24"/>
          <w:szCs w:val="24"/>
          <w:vertAlign w:val="superscript"/>
        </w:rPr>
        <w:instrText xml:space="preserve"> REF BIB_lin2021evaluation \h \* MERGEFORMAT </w:instrText>
      </w:r>
      <w:r w:rsidR="00A87F77" w:rsidRPr="00A87F77">
        <w:rPr>
          <w:rFonts w:ascii="宋体" w:hAnsi="宋体"/>
          <w:kern w:val="0"/>
          <w:sz w:val="24"/>
          <w:szCs w:val="24"/>
          <w:vertAlign w:val="superscript"/>
        </w:rPr>
      </w:r>
      <w:r w:rsidR="00A87F77" w:rsidRPr="00A87F77">
        <w:rPr>
          <w:rFonts w:ascii="宋体" w:hAnsi="宋体"/>
          <w:kern w:val="0"/>
          <w:sz w:val="24"/>
          <w:szCs w:val="24"/>
          <w:vertAlign w:val="superscript"/>
        </w:rPr>
        <w:fldChar w:fldCharType="separate"/>
      </w:r>
      <w:r w:rsidR="00A87F77" w:rsidRPr="00A87F77">
        <w:rPr>
          <w:rFonts w:ascii="宋体" w:hAnsi="宋体"/>
          <w:kern w:val="0"/>
          <w:sz w:val="24"/>
          <w:szCs w:val="24"/>
          <w:vertAlign w:val="superscript"/>
        </w:rPr>
        <w:t>&lt;lin2021evaluation&gt;</w:t>
      </w:r>
      <w:r w:rsidR="00A87F77" w:rsidRPr="00A87F77">
        <w:rPr>
          <w:rFonts w:ascii="宋体" w:hAnsi="宋体"/>
          <w:kern w:val="0"/>
          <w:sz w:val="24"/>
          <w:szCs w:val="24"/>
          <w:vertAlign w:val="superscript"/>
        </w:rPr>
        <w:fldChar w:fldCharType="end"/>
      </w:r>
      <w:r w:rsidR="00A87F77" w:rsidRPr="00A87F77">
        <w:rPr>
          <w:rFonts w:ascii="宋体" w:hAnsi="宋体"/>
          <w:kern w:val="0"/>
          <w:sz w:val="24"/>
          <w:szCs w:val="24"/>
          <w:vertAlign w:val="superscript"/>
        </w:rPr>
        <w:t>]</w:t>
      </w:r>
      <w:r w:rsidR="00416002">
        <w:rPr>
          <w:rFonts w:asciiTheme="minorEastAsia" w:eastAsiaTheme="minorEastAsia" w:hAnsiTheme="minorEastAsia" w:hint="eastAsia"/>
          <w:kern w:val="0"/>
          <w:sz w:val="24"/>
          <w:szCs w:val="24"/>
        </w:rPr>
        <w:t>提出一种结合注意力的模型</w:t>
      </w:r>
      <w:r w:rsidR="006D0B04">
        <w:rPr>
          <w:rFonts w:asciiTheme="minorEastAsia" w:eastAsiaTheme="minorEastAsia" w:hAnsiTheme="minorEastAsia"/>
          <w:kern w:val="0"/>
          <w:sz w:val="24"/>
          <w:szCs w:val="24"/>
        </w:rPr>
        <w:t>将肾脏和扩张的盆腔系统与液体分开</w:t>
      </w:r>
      <w:r w:rsidR="006D0B04">
        <w:rPr>
          <w:rFonts w:asciiTheme="minorEastAsia" w:eastAsiaTheme="minorEastAsia" w:hAnsiTheme="minorEastAsia" w:hint="eastAsia"/>
          <w:kern w:val="0"/>
          <w:sz w:val="24"/>
          <w:szCs w:val="24"/>
        </w:rPr>
        <w:t>，</w:t>
      </w:r>
      <w:r w:rsidR="00165218">
        <w:rPr>
          <w:rFonts w:asciiTheme="minorEastAsia" w:eastAsiaTheme="minorEastAsia" w:hAnsiTheme="minorEastAsia" w:hint="eastAsia"/>
          <w:kern w:val="0"/>
          <w:sz w:val="24"/>
          <w:szCs w:val="24"/>
        </w:rPr>
        <w:t>结果表明模型</w:t>
      </w:r>
      <w:r w:rsidR="00165218" w:rsidRPr="00165218">
        <w:rPr>
          <w:rFonts w:asciiTheme="minorEastAsia" w:eastAsiaTheme="minorEastAsia" w:hAnsiTheme="minorEastAsia" w:hint="eastAsia"/>
          <w:kern w:val="0"/>
          <w:sz w:val="24"/>
          <w:szCs w:val="24"/>
        </w:rPr>
        <w:t>检测扩张盆腔系统的敏感性和特异性分别为</w:t>
      </w:r>
      <w:r w:rsidR="00165218" w:rsidRPr="00165218">
        <w:rPr>
          <w:rFonts w:asciiTheme="minorEastAsia" w:eastAsiaTheme="minorEastAsia" w:hAnsiTheme="minorEastAsia"/>
          <w:kern w:val="0"/>
          <w:sz w:val="24"/>
          <w:szCs w:val="24"/>
        </w:rPr>
        <w:t>99</w:t>
      </w:r>
      <w:r w:rsidR="00165218">
        <w:rPr>
          <w:rFonts w:asciiTheme="minorEastAsia" w:eastAsiaTheme="minorEastAsia" w:hAnsiTheme="minorEastAsia"/>
          <w:kern w:val="0"/>
          <w:sz w:val="24"/>
          <w:szCs w:val="24"/>
        </w:rPr>
        <w:t>%</w:t>
      </w:r>
      <w:r w:rsidR="00165218" w:rsidRPr="00165218">
        <w:rPr>
          <w:rFonts w:asciiTheme="minorEastAsia" w:eastAsiaTheme="minorEastAsia" w:hAnsiTheme="minorEastAsia" w:hint="eastAsia"/>
          <w:kern w:val="0"/>
          <w:sz w:val="24"/>
          <w:szCs w:val="24"/>
        </w:rPr>
        <w:t>和</w:t>
      </w:r>
      <w:r w:rsidR="00165218" w:rsidRPr="00165218">
        <w:rPr>
          <w:rFonts w:asciiTheme="minorEastAsia" w:eastAsiaTheme="minorEastAsia" w:hAnsiTheme="minorEastAsia"/>
          <w:kern w:val="0"/>
          <w:sz w:val="24"/>
          <w:szCs w:val="24"/>
        </w:rPr>
        <w:t>83</w:t>
      </w:r>
      <w:r w:rsidR="00165218">
        <w:rPr>
          <w:rFonts w:asciiTheme="minorEastAsia" w:eastAsiaTheme="minorEastAsia" w:hAnsiTheme="minorEastAsia"/>
          <w:kern w:val="0"/>
          <w:sz w:val="24"/>
          <w:szCs w:val="24"/>
        </w:rPr>
        <w:t>%</w:t>
      </w:r>
      <w:r w:rsidR="00EC7345">
        <w:rPr>
          <w:rFonts w:asciiTheme="minorEastAsia" w:eastAsiaTheme="minorEastAsia" w:hAnsiTheme="minorEastAsia" w:hint="eastAsia"/>
          <w:kern w:val="0"/>
          <w:sz w:val="24"/>
          <w:szCs w:val="24"/>
        </w:rPr>
        <w:t>，</w:t>
      </w:r>
      <w:r w:rsidR="00165218" w:rsidRPr="00165218">
        <w:rPr>
          <w:rFonts w:asciiTheme="minorEastAsia" w:eastAsiaTheme="minorEastAsia" w:hAnsiTheme="minorEastAsia" w:hint="eastAsia"/>
          <w:kern w:val="0"/>
          <w:sz w:val="24"/>
          <w:szCs w:val="24"/>
        </w:rPr>
        <w:t>检测肾积水的敏感性和特异性分别为</w:t>
      </w:r>
      <w:r w:rsidR="00165218" w:rsidRPr="00165218">
        <w:rPr>
          <w:rFonts w:asciiTheme="minorEastAsia" w:eastAsiaTheme="minorEastAsia" w:hAnsiTheme="minorEastAsia"/>
          <w:kern w:val="0"/>
          <w:sz w:val="24"/>
          <w:szCs w:val="24"/>
        </w:rPr>
        <w:t>90</w:t>
      </w:r>
      <w:r w:rsidR="00EC7345">
        <w:rPr>
          <w:rFonts w:asciiTheme="minorEastAsia" w:eastAsiaTheme="minorEastAsia" w:hAnsiTheme="minorEastAsia"/>
          <w:kern w:val="0"/>
          <w:sz w:val="24"/>
          <w:szCs w:val="24"/>
        </w:rPr>
        <w:t>%</w:t>
      </w:r>
      <w:r w:rsidR="00165218" w:rsidRPr="00165218">
        <w:rPr>
          <w:rFonts w:asciiTheme="minorEastAsia" w:eastAsiaTheme="minorEastAsia" w:hAnsiTheme="minorEastAsia" w:hint="eastAsia"/>
          <w:kern w:val="0"/>
          <w:sz w:val="24"/>
          <w:szCs w:val="24"/>
        </w:rPr>
        <w:t>和</w:t>
      </w:r>
      <w:r w:rsidR="00165218" w:rsidRPr="00165218">
        <w:rPr>
          <w:rFonts w:asciiTheme="minorEastAsia" w:eastAsiaTheme="minorEastAsia" w:hAnsiTheme="minorEastAsia"/>
          <w:kern w:val="0"/>
          <w:sz w:val="24"/>
          <w:szCs w:val="24"/>
        </w:rPr>
        <w:t>80</w:t>
      </w:r>
      <w:r w:rsidR="00EC7345">
        <w:rPr>
          <w:rFonts w:asciiTheme="minorEastAsia" w:eastAsiaTheme="minorEastAsia" w:hAnsiTheme="minorEastAsia"/>
          <w:kern w:val="0"/>
          <w:sz w:val="24"/>
          <w:szCs w:val="24"/>
        </w:rPr>
        <w:t>%</w:t>
      </w:r>
      <w:r w:rsidR="00165218">
        <w:rPr>
          <w:rFonts w:asciiTheme="minorEastAsia" w:eastAsiaTheme="minorEastAsia" w:hAnsiTheme="minorEastAsia" w:hint="eastAsia"/>
          <w:kern w:val="0"/>
          <w:sz w:val="24"/>
          <w:szCs w:val="24"/>
        </w:rPr>
        <w:t>，</w:t>
      </w:r>
      <w:r w:rsidR="006D0B04">
        <w:rPr>
          <w:rFonts w:asciiTheme="minorEastAsia" w:eastAsiaTheme="minorEastAsia" w:hAnsiTheme="minorEastAsia" w:hint="eastAsia"/>
          <w:kern w:val="0"/>
          <w:sz w:val="24"/>
          <w:szCs w:val="24"/>
        </w:rPr>
        <w:t>将</w:t>
      </w:r>
      <w:r w:rsidR="006D0B04">
        <w:rPr>
          <w:rFonts w:asciiTheme="minorEastAsia" w:eastAsiaTheme="minorEastAsia" w:hAnsiTheme="minorEastAsia"/>
          <w:kern w:val="0"/>
          <w:sz w:val="24"/>
          <w:szCs w:val="24"/>
        </w:rPr>
        <w:t>检测肾积水的</w:t>
      </w:r>
      <w:r w:rsidR="006D0B04">
        <w:rPr>
          <w:rFonts w:asciiTheme="minorEastAsia" w:eastAsiaTheme="minorEastAsia" w:hAnsiTheme="minorEastAsia" w:hint="eastAsia"/>
          <w:kern w:val="0"/>
          <w:sz w:val="24"/>
          <w:szCs w:val="24"/>
        </w:rPr>
        <w:t>准确</w:t>
      </w:r>
      <w:r w:rsidR="00EC7345">
        <w:rPr>
          <w:rFonts w:asciiTheme="minorEastAsia" w:eastAsiaTheme="minorEastAsia" w:hAnsiTheme="minorEastAsia" w:hint="eastAsia"/>
          <w:kern w:val="0"/>
          <w:sz w:val="24"/>
          <w:szCs w:val="24"/>
        </w:rPr>
        <w:t>度</w:t>
      </w:r>
      <w:r w:rsidR="006D0B04">
        <w:rPr>
          <w:rFonts w:asciiTheme="minorEastAsia" w:eastAsiaTheme="minorEastAsia" w:hAnsiTheme="minorEastAsia" w:hint="eastAsia"/>
          <w:kern w:val="0"/>
          <w:sz w:val="24"/>
          <w:szCs w:val="24"/>
        </w:rPr>
        <w:t>进一步提高。</w:t>
      </w:r>
      <w:r w:rsidR="009C1CBB" w:rsidRPr="009C1CBB">
        <w:rPr>
          <w:rFonts w:eastAsiaTheme="minorEastAsia"/>
          <w:kern w:val="0"/>
          <w:sz w:val="24"/>
          <w:szCs w:val="24"/>
        </w:rPr>
        <w:t>Lien</w:t>
      </w:r>
      <w:r w:rsidR="009C1CBB" w:rsidRPr="00BA4CC5">
        <w:rPr>
          <w:rFonts w:asciiTheme="minorEastAsia" w:eastAsiaTheme="minorEastAsia" w:hAnsiTheme="minorEastAsia" w:hint="eastAsia"/>
          <w:kern w:val="0"/>
          <w:sz w:val="24"/>
          <w:szCs w:val="24"/>
        </w:rPr>
        <w:t>等人</w:t>
      </w:r>
      <w:r w:rsidR="00B261FB">
        <w:rPr>
          <w:rFonts w:asciiTheme="minorEastAsia" w:eastAsiaTheme="minorEastAsia" w:hAnsiTheme="minorEastAsia" w:hint="eastAsia"/>
          <w:kern w:val="0"/>
          <w:sz w:val="24"/>
          <w:szCs w:val="24"/>
        </w:rPr>
        <w:t>研究结论表面</w:t>
      </w:r>
      <w:r w:rsidR="00B261FB" w:rsidRPr="00B261FB">
        <w:rPr>
          <w:rFonts w:eastAsiaTheme="minorEastAsia"/>
          <w:kern w:val="0"/>
          <w:sz w:val="24"/>
          <w:szCs w:val="24"/>
        </w:rPr>
        <w:t>Res-UNet</w:t>
      </w:r>
      <w:r w:rsidR="00BA4CC5" w:rsidRPr="00BA4CC5">
        <w:rPr>
          <w:rFonts w:asciiTheme="minorEastAsia" w:eastAsiaTheme="minorEastAsia" w:hAnsiTheme="minorEastAsia" w:hint="eastAsia"/>
          <w:kern w:val="0"/>
          <w:sz w:val="24"/>
          <w:szCs w:val="24"/>
        </w:rPr>
        <w:t>算法对中度/</w:t>
      </w:r>
      <w:r w:rsidR="00B261FB">
        <w:rPr>
          <w:rFonts w:asciiTheme="minorEastAsia" w:eastAsiaTheme="minorEastAsia" w:hAnsiTheme="minorEastAsia" w:hint="eastAsia"/>
          <w:kern w:val="0"/>
          <w:sz w:val="24"/>
          <w:szCs w:val="24"/>
        </w:rPr>
        <w:t>重度肾积水分类具有显著的准确度，但数据</w:t>
      </w:r>
      <w:r w:rsidR="0043295B">
        <w:rPr>
          <w:rFonts w:asciiTheme="minorEastAsia" w:eastAsiaTheme="minorEastAsia" w:hAnsiTheme="minorEastAsia" w:hint="eastAsia"/>
          <w:kern w:val="0"/>
          <w:sz w:val="24"/>
          <w:szCs w:val="24"/>
        </w:rPr>
        <w:t>集来源患者</w:t>
      </w:r>
      <w:r w:rsidR="00B261FB">
        <w:rPr>
          <w:rFonts w:asciiTheme="minorEastAsia" w:eastAsiaTheme="minorEastAsia" w:hAnsiTheme="minorEastAsia" w:hint="eastAsia"/>
          <w:kern w:val="0"/>
          <w:sz w:val="24"/>
          <w:szCs w:val="24"/>
        </w:rPr>
        <w:t>年龄跨度太大，</w:t>
      </w:r>
      <w:r w:rsidR="0043295B">
        <w:rPr>
          <w:rFonts w:asciiTheme="minorEastAsia" w:eastAsiaTheme="minorEastAsia" w:hAnsiTheme="minorEastAsia" w:hint="eastAsia"/>
          <w:kern w:val="0"/>
          <w:sz w:val="24"/>
          <w:szCs w:val="24"/>
        </w:rPr>
        <w:t>并不适用于儿童先天性</w:t>
      </w:r>
      <w:r w:rsidR="0043295B" w:rsidRPr="0043295B">
        <w:rPr>
          <w:rFonts w:eastAsiaTheme="minorEastAsia" w:hint="eastAsia"/>
          <w:kern w:val="0"/>
          <w:sz w:val="24"/>
          <w:szCs w:val="24"/>
        </w:rPr>
        <w:t>U</w:t>
      </w:r>
      <w:r w:rsidR="0043295B" w:rsidRPr="0043295B">
        <w:rPr>
          <w:rFonts w:eastAsiaTheme="minorEastAsia"/>
          <w:kern w:val="0"/>
          <w:sz w:val="24"/>
          <w:szCs w:val="24"/>
        </w:rPr>
        <w:t>PJO</w:t>
      </w:r>
      <w:r w:rsidR="0043295B">
        <w:rPr>
          <w:rFonts w:asciiTheme="minorEastAsia" w:eastAsiaTheme="minorEastAsia" w:hAnsiTheme="minorEastAsia" w:hint="eastAsia"/>
          <w:kern w:val="0"/>
          <w:sz w:val="24"/>
          <w:szCs w:val="24"/>
        </w:rPr>
        <w:t>的临床诊断，也缺乏对正常</w:t>
      </w:r>
      <w:r w:rsidR="00E604A1">
        <w:rPr>
          <w:rFonts w:asciiTheme="minorEastAsia" w:eastAsiaTheme="minorEastAsia" w:hAnsiTheme="minorEastAsia" w:hint="eastAsia"/>
          <w:kern w:val="0"/>
          <w:sz w:val="24"/>
          <w:szCs w:val="24"/>
        </w:rPr>
        <w:t>和轻症</w:t>
      </w:r>
      <w:r w:rsidR="0043295B">
        <w:rPr>
          <w:rFonts w:asciiTheme="minorEastAsia" w:eastAsiaTheme="minorEastAsia" w:hAnsiTheme="minorEastAsia" w:hint="eastAsia"/>
          <w:kern w:val="0"/>
          <w:sz w:val="24"/>
          <w:szCs w:val="24"/>
        </w:rPr>
        <w:t>患者的</w:t>
      </w:r>
      <w:r w:rsidR="00E604A1">
        <w:rPr>
          <w:rFonts w:asciiTheme="minorEastAsia" w:eastAsiaTheme="minorEastAsia" w:hAnsiTheme="minorEastAsia" w:hint="eastAsia"/>
          <w:kern w:val="0"/>
          <w:sz w:val="24"/>
          <w:szCs w:val="24"/>
        </w:rPr>
        <w:t>科学评估。综上</w:t>
      </w:r>
      <w:r w:rsidR="006D0B04">
        <w:rPr>
          <w:rFonts w:asciiTheme="minorEastAsia" w:eastAsiaTheme="minorEastAsia" w:hAnsiTheme="minorEastAsia" w:hint="eastAsia"/>
          <w:kern w:val="0"/>
          <w:sz w:val="24"/>
          <w:szCs w:val="24"/>
        </w:rPr>
        <w:t>现有方法对先天性儿童</w:t>
      </w:r>
      <w:r w:rsidR="006D0B04" w:rsidRPr="00CF6ABE">
        <w:rPr>
          <w:rFonts w:eastAsiaTheme="minorEastAsia"/>
          <w:kern w:val="0"/>
          <w:sz w:val="24"/>
          <w:szCs w:val="24"/>
        </w:rPr>
        <w:t>UPJO</w:t>
      </w:r>
      <w:r w:rsidR="006D0B04">
        <w:rPr>
          <w:rFonts w:asciiTheme="minorEastAsia" w:eastAsiaTheme="minorEastAsia" w:hAnsiTheme="minorEastAsia" w:hint="eastAsia"/>
          <w:kern w:val="0"/>
          <w:sz w:val="24"/>
          <w:szCs w:val="24"/>
        </w:rPr>
        <w:t>超声图像的准确度</w:t>
      </w:r>
      <w:r w:rsidR="009C1CBB">
        <w:rPr>
          <w:rFonts w:asciiTheme="minorEastAsia" w:eastAsiaTheme="minorEastAsia" w:hAnsiTheme="minorEastAsia" w:hint="eastAsia"/>
          <w:kern w:val="0"/>
          <w:sz w:val="24"/>
          <w:szCs w:val="24"/>
        </w:rPr>
        <w:t>以及可靠性</w:t>
      </w:r>
      <w:r w:rsidR="00E604A1">
        <w:rPr>
          <w:rFonts w:asciiTheme="minorEastAsia" w:eastAsiaTheme="minorEastAsia" w:hAnsiTheme="minorEastAsia" w:hint="eastAsia"/>
          <w:kern w:val="0"/>
          <w:sz w:val="24"/>
          <w:szCs w:val="24"/>
        </w:rPr>
        <w:t>，均未达到该领域</w:t>
      </w:r>
      <w:r w:rsidR="006D0B04">
        <w:rPr>
          <w:rFonts w:asciiTheme="minorEastAsia" w:eastAsiaTheme="minorEastAsia" w:hAnsiTheme="minorEastAsia" w:hint="eastAsia"/>
          <w:kern w:val="0"/>
          <w:sz w:val="24"/>
          <w:szCs w:val="24"/>
        </w:rPr>
        <w:t>临床诊断的要求，</w:t>
      </w:r>
      <w:r w:rsidR="009270A9">
        <w:rPr>
          <w:rFonts w:asciiTheme="minorEastAsia" w:eastAsiaTheme="minorEastAsia" w:hAnsiTheme="minorEastAsia" w:hint="eastAsia"/>
          <w:kern w:val="0"/>
          <w:sz w:val="24"/>
          <w:szCs w:val="24"/>
        </w:rPr>
        <w:t>以及本文研究所涉及的应用场景，</w:t>
      </w:r>
      <w:r w:rsidR="006D0B04">
        <w:rPr>
          <w:rFonts w:asciiTheme="minorEastAsia" w:eastAsiaTheme="minorEastAsia" w:hAnsiTheme="minorEastAsia" w:hint="eastAsia"/>
          <w:kern w:val="0"/>
          <w:sz w:val="24"/>
          <w:szCs w:val="24"/>
        </w:rPr>
        <w:t>因此</w:t>
      </w:r>
      <w:r w:rsidR="009270A9">
        <w:rPr>
          <w:rFonts w:asciiTheme="minorEastAsia" w:eastAsiaTheme="minorEastAsia" w:hAnsiTheme="minorEastAsia" w:hint="eastAsia"/>
          <w:kern w:val="0"/>
          <w:sz w:val="24"/>
          <w:szCs w:val="24"/>
        </w:rPr>
        <w:t>在</w:t>
      </w:r>
      <w:r w:rsidR="006D0B04">
        <w:rPr>
          <w:rFonts w:asciiTheme="minorEastAsia" w:eastAsiaTheme="minorEastAsia" w:hAnsiTheme="minorEastAsia" w:hint="eastAsia"/>
          <w:kern w:val="0"/>
          <w:sz w:val="24"/>
          <w:szCs w:val="24"/>
        </w:rPr>
        <w:t>该领域的研究仍在尝试着新的突破</w:t>
      </w:r>
      <w:r w:rsidR="009270A9">
        <w:rPr>
          <w:rFonts w:asciiTheme="minorEastAsia" w:eastAsiaTheme="minorEastAsia" w:hAnsiTheme="minorEastAsia" w:hint="eastAsia"/>
          <w:kern w:val="0"/>
          <w:sz w:val="24"/>
          <w:szCs w:val="24"/>
        </w:rPr>
        <w:t>，本文研究也在前人学者的基础上做出了</w:t>
      </w:r>
      <w:r w:rsidR="003A3947">
        <w:rPr>
          <w:rFonts w:asciiTheme="minorEastAsia" w:eastAsiaTheme="minorEastAsia" w:hAnsiTheme="minorEastAsia" w:hint="eastAsia"/>
          <w:kern w:val="0"/>
          <w:sz w:val="24"/>
          <w:szCs w:val="24"/>
        </w:rPr>
        <w:t>一定的</w:t>
      </w:r>
      <w:r w:rsidR="009270A9">
        <w:rPr>
          <w:rFonts w:asciiTheme="minorEastAsia" w:eastAsiaTheme="minorEastAsia" w:hAnsiTheme="minorEastAsia" w:hint="eastAsia"/>
          <w:kern w:val="0"/>
          <w:sz w:val="24"/>
          <w:szCs w:val="24"/>
        </w:rPr>
        <w:t>贡献</w:t>
      </w:r>
      <w:r w:rsidR="006D0B04">
        <w:rPr>
          <w:rFonts w:asciiTheme="minorEastAsia" w:eastAsiaTheme="minorEastAsia" w:hAnsiTheme="minorEastAsia" w:hint="eastAsia"/>
          <w:kern w:val="0"/>
          <w:sz w:val="24"/>
          <w:szCs w:val="24"/>
        </w:rPr>
        <w:t>。</w:t>
      </w:r>
    </w:p>
    <w:p w:rsidR="000D08E5" w:rsidRDefault="006D0B04">
      <w:pPr>
        <w:pStyle w:val="2"/>
      </w:pPr>
      <w:bookmarkStart w:id="24" w:name="_Toc127898299"/>
      <w:r>
        <w:t xml:space="preserve">1.3 </w:t>
      </w:r>
      <w:r>
        <w:rPr>
          <w:rFonts w:hint="eastAsia"/>
        </w:rPr>
        <w:t>本文的主要工作</w:t>
      </w:r>
      <w:bookmarkEnd w:id="24"/>
    </w:p>
    <w:p w:rsidR="000D08E5" w:rsidRDefault="006D0B04" w:rsidP="00143FF4">
      <w:pPr>
        <w:spacing w:line="312" w:lineRule="auto"/>
        <w:ind w:firstLineChars="200" w:firstLine="480"/>
        <w:rPr>
          <w:rFonts w:asciiTheme="minorEastAsia" w:eastAsiaTheme="minorEastAsia" w:hAnsiTheme="minorEastAsia"/>
          <w:kern w:val="0"/>
          <w:sz w:val="24"/>
          <w:szCs w:val="24"/>
        </w:rPr>
      </w:pPr>
      <w:r>
        <w:rPr>
          <w:rFonts w:asciiTheme="minorEastAsia" w:eastAsiaTheme="minorEastAsia" w:hAnsiTheme="minorEastAsia" w:hint="eastAsia"/>
          <w:kern w:val="0"/>
          <w:sz w:val="24"/>
          <w:szCs w:val="24"/>
        </w:rPr>
        <w:t>随着人工智能应用在医疗领域的横向拓展，为缓解当前医疗资源与医疗需求的不平衡的矛盾，</w:t>
      </w:r>
      <w:r>
        <w:rPr>
          <w:rFonts w:asciiTheme="minorEastAsia" w:eastAsiaTheme="minorEastAsia" w:hAnsiTheme="minorEastAsia"/>
          <w:kern w:val="0"/>
          <w:sz w:val="24"/>
          <w:szCs w:val="24"/>
        </w:rPr>
        <w:t>节省大量的人力、医疗 资源、金钱和帮助受苦的病人</w:t>
      </w:r>
      <w:r>
        <w:rPr>
          <w:rFonts w:asciiTheme="minorEastAsia" w:eastAsiaTheme="minorEastAsia" w:hAnsiTheme="minorEastAsia" w:hint="eastAsia"/>
          <w:kern w:val="0"/>
          <w:sz w:val="24"/>
          <w:szCs w:val="24"/>
        </w:rPr>
        <w:t>，基于医学影像的结合计算机视觉的技术也应运而生。伴随着医疗器械的发展，如何利用超声图像来辅助医生完成最优的医疗诊断、治理过程也变得尤为关键。本文</w:t>
      </w:r>
      <w:r w:rsidR="00143FF4">
        <w:rPr>
          <w:rFonts w:asciiTheme="minorEastAsia" w:eastAsiaTheme="minorEastAsia" w:hAnsiTheme="minorEastAsia" w:hint="eastAsia"/>
          <w:kern w:val="0"/>
          <w:sz w:val="24"/>
          <w:szCs w:val="24"/>
        </w:rPr>
        <w:t>研究项目来源于国家重点研究项目，与首都医科大学附属儿童医院协同</w:t>
      </w:r>
      <w:r w:rsidR="00C21CD6">
        <w:rPr>
          <w:rFonts w:asciiTheme="minorEastAsia" w:eastAsiaTheme="minorEastAsia" w:hAnsiTheme="minorEastAsia" w:hint="eastAsia"/>
          <w:kern w:val="0"/>
          <w:sz w:val="24"/>
          <w:szCs w:val="24"/>
        </w:rPr>
        <w:t>合作</w:t>
      </w:r>
      <w:r w:rsidR="00143FF4">
        <w:rPr>
          <w:rFonts w:asciiTheme="minorEastAsia" w:eastAsiaTheme="minorEastAsia" w:hAnsiTheme="minorEastAsia" w:hint="eastAsia"/>
          <w:kern w:val="0"/>
          <w:sz w:val="24"/>
          <w:szCs w:val="24"/>
        </w:rPr>
        <w:t>，</w:t>
      </w:r>
      <w:r w:rsidR="000308A2">
        <w:rPr>
          <w:rFonts w:asciiTheme="minorEastAsia" w:eastAsiaTheme="minorEastAsia" w:hAnsiTheme="minorEastAsia" w:hint="eastAsia"/>
          <w:kern w:val="0"/>
          <w:sz w:val="24"/>
          <w:szCs w:val="24"/>
        </w:rPr>
        <w:t>并</w:t>
      </w:r>
      <w:r>
        <w:rPr>
          <w:rFonts w:asciiTheme="minorEastAsia" w:eastAsiaTheme="minorEastAsia" w:hAnsiTheme="minorEastAsia" w:hint="eastAsia"/>
          <w:kern w:val="0"/>
          <w:sz w:val="24"/>
          <w:szCs w:val="24"/>
        </w:rPr>
        <w:t>将先天性儿童</w:t>
      </w:r>
      <w:r w:rsidRPr="00251951">
        <w:rPr>
          <w:rFonts w:eastAsiaTheme="minorEastAsia"/>
          <w:kern w:val="0"/>
          <w:sz w:val="24"/>
          <w:szCs w:val="24"/>
        </w:rPr>
        <w:t>UPJO</w:t>
      </w:r>
      <w:r>
        <w:rPr>
          <w:rFonts w:asciiTheme="minorEastAsia" w:eastAsiaTheme="minorEastAsia" w:hAnsiTheme="minorEastAsia" w:hint="eastAsia"/>
          <w:kern w:val="0"/>
          <w:sz w:val="24"/>
          <w:szCs w:val="24"/>
        </w:rPr>
        <w:t>在医学诊断阶段的智能分级作为主要的研究方向，</w:t>
      </w:r>
      <w:r w:rsidR="00251951">
        <w:rPr>
          <w:rFonts w:asciiTheme="minorEastAsia" w:eastAsiaTheme="minorEastAsia" w:hAnsiTheme="minorEastAsia" w:hint="eastAsia"/>
          <w:kern w:val="0"/>
          <w:sz w:val="24"/>
          <w:szCs w:val="24"/>
        </w:rPr>
        <w:t>突破性地</w:t>
      </w:r>
      <w:r>
        <w:rPr>
          <w:rFonts w:asciiTheme="minorEastAsia" w:eastAsiaTheme="minorEastAsia" w:hAnsiTheme="minorEastAsia" w:hint="eastAsia"/>
          <w:kern w:val="0"/>
          <w:sz w:val="24"/>
          <w:szCs w:val="24"/>
        </w:rPr>
        <w:t>提出了一种从语义分割模型再到图像分类模型的分段诊断方法，模型会利用超声图像所展示的器官特征、病变特征、纹理特征等信息，分别对不同类别的患者的</w:t>
      </w:r>
      <w:r w:rsidR="0015572D">
        <w:rPr>
          <w:rFonts w:asciiTheme="minorEastAsia" w:eastAsiaTheme="minorEastAsia" w:hAnsiTheme="minorEastAsia" w:hint="eastAsia"/>
          <w:kern w:val="0"/>
          <w:sz w:val="24"/>
          <w:szCs w:val="24"/>
        </w:rPr>
        <w:t>肾脏病理</w:t>
      </w:r>
      <w:r>
        <w:rPr>
          <w:rFonts w:asciiTheme="minorEastAsia" w:eastAsiaTheme="minorEastAsia" w:hAnsiTheme="minorEastAsia" w:hint="eastAsia"/>
          <w:kern w:val="0"/>
          <w:sz w:val="24"/>
          <w:szCs w:val="24"/>
        </w:rPr>
        <w:t>等级做出高效率、高准确度的初步诊断。本研究的模型将在基于现有研究的基础上，进一步提高诊断的准确率，为该领域医疗</w:t>
      </w:r>
      <w:r w:rsidRPr="00251951">
        <w:rPr>
          <w:rFonts w:eastAsiaTheme="minorEastAsia"/>
          <w:kern w:val="0"/>
          <w:sz w:val="24"/>
          <w:szCs w:val="24"/>
        </w:rPr>
        <w:t>AI</w:t>
      </w:r>
      <w:r>
        <w:rPr>
          <w:rFonts w:asciiTheme="minorEastAsia" w:eastAsiaTheme="minorEastAsia" w:hAnsiTheme="minorEastAsia" w:hint="eastAsia"/>
          <w:kern w:val="0"/>
          <w:sz w:val="24"/>
          <w:szCs w:val="24"/>
        </w:rPr>
        <w:t>处理落地临床实用的最终目标</w:t>
      </w:r>
      <w:r w:rsidR="000308A2">
        <w:rPr>
          <w:rFonts w:asciiTheme="minorEastAsia" w:eastAsiaTheme="minorEastAsia" w:hAnsiTheme="minorEastAsia" w:hint="eastAsia"/>
          <w:kern w:val="0"/>
          <w:sz w:val="24"/>
          <w:szCs w:val="24"/>
        </w:rPr>
        <w:t>贡献科研成果</w:t>
      </w:r>
      <w:r>
        <w:rPr>
          <w:rFonts w:asciiTheme="minorEastAsia" w:eastAsiaTheme="minorEastAsia" w:hAnsiTheme="minorEastAsia" w:hint="eastAsia"/>
          <w:kern w:val="0"/>
          <w:sz w:val="24"/>
          <w:szCs w:val="24"/>
        </w:rPr>
        <w:t>。以下是本文的主要研究内容：</w:t>
      </w:r>
    </w:p>
    <w:p w:rsidR="000D08E5" w:rsidRDefault="006D0B04">
      <w:pPr>
        <w:pStyle w:val="aff2"/>
        <w:numPr>
          <w:ilvl w:val="0"/>
          <w:numId w:val="4"/>
        </w:numPr>
        <w:spacing w:line="312" w:lineRule="auto"/>
        <w:ind w:firstLineChars="0"/>
        <w:rPr>
          <w:rFonts w:asciiTheme="minorEastAsia" w:eastAsiaTheme="minorEastAsia" w:hAnsiTheme="minorEastAsia"/>
          <w:kern w:val="0"/>
          <w:sz w:val="24"/>
          <w:szCs w:val="24"/>
        </w:rPr>
      </w:pPr>
      <w:r>
        <w:rPr>
          <w:rFonts w:asciiTheme="minorEastAsia" w:eastAsiaTheme="minorEastAsia" w:hAnsiTheme="minorEastAsia" w:hint="eastAsia"/>
          <w:kern w:val="0"/>
          <w:sz w:val="24"/>
          <w:szCs w:val="24"/>
        </w:rPr>
        <w:t>分析数据并对现有医疗图像方法的调研与分析</w:t>
      </w:r>
    </w:p>
    <w:p w:rsidR="000D08E5" w:rsidRDefault="006D0B04">
      <w:pPr>
        <w:pStyle w:val="aff2"/>
        <w:spacing w:line="312" w:lineRule="auto"/>
        <w:ind w:firstLine="480"/>
        <w:rPr>
          <w:rFonts w:asciiTheme="minorEastAsia" w:eastAsiaTheme="minorEastAsia" w:hAnsiTheme="minorEastAsia"/>
          <w:kern w:val="0"/>
          <w:sz w:val="24"/>
          <w:szCs w:val="24"/>
        </w:rPr>
      </w:pPr>
      <w:r>
        <w:rPr>
          <w:rFonts w:asciiTheme="minorEastAsia" w:eastAsiaTheme="minorEastAsia" w:hAnsiTheme="minorEastAsia" w:hint="eastAsia"/>
          <w:kern w:val="0"/>
          <w:sz w:val="24"/>
          <w:szCs w:val="24"/>
        </w:rPr>
        <w:t>首先对医院提供的超声检查的视频进行了图像帧的</w:t>
      </w:r>
      <w:r w:rsidR="009F2A57">
        <w:rPr>
          <w:rFonts w:asciiTheme="minorEastAsia" w:eastAsiaTheme="minorEastAsia" w:hAnsiTheme="minorEastAsia" w:hint="eastAsia"/>
          <w:kern w:val="0"/>
          <w:sz w:val="24"/>
          <w:szCs w:val="24"/>
        </w:rPr>
        <w:t>周期性</w:t>
      </w:r>
      <w:r>
        <w:rPr>
          <w:rFonts w:asciiTheme="minorEastAsia" w:eastAsiaTheme="minorEastAsia" w:hAnsiTheme="minorEastAsia" w:hint="eastAsia"/>
          <w:kern w:val="0"/>
          <w:sz w:val="24"/>
          <w:szCs w:val="24"/>
        </w:rPr>
        <w:t>抽取，</w:t>
      </w:r>
      <w:r w:rsidR="009F2A57">
        <w:rPr>
          <w:rFonts w:asciiTheme="minorEastAsia" w:eastAsiaTheme="minorEastAsia" w:hAnsiTheme="minorEastAsia" w:hint="eastAsia"/>
          <w:kern w:val="0"/>
          <w:sz w:val="24"/>
          <w:szCs w:val="24"/>
        </w:rPr>
        <w:t>然后</w:t>
      </w:r>
      <w:r>
        <w:rPr>
          <w:rFonts w:asciiTheme="minorEastAsia" w:eastAsiaTheme="minorEastAsia" w:hAnsiTheme="minorEastAsia" w:hint="eastAsia"/>
          <w:kern w:val="0"/>
          <w:sz w:val="24"/>
          <w:szCs w:val="24"/>
        </w:rPr>
        <w:t>对图像</w:t>
      </w:r>
      <w:r w:rsidR="009F2A57">
        <w:rPr>
          <w:rFonts w:asciiTheme="minorEastAsia" w:eastAsiaTheme="minorEastAsia" w:hAnsiTheme="minorEastAsia" w:hint="eastAsia"/>
          <w:kern w:val="0"/>
          <w:sz w:val="24"/>
          <w:szCs w:val="24"/>
        </w:rPr>
        <w:t>数据</w:t>
      </w:r>
      <w:r w:rsidR="00FE1800">
        <w:rPr>
          <w:rFonts w:asciiTheme="minorEastAsia" w:eastAsiaTheme="minorEastAsia" w:hAnsiTheme="minorEastAsia" w:hint="eastAsia"/>
          <w:kern w:val="0"/>
          <w:sz w:val="24"/>
          <w:szCs w:val="24"/>
        </w:rPr>
        <w:t>集</w:t>
      </w:r>
      <w:r w:rsidR="009F2A57">
        <w:rPr>
          <w:rFonts w:asciiTheme="minorEastAsia" w:eastAsiaTheme="minorEastAsia" w:hAnsiTheme="minorEastAsia" w:hint="eastAsia"/>
          <w:kern w:val="0"/>
          <w:sz w:val="24"/>
          <w:szCs w:val="24"/>
        </w:rPr>
        <w:t>中的脏数据进行</w:t>
      </w:r>
      <w:r>
        <w:rPr>
          <w:rFonts w:asciiTheme="minorEastAsia" w:eastAsiaTheme="minorEastAsia" w:hAnsiTheme="minorEastAsia" w:hint="eastAsia"/>
          <w:kern w:val="0"/>
          <w:sz w:val="24"/>
          <w:szCs w:val="24"/>
        </w:rPr>
        <w:t>做清理</w:t>
      </w:r>
      <w:r w:rsidR="009F2A57">
        <w:rPr>
          <w:rFonts w:asciiTheme="minorEastAsia" w:eastAsiaTheme="minorEastAsia" w:hAnsiTheme="minorEastAsia" w:hint="eastAsia"/>
          <w:kern w:val="0"/>
          <w:sz w:val="24"/>
          <w:szCs w:val="24"/>
        </w:rPr>
        <w:t>与过滤，分析</w:t>
      </w:r>
      <w:r>
        <w:rPr>
          <w:rFonts w:asciiTheme="minorEastAsia" w:eastAsiaTheme="minorEastAsia" w:hAnsiTheme="minorEastAsia" w:hint="eastAsia"/>
          <w:kern w:val="0"/>
          <w:sz w:val="24"/>
          <w:szCs w:val="24"/>
        </w:rPr>
        <w:t>思考其中运用计算机视觉技术的难点与痛点。接着针对性地调研相关</w:t>
      </w:r>
      <w:r w:rsidR="00FE1800">
        <w:rPr>
          <w:rFonts w:asciiTheme="minorEastAsia" w:eastAsiaTheme="minorEastAsia" w:hAnsiTheme="minorEastAsia" w:hint="eastAsia"/>
          <w:kern w:val="0"/>
          <w:sz w:val="24"/>
          <w:szCs w:val="24"/>
        </w:rPr>
        <w:t>该领域内前人的可靠的研究成果，探索创新性的解决方法</w:t>
      </w:r>
      <w:r>
        <w:rPr>
          <w:rFonts w:asciiTheme="minorEastAsia" w:eastAsiaTheme="minorEastAsia" w:hAnsiTheme="minorEastAsia" w:hint="eastAsia"/>
          <w:kern w:val="0"/>
          <w:sz w:val="24"/>
          <w:szCs w:val="24"/>
        </w:rPr>
        <w:t>，分析现有研究成果的模型与其优劣性，然后研究合适的优化算法</w:t>
      </w:r>
      <w:r w:rsidR="00FE1800">
        <w:rPr>
          <w:rFonts w:asciiTheme="minorEastAsia" w:eastAsiaTheme="minorEastAsia" w:hAnsiTheme="minorEastAsia" w:hint="eastAsia"/>
          <w:kern w:val="0"/>
          <w:sz w:val="24"/>
          <w:szCs w:val="24"/>
        </w:rPr>
        <w:t>，并提出完整的方法论</w:t>
      </w:r>
      <w:r>
        <w:rPr>
          <w:rFonts w:asciiTheme="minorEastAsia" w:eastAsiaTheme="minorEastAsia" w:hAnsiTheme="minorEastAsia" w:hint="eastAsia"/>
          <w:kern w:val="0"/>
          <w:sz w:val="24"/>
          <w:szCs w:val="24"/>
        </w:rPr>
        <w:t>。</w:t>
      </w:r>
    </w:p>
    <w:p w:rsidR="000D08E5" w:rsidRDefault="006D0B04">
      <w:pPr>
        <w:pStyle w:val="aff2"/>
        <w:numPr>
          <w:ilvl w:val="0"/>
          <w:numId w:val="4"/>
        </w:numPr>
        <w:spacing w:line="312" w:lineRule="auto"/>
        <w:ind w:firstLineChars="0"/>
        <w:rPr>
          <w:rFonts w:asciiTheme="minorEastAsia" w:eastAsiaTheme="minorEastAsia" w:hAnsiTheme="minorEastAsia"/>
          <w:kern w:val="0"/>
          <w:sz w:val="24"/>
          <w:szCs w:val="24"/>
        </w:rPr>
      </w:pPr>
      <w:r>
        <w:rPr>
          <w:rFonts w:asciiTheme="minorEastAsia" w:eastAsiaTheme="minorEastAsia" w:hAnsiTheme="minorEastAsia" w:hint="eastAsia"/>
          <w:kern w:val="0"/>
          <w:sz w:val="24"/>
          <w:szCs w:val="24"/>
        </w:rPr>
        <w:t>提出基于肾脏超声的融合注意力机制的语义分割模型</w:t>
      </w:r>
    </w:p>
    <w:p w:rsidR="000D08E5" w:rsidRDefault="006D0B04">
      <w:pPr>
        <w:spacing w:line="312" w:lineRule="auto"/>
        <w:ind w:firstLine="420"/>
        <w:rPr>
          <w:rFonts w:asciiTheme="minorEastAsia" w:eastAsiaTheme="minorEastAsia" w:hAnsiTheme="minorEastAsia"/>
          <w:kern w:val="0"/>
          <w:sz w:val="24"/>
          <w:szCs w:val="24"/>
        </w:rPr>
      </w:pPr>
      <w:r>
        <w:rPr>
          <w:rFonts w:asciiTheme="minorEastAsia" w:eastAsiaTheme="minorEastAsia" w:hAnsiTheme="minorEastAsia" w:hint="eastAsia"/>
          <w:kern w:val="0"/>
          <w:sz w:val="24"/>
          <w:szCs w:val="24"/>
        </w:rPr>
        <w:t>在图像语义分割阶段，针对器官区域、病变区域和非相关背景区域的位置关系和边界模糊的问题，我们提出了一种结合注意力机制和金字塔场景解析结构的</w:t>
      </w:r>
      <w:r>
        <w:rPr>
          <w:rFonts w:asciiTheme="minorEastAsia" w:eastAsiaTheme="minorEastAsia" w:hAnsiTheme="minorEastAsia" w:hint="eastAsia"/>
          <w:kern w:val="0"/>
          <w:sz w:val="24"/>
          <w:szCs w:val="24"/>
        </w:rPr>
        <w:lastRenderedPageBreak/>
        <w:t>语义分割模型，帮助神经网络关注标注的器官与病变区域、更好地学习全局信息以区分各区域，最终提高图像语义分割的精度，然后将分割结果按一定比例与原图结合生成新的数据集。</w:t>
      </w:r>
    </w:p>
    <w:p w:rsidR="000D08E5" w:rsidRDefault="006D0B04">
      <w:pPr>
        <w:pStyle w:val="aff2"/>
        <w:numPr>
          <w:ilvl w:val="0"/>
          <w:numId w:val="4"/>
        </w:numPr>
        <w:spacing w:line="312" w:lineRule="auto"/>
        <w:ind w:firstLineChars="0"/>
        <w:rPr>
          <w:rFonts w:asciiTheme="minorEastAsia" w:eastAsiaTheme="minorEastAsia" w:hAnsiTheme="minorEastAsia"/>
          <w:kern w:val="0"/>
          <w:sz w:val="24"/>
          <w:szCs w:val="24"/>
        </w:rPr>
      </w:pPr>
      <w:r>
        <w:rPr>
          <w:rFonts w:asciiTheme="minorEastAsia" w:eastAsiaTheme="minorEastAsia" w:hAnsiTheme="minorEastAsia" w:hint="eastAsia"/>
          <w:kern w:val="0"/>
          <w:sz w:val="24"/>
          <w:szCs w:val="24"/>
        </w:rPr>
        <w:t>提出</w:t>
      </w:r>
      <w:r w:rsidR="0015572D">
        <w:rPr>
          <w:rFonts w:asciiTheme="minorEastAsia" w:eastAsiaTheme="minorEastAsia" w:hAnsiTheme="minorEastAsia" w:hint="eastAsia"/>
          <w:kern w:val="0"/>
          <w:sz w:val="24"/>
          <w:szCs w:val="24"/>
        </w:rPr>
        <w:t>融合小波池化增益层地</w:t>
      </w:r>
      <w:r>
        <w:rPr>
          <w:rFonts w:asciiTheme="minorEastAsia" w:eastAsiaTheme="minorEastAsia" w:hAnsiTheme="minorEastAsia" w:hint="eastAsia"/>
          <w:kern w:val="0"/>
          <w:sz w:val="24"/>
          <w:szCs w:val="24"/>
        </w:rPr>
        <w:t>图像分类模型</w:t>
      </w:r>
    </w:p>
    <w:p w:rsidR="000D08E5" w:rsidRDefault="006D0B04">
      <w:pPr>
        <w:spacing w:line="312" w:lineRule="auto"/>
        <w:ind w:firstLineChars="200" w:firstLine="480"/>
        <w:rPr>
          <w:rFonts w:asciiTheme="minorEastAsia" w:eastAsiaTheme="minorEastAsia" w:hAnsiTheme="minorEastAsia" w:hint="eastAsia"/>
          <w:kern w:val="0"/>
          <w:sz w:val="24"/>
          <w:szCs w:val="24"/>
        </w:rPr>
      </w:pPr>
      <w:r>
        <w:rPr>
          <w:rFonts w:asciiTheme="minorEastAsia" w:eastAsiaTheme="minorEastAsia" w:hAnsiTheme="minorEastAsia" w:hint="eastAsia"/>
          <w:kern w:val="0"/>
          <w:sz w:val="24"/>
          <w:szCs w:val="24"/>
        </w:rPr>
        <w:t>在图像分类阶段，创新性地引入离散小波替换池化层，从频域</w:t>
      </w:r>
      <w:r w:rsidR="0015572D">
        <w:rPr>
          <w:rFonts w:asciiTheme="minorEastAsia" w:eastAsiaTheme="minorEastAsia" w:hAnsiTheme="minorEastAsia" w:hint="eastAsia"/>
          <w:kern w:val="0"/>
          <w:sz w:val="24"/>
          <w:szCs w:val="24"/>
        </w:rPr>
        <w:t>解析出</w:t>
      </w:r>
      <w:r>
        <w:rPr>
          <w:rFonts w:asciiTheme="minorEastAsia" w:eastAsiaTheme="minorEastAsia" w:hAnsiTheme="minorEastAsia" w:hint="eastAsia"/>
          <w:kern w:val="0"/>
          <w:sz w:val="24"/>
          <w:szCs w:val="24"/>
        </w:rPr>
        <w:t>三个低频分量与一个高频分量</w:t>
      </w:r>
      <w:r w:rsidR="0015572D">
        <w:rPr>
          <w:rFonts w:asciiTheme="minorEastAsia" w:eastAsiaTheme="minorEastAsia" w:hAnsiTheme="minorEastAsia" w:hint="eastAsia"/>
          <w:kern w:val="0"/>
          <w:sz w:val="24"/>
          <w:szCs w:val="24"/>
        </w:rPr>
        <w:t>，并行学习，</w:t>
      </w:r>
      <w:r>
        <w:rPr>
          <w:rFonts w:asciiTheme="minorEastAsia" w:eastAsiaTheme="minorEastAsia" w:hAnsiTheme="minorEastAsia" w:hint="eastAsia"/>
          <w:kern w:val="0"/>
          <w:sz w:val="24"/>
          <w:szCs w:val="24"/>
        </w:rPr>
        <w:t>在神经网络中</w:t>
      </w:r>
      <w:r w:rsidR="0015572D">
        <w:rPr>
          <w:rFonts w:asciiTheme="minorEastAsia" w:eastAsiaTheme="minorEastAsia" w:hAnsiTheme="minorEastAsia" w:hint="eastAsia"/>
          <w:kern w:val="0"/>
          <w:sz w:val="24"/>
          <w:szCs w:val="24"/>
        </w:rPr>
        <w:t>构造分支完成参数</w:t>
      </w:r>
      <w:r>
        <w:rPr>
          <w:rFonts w:asciiTheme="minorEastAsia" w:eastAsiaTheme="minorEastAsia" w:hAnsiTheme="minorEastAsia" w:hint="eastAsia"/>
          <w:kern w:val="0"/>
          <w:sz w:val="24"/>
          <w:szCs w:val="24"/>
        </w:rPr>
        <w:t>传播并</w:t>
      </w:r>
      <w:r w:rsidR="006A6228">
        <w:rPr>
          <w:rFonts w:asciiTheme="minorEastAsia" w:eastAsiaTheme="minorEastAsia" w:hAnsiTheme="minorEastAsia" w:hint="eastAsia"/>
          <w:kern w:val="0"/>
          <w:sz w:val="24"/>
          <w:szCs w:val="24"/>
        </w:rPr>
        <w:t>完成异化特征组合的</w:t>
      </w:r>
      <w:r>
        <w:rPr>
          <w:rFonts w:asciiTheme="minorEastAsia" w:eastAsiaTheme="minorEastAsia" w:hAnsiTheme="minorEastAsia" w:hint="eastAsia"/>
          <w:kern w:val="0"/>
          <w:sz w:val="24"/>
          <w:szCs w:val="24"/>
        </w:rPr>
        <w:t>学习，其中在归一化处理模块、激活</w:t>
      </w:r>
      <w:r w:rsidR="006A6228">
        <w:rPr>
          <w:rFonts w:asciiTheme="minorEastAsia" w:eastAsiaTheme="minorEastAsia" w:hAnsiTheme="minorEastAsia" w:hint="eastAsia"/>
          <w:kern w:val="0"/>
          <w:sz w:val="24"/>
          <w:szCs w:val="24"/>
        </w:rPr>
        <w:t>函数模块、神经网络剪枝优化模块方面也均调研了相关技术并应用其中，综合提高了最终分类模型对于</w:t>
      </w:r>
      <w:r w:rsidR="006A6228">
        <w:rPr>
          <w:rFonts w:asciiTheme="minorEastAsia" w:eastAsiaTheme="minorEastAsia" w:hAnsiTheme="minorEastAsia"/>
          <w:kern w:val="0"/>
          <w:sz w:val="24"/>
          <w:szCs w:val="24"/>
        </w:rPr>
        <w:t>UPJO</w:t>
      </w:r>
      <w:r w:rsidR="006A6228">
        <w:rPr>
          <w:rFonts w:asciiTheme="minorEastAsia" w:eastAsiaTheme="minorEastAsia" w:hAnsiTheme="minorEastAsia" w:hint="eastAsia"/>
          <w:kern w:val="0"/>
          <w:sz w:val="24"/>
          <w:szCs w:val="24"/>
        </w:rPr>
        <w:t>超声影像的诊断准确率。</w:t>
      </w:r>
    </w:p>
    <w:p w:rsidR="000D08E5" w:rsidRDefault="006D0B04" w:rsidP="001E2A48">
      <w:pPr>
        <w:pStyle w:val="2"/>
        <w:adjustRightInd w:val="0"/>
        <w:snapToGrid w:val="0"/>
      </w:pPr>
      <w:bookmarkStart w:id="25" w:name="_Toc127898300"/>
      <w:r>
        <w:t xml:space="preserve">1.4 </w:t>
      </w:r>
      <w:r>
        <w:rPr>
          <w:rFonts w:hint="eastAsia"/>
        </w:rPr>
        <w:t>本文的主要组织结构</w:t>
      </w:r>
      <w:bookmarkEnd w:id="25"/>
    </w:p>
    <w:p w:rsidR="000D08E5" w:rsidRDefault="006D0B04">
      <w:pPr>
        <w:pStyle w:val="aff2"/>
        <w:spacing w:line="312" w:lineRule="auto"/>
        <w:ind w:firstLine="480"/>
        <w:rPr>
          <w:rFonts w:asciiTheme="minorEastAsia" w:eastAsiaTheme="minorEastAsia" w:hAnsiTheme="minorEastAsia"/>
          <w:kern w:val="0"/>
          <w:sz w:val="24"/>
          <w:szCs w:val="24"/>
        </w:rPr>
      </w:pPr>
      <w:r>
        <w:rPr>
          <w:rFonts w:asciiTheme="minorEastAsia" w:eastAsiaTheme="minorEastAsia" w:hAnsiTheme="minorEastAsia" w:hint="eastAsia"/>
          <w:kern w:val="0"/>
          <w:sz w:val="24"/>
          <w:szCs w:val="24"/>
        </w:rPr>
        <w:t>本文的组织结构如下：</w:t>
      </w:r>
    </w:p>
    <w:p w:rsidR="000D08E5" w:rsidRDefault="006D0B04">
      <w:pPr>
        <w:pStyle w:val="aff2"/>
        <w:spacing w:line="312" w:lineRule="auto"/>
        <w:ind w:firstLine="480"/>
        <w:rPr>
          <w:rFonts w:asciiTheme="minorEastAsia" w:eastAsiaTheme="minorEastAsia" w:hAnsiTheme="minorEastAsia"/>
          <w:kern w:val="0"/>
          <w:sz w:val="24"/>
          <w:szCs w:val="24"/>
        </w:rPr>
      </w:pPr>
      <w:r>
        <w:rPr>
          <w:rFonts w:asciiTheme="minorEastAsia" w:eastAsiaTheme="minorEastAsia" w:hAnsiTheme="minorEastAsia" w:hint="eastAsia"/>
          <w:kern w:val="0"/>
          <w:sz w:val="24"/>
          <w:szCs w:val="24"/>
        </w:rPr>
        <w:t>第一章：绪论。</w:t>
      </w:r>
    </w:p>
    <w:p w:rsidR="000D08E5" w:rsidRDefault="006D0B04">
      <w:pPr>
        <w:pStyle w:val="aff2"/>
        <w:spacing w:line="312" w:lineRule="auto"/>
        <w:ind w:firstLine="480"/>
        <w:rPr>
          <w:rFonts w:asciiTheme="minorEastAsia" w:eastAsiaTheme="minorEastAsia" w:hAnsiTheme="minorEastAsia"/>
          <w:kern w:val="0"/>
          <w:sz w:val="24"/>
          <w:szCs w:val="24"/>
        </w:rPr>
      </w:pPr>
      <w:r>
        <w:rPr>
          <w:rFonts w:asciiTheme="minorEastAsia" w:eastAsiaTheme="minorEastAsia" w:hAnsiTheme="minorEastAsia" w:hint="eastAsia"/>
          <w:kern w:val="0"/>
          <w:sz w:val="24"/>
          <w:szCs w:val="24"/>
        </w:rPr>
        <w:t>本章主要从研究的相关背景和各研究意义的角度出发分别介绍了</w:t>
      </w:r>
      <w:r w:rsidR="00821FE7" w:rsidRPr="00821FE7">
        <w:rPr>
          <w:rFonts w:eastAsiaTheme="minorEastAsia"/>
          <w:kern w:val="0"/>
          <w:sz w:val="24"/>
          <w:szCs w:val="24"/>
        </w:rPr>
        <w:t>AI</w:t>
      </w:r>
      <w:r>
        <w:rPr>
          <w:rFonts w:asciiTheme="minorEastAsia" w:eastAsiaTheme="minorEastAsia" w:hAnsiTheme="minorEastAsia" w:hint="eastAsia"/>
          <w:kern w:val="0"/>
          <w:sz w:val="24"/>
          <w:szCs w:val="24"/>
        </w:rPr>
        <w:t>与医疗领域的结合，</w:t>
      </w:r>
      <w:r w:rsidR="00821FE7">
        <w:rPr>
          <w:rFonts w:asciiTheme="minorEastAsia" w:eastAsiaTheme="minorEastAsia" w:hAnsiTheme="minorEastAsia" w:hint="eastAsia"/>
          <w:kern w:val="0"/>
          <w:sz w:val="24"/>
          <w:szCs w:val="24"/>
        </w:rPr>
        <w:t>细分到</w:t>
      </w:r>
      <w:r w:rsidR="00821FE7" w:rsidRPr="00821FE7">
        <w:rPr>
          <w:rFonts w:eastAsiaTheme="minorEastAsia"/>
          <w:kern w:val="0"/>
          <w:sz w:val="24"/>
          <w:szCs w:val="24"/>
        </w:rPr>
        <w:t>AI</w:t>
      </w:r>
      <w:r w:rsidR="00821FE7">
        <w:rPr>
          <w:rFonts w:asciiTheme="minorEastAsia" w:eastAsiaTheme="minorEastAsia" w:hAnsiTheme="minorEastAsia" w:hint="eastAsia"/>
          <w:kern w:val="0"/>
          <w:sz w:val="24"/>
          <w:szCs w:val="24"/>
        </w:rPr>
        <w:t>在医学影像领域内的研究现状</w:t>
      </w:r>
      <w:r w:rsidR="00E45493">
        <w:rPr>
          <w:rFonts w:asciiTheme="minorEastAsia" w:eastAsiaTheme="minorEastAsia" w:hAnsiTheme="minorEastAsia" w:hint="eastAsia"/>
          <w:kern w:val="0"/>
          <w:sz w:val="24"/>
          <w:szCs w:val="24"/>
        </w:rPr>
        <w:t>，再然后到</w:t>
      </w:r>
      <w:r w:rsidR="00E45493">
        <w:rPr>
          <w:rFonts w:asciiTheme="minorEastAsia" w:eastAsiaTheme="minorEastAsia" w:hAnsiTheme="minorEastAsia"/>
          <w:kern w:val="0"/>
          <w:sz w:val="24"/>
          <w:szCs w:val="24"/>
        </w:rPr>
        <w:t>UPJO</w:t>
      </w:r>
      <w:r w:rsidR="00E45493">
        <w:rPr>
          <w:rFonts w:asciiTheme="minorEastAsia" w:eastAsiaTheme="minorEastAsia" w:hAnsiTheme="minorEastAsia" w:hint="eastAsia"/>
          <w:kern w:val="0"/>
          <w:sz w:val="24"/>
          <w:szCs w:val="24"/>
        </w:rPr>
        <w:t>应用场景下</w:t>
      </w:r>
      <w:r w:rsidR="00BA00AB">
        <w:rPr>
          <w:rFonts w:asciiTheme="minorEastAsia" w:eastAsiaTheme="minorEastAsia" w:hAnsiTheme="minorEastAsia" w:hint="eastAsia"/>
          <w:kern w:val="0"/>
          <w:sz w:val="24"/>
          <w:szCs w:val="24"/>
        </w:rPr>
        <w:t>的现有研究，分析各研究的贡献与不足。之后</w:t>
      </w:r>
      <w:r w:rsidR="00E45493">
        <w:rPr>
          <w:rFonts w:asciiTheme="minorEastAsia" w:eastAsiaTheme="minorEastAsia" w:hAnsiTheme="minorEastAsia" w:hint="eastAsia"/>
          <w:kern w:val="0"/>
          <w:sz w:val="24"/>
          <w:szCs w:val="24"/>
        </w:rPr>
        <w:t>引</w:t>
      </w:r>
      <w:r>
        <w:rPr>
          <w:rFonts w:asciiTheme="minorEastAsia" w:eastAsiaTheme="minorEastAsia" w:hAnsiTheme="minorEastAsia" w:hint="eastAsia"/>
          <w:kern w:val="0"/>
          <w:sz w:val="24"/>
          <w:szCs w:val="24"/>
        </w:rPr>
        <w:t>出本文研究所解决的问题和以研究内容的应用价值，以及本研究所提出的解决方案</w:t>
      </w:r>
      <w:r w:rsidR="00BA00AB">
        <w:rPr>
          <w:rFonts w:asciiTheme="minorEastAsia" w:eastAsiaTheme="minorEastAsia" w:hAnsiTheme="minorEastAsia" w:hint="eastAsia"/>
          <w:kern w:val="0"/>
          <w:sz w:val="24"/>
          <w:szCs w:val="24"/>
        </w:rPr>
        <w:t>，并阐述主要工作，</w:t>
      </w:r>
      <w:r>
        <w:rPr>
          <w:rFonts w:asciiTheme="minorEastAsia" w:eastAsiaTheme="minorEastAsia" w:hAnsiTheme="minorEastAsia" w:hint="eastAsia"/>
          <w:kern w:val="0"/>
          <w:sz w:val="24"/>
          <w:szCs w:val="24"/>
        </w:rPr>
        <w:t>最后阐述了本文的组织结构。</w:t>
      </w:r>
    </w:p>
    <w:p w:rsidR="000D08E5" w:rsidRDefault="006D0B04">
      <w:pPr>
        <w:pStyle w:val="aff2"/>
        <w:spacing w:line="312" w:lineRule="auto"/>
        <w:ind w:firstLine="480"/>
        <w:rPr>
          <w:rFonts w:asciiTheme="minorEastAsia" w:eastAsiaTheme="minorEastAsia" w:hAnsiTheme="minorEastAsia"/>
          <w:kern w:val="0"/>
          <w:sz w:val="24"/>
          <w:szCs w:val="24"/>
        </w:rPr>
      </w:pPr>
      <w:r>
        <w:rPr>
          <w:rFonts w:asciiTheme="minorEastAsia" w:eastAsiaTheme="minorEastAsia" w:hAnsiTheme="minorEastAsia" w:hint="eastAsia"/>
          <w:kern w:val="0"/>
          <w:sz w:val="24"/>
          <w:szCs w:val="24"/>
        </w:rPr>
        <w:t>第二章：相关技术</w:t>
      </w:r>
    </w:p>
    <w:p w:rsidR="000D08E5" w:rsidRDefault="006D0B04">
      <w:pPr>
        <w:pStyle w:val="aff2"/>
        <w:spacing w:line="312" w:lineRule="auto"/>
        <w:ind w:firstLine="480"/>
        <w:rPr>
          <w:rFonts w:asciiTheme="minorEastAsia" w:eastAsiaTheme="minorEastAsia" w:hAnsiTheme="minorEastAsia"/>
          <w:kern w:val="0"/>
          <w:sz w:val="24"/>
          <w:szCs w:val="24"/>
        </w:rPr>
      </w:pPr>
      <w:r>
        <w:rPr>
          <w:rFonts w:asciiTheme="minorEastAsia" w:eastAsiaTheme="minorEastAsia" w:hAnsiTheme="minorEastAsia" w:hint="eastAsia"/>
          <w:kern w:val="0"/>
          <w:sz w:val="24"/>
          <w:szCs w:val="24"/>
        </w:rPr>
        <w:t>本章</w:t>
      </w:r>
      <w:r w:rsidR="00B822D2">
        <w:rPr>
          <w:rFonts w:asciiTheme="minorEastAsia" w:eastAsiaTheme="minorEastAsia" w:hAnsiTheme="minorEastAsia" w:hint="eastAsia"/>
          <w:kern w:val="0"/>
          <w:sz w:val="24"/>
          <w:szCs w:val="24"/>
        </w:rPr>
        <w:t>首先对深度学习在肾脏超声领域内的相关研究分析</w:t>
      </w:r>
      <w:r w:rsidR="00C21CD6">
        <w:rPr>
          <w:rFonts w:asciiTheme="minorEastAsia" w:eastAsiaTheme="minorEastAsia" w:hAnsiTheme="minorEastAsia" w:hint="eastAsia"/>
          <w:kern w:val="0"/>
          <w:sz w:val="24"/>
          <w:szCs w:val="24"/>
        </w:rPr>
        <w:t>，提出不足并引出本文研究，并</w:t>
      </w:r>
      <w:r>
        <w:rPr>
          <w:rFonts w:asciiTheme="minorEastAsia" w:eastAsiaTheme="minorEastAsia" w:hAnsiTheme="minorEastAsia" w:hint="eastAsia"/>
          <w:kern w:val="0"/>
          <w:sz w:val="24"/>
          <w:szCs w:val="24"/>
        </w:rPr>
        <w:t>基于</w:t>
      </w:r>
      <w:r w:rsidR="00C21CD6">
        <w:rPr>
          <w:rFonts w:asciiTheme="minorEastAsia" w:eastAsiaTheme="minorEastAsia" w:hAnsiTheme="minorEastAsia" w:hint="eastAsia"/>
          <w:kern w:val="0"/>
          <w:sz w:val="24"/>
          <w:szCs w:val="24"/>
        </w:rPr>
        <w:t>本文</w:t>
      </w:r>
      <w:r w:rsidR="00435F78">
        <w:rPr>
          <w:rFonts w:asciiTheme="minorEastAsia" w:eastAsiaTheme="minorEastAsia" w:hAnsiTheme="minorEastAsia" w:hint="eastAsia"/>
          <w:kern w:val="0"/>
          <w:sz w:val="24"/>
          <w:szCs w:val="24"/>
        </w:rPr>
        <w:t>对</w:t>
      </w:r>
      <w:r>
        <w:rPr>
          <w:rFonts w:asciiTheme="minorEastAsia" w:eastAsiaTheme="minorEastAsia" w:hAnsiTheme="minorEastAsia" w:hint="eastAsia"/>
          <w:kern w:val="0"/>
          <w:sz w:val="24"/>
          <w:szCs w:val="24"/>
        </w:rPr>
        <w:t>肾脏超声图像的诊断模型所用的技术进行了分解，大体分为语义分割和图像分类两个阶段，并分别介绍了两个阶段</w:t>
      </w:r>
      <w:r w:rsidR="00435F78">
        <w:rPr>
          <w:rFonts w:asciiTheme="minorEastAsia" w:eastAsiaTheme="minorEastAsia" w:hAnsiTheme="minorEastAsia" w:hint="eastAsia"/>
          <w:kern w:val="0"/>
          <w:sz w:val="24"/>
          <w:szCs w:val="24"/>
        </w:rPr>
        <w:t>的相关技术发展、</w:t>
      </w:r>
      <w:r>
        <w:rPr>
          <w:rFonts w:asciiTheme="minorEastAsia" w:eastAsiaTheme="minorEastAsia" w:hAnsiTheme="minorEastAsia" w:hint="eastAsia"/>
          <w:kern w:val="0"/>
          <w:sz w:val="24"/>
          <w:szCs w:val="24"/>
        </w:rPr>
        <w:t>相关</w:t>
      </w:r>
      <w:r w:rsidR="00435F78">
        <w:rPr>
          <w:rFonts w:asciiTheme="minorEastAsia" w:eastAsiaTheme="minorEastAsia" w:hAnsiTheme="minorEastAsia" w:hint="eastAsia"/>
          <w:kern w:val="0"/>
          <w:sz w:val="24"/>
          <w:szCs w:val="24"/>
        </w:rPr>
        <w:t>的评价</w:t>
      </w:r>
      <w:r>
        <w:rPr>
          <w:rFonts w:asciiTheme="minorEastAsia" w:eastAsiaTheme="minorEastAsia" w:hAnsiTheme="minorEastAsia" w:hint="eastAsia"/>
          <w:kern w:val="0"/>
          <w:sz w:val="24"/>
          <w:szCs w:val="24"/>
        </w:rPr>
        <w:t>指标和计算方式，然后</w:t>
      </w:r>
      <w:r w:rsidR="002B67AE">
        <w:rPr>
          <w:rFonts w:asciiTheme="minorEastAsia" w:eastAsiaTheme="minorEastAsia" w:hAnsiTheme="minorEastAsia" w:hint="eastAsia"/>
          <w:kern w:val="0"/>
          <w:sz w:val="24"/>
          <w:szCs w:val="24"/>
        </w:rPr>
        <w:t>背景知识内</w:t>
      </w:r>
      <w:r>
        <w:rPr>
          <w:rFonts w:asciiTheme="minorEastAsia" w:eastAsiaTheme="minorEastAsia" w:hAnsiTheme="minorEastAsia" w:hint="eastAsia"/>
          <w:kern w:val="0"/>
          <w:sz w:val="24"/>
          <w:szCs w:val="24"/>
        </w:rPr>
        <w:t>分别介绍了各个阶段内的更细粒度的技术模块，包括注意力模块、金字塔场景解析模块和各种优化算法，并简单介绍了这些模块下对应领域内的相关研究，以及对本次研究的结合的最优方案。</w:t>
      </w:r>
    </w:p>
    <w:p w:rsidR="000D08E5" w:rsidRDefault="006D0B04">
      <w:pPr>
        <w:pStyle w:val="aff2"/>
        <w:spacing w:line="312" w:lineRule="auto"/>
        <w:ind w:firstLine="480"/>
        <w:rPr>
          <w:rFonts w:asciiTheme="minorEastAsia" w:eastAsiaTheme="minorEastAsia" w:hAnsiTheme="minorEastAsia"/>
          <w:kern w:val="0"/>
          <w:sz w:val="24"/>
          <w:szCs w:val="24"/>
        </w:rPr>
      </w:pPr>
      <w:r>
        <w:rPr>
          <w:rFonts w:asciiTheme="minorEastAsia" w:eastAsiaTheme="minorEastAsia" w:hAnsiTheme="minorEastAsia" w:hint="eastAsia"/>
          <w:kern w:val="0"/>
          <w:sz w:val="24"/>
          <w:szCs w:val="24"/>
        </w:rPr>
        <w:t>第三章：</w:t>
      </w:r>
      <w:r>
        <w:rPr>
          <w:rFonts w:asciiTheme="minorEastAsia" w:eastAsiaTheme="minorEastAsia" w:hAnsiTheme="minorEastAsia"/>
          <w:kern w:val="0"/>
          <w:sz w:val="24"/>
          <w:szCs w:val="24"/>
        </w:rPr>
        <w:t>融合注意力机制和金字塔场景解析的</w:t>
      </w:r>
      <w:r>
        <w:rPr>
          <w:rFonts w:asciiTheme="minorEastAsia" w:eastAsiaTheme="minorEastAsia" w:hAnsiTheme="minorEastAsia" w:hint="eastAsia"/>
          <w:kern w:val="0"/>
          <w:sz w:val="24"/>
          <w:szCs w:val="24"/>
        </w:rPr>
        <w:t>图像</w:t>
      </w:r>
      <w:r>
        <w:rPr>
          <w:rFonts w:asciiTheme="minorEastAsia" w:eastAsiaTheme="minorEastAsia" w:hAnsiTheme="minorEastAsia"/>
          <w:kern w:val="0"/>
          <w:sz w:val="24"/>
          <w:szCs w:val="24"/>
        </w:rPr>
        <w:t>语义分割网络</w:t>
      </w:r>
    </w:p>
    <w:p w:rsidR="000D08E5" w:rsidRDefault="006D0B04">
      <w:pPr>
        <w:pStyle w:val="aff2"/>
        <w:spacing w:line="312" w:lineRule="auto"/>
        <w:ind w:firstLine="480"/>
        <w:rPr>
          <w:rFonts w:asciiTheme="minorEastAsia" w:eastAsiaTheme="minorEastAsia" w:hAnsiTheme="minorEastAsia"/>
          <w:kern w:val="0"/>
          <w:sz w:val="24"/>
          <w:szCs w:val="24"/>
        </w:rPr>
      </w:pPr>
      <w:r>
        <w:rPr>
          <w:rFonts w:asciiTheme="minorEastAsia" w:eastAsiaTheme="minorEastAsia" w:hAnsiTheme="minorEastAsia" w:hint="eastAsia"/>
          <w:kern w:val="0"/>
          <w:sz w:val="24"/>
          <w:szCs w:val="24"/>
        </w:rPr>
        <w:t>本章节首先会大致勾勒并介绍分割网络模型的大致结构，并按输入到输出的顺序一一进行阐述与理论分析，对注意力机制的算法和结合网络的方式进行公式化的介绍，具象化地介绍了注意力机制所解决的问题，然后详细介绍了在高级特征处理阶段的金字塔场景解析过程，阐述其算法原理与解决的问题，最后再详细地介绍这一阶段对整个诊断过程所做出的贡献、其作用与意义。</w:t>
      </w:r>
    </w:p>
    <w:p w:rsidR="000D08E5" w:rsidRDefault="006D0B04">
      <w:pPr>
        <w:pStyle w:val="aff2"/>
        <w:spacing w:line="312" w:lineRule="auto"/>
        <w:ind w:firstLine="480"/>
        <w:rPr>
          <w:rFonts w:asciiTheme="minorEastAsia" w:eastAsiaTheme="minorEastAsia" w:hAnsiTheme="minorEastAsia"/>
          <w:kern w:val="0"/>
          <w:sz w:val="24"/>
          <w:szCs w:val="24"/>
        </w:rPr>
      </w:pPr>
      <w:r>
        <w:rPr>
          <w:rFonts w:asciiTheme="minorEastAsia" w:eastAsiaTheme="minorEastAsia" w:hAnsiTheme="minorEastAsia" w:hint="eastAsia"/>
          <w:kern w:val="0"/>
          <w:sz w:val="24"/>
          <w:szCs w:val="24"/>
        </w:rPr>
        <w:t>第四章：基于离散小波池化增益的图像分类神经网络</w:t>
      </w:r>
    </w:p>
    <w:p w:rsidR="00B32024" w:rsidRPr="00B32024" w:rsidRDefault="006D0B04" w:rsidP="00B32024">
      <w:pPr>
        <w:pStyle w:val="aff2"/>
        <w:spacing w:line="312" w:lineRule="auto"/>
        <w:ind w:firstLine="480"/>
        <w:rPr>
          <w:rFonts w:asciiTheme="minorEastAsia" w:eastAsiaTheme="minorEastAsia" w:hAnsiTheme="minorEastAsia" w:hint="eastAsia"/>
          <w:kern w:val="0"/>
          <w:sz w:val="24"/>
          <w:szCs w:val="24"/>
        </w:rPr>
      </w:pPr>
      <w:r>
        <w:rPr>
          <w:rFonts w:asciiTheme="minorEastAsia" w:eastAsiaTheme="minorEastAsia" w:hAnsiTheme="minorEastAsia" w:hint="eastAsia"/>
          <w:kern w:val="0"/>
          <w:sz w:val="24"/>
          <w:szCs w:val="24"/>
        </w:rPr>
        <w:t>本章节首先大致介绍了分类网络模型的大致结构，同样地以输入到输出的顺序进行解析，在对离散小波变换的运用介绍中，由连续小波变换循序渐进到图像中的离散小变换，再由一维的计算公式推导出二维图像下的计算公式，由浅入深、</w:t>
      </w:r>
      <w:r>
        <w:rPr>
          <w:rFonts w:asciiTheme="minorEastAsia" w:eastAsiaTheme="minorEastAsia" w:hAnsiTheme="minorEastAsia" w:hint="eastAsia"/>
          <w:kern w:val="0"/>
          <w:sz w:val="24"/>
          <w:szCs w:val="24"/>
        </w:rPr>
        <w:lastRenderedPageBreak/>
        <w:t>由简到繁的分析其理论原理与神经网络的结合。然后分别介绍了其中所用的优化方法，包括剪枝算法、归一化算法等，并从理论原理角度分析其算法过程，以及与本文研究方向为何、如何相结合的细致介绍。</w:t>
      </w:r>
    </w:p>
    <w:p w:rsidR="000D08E5" w:rsidRDefault="006D0B04" w:rsidP="001E2A48">
      <w:pPr>
        <w:pStyle w:val="1"/>
        <w:adjustRightInd w:val="0"/>
        <w:snapToGrid w:val="0"/>
        <w:rPr>
          <w:sz w:val="32"/>
        </w:rPr>
      </w:pPr>
      <w:bookmarkStart w:id="26" w:name="_Toc386921217"/>
      <w:bookmarkStart w:id="27" w:name="_Toc127898301"/>
      <w:r>
        <w:rPr>
          <w:rFonts w:hint="eastAsia"/>
          <w:sz w:val="32"/>
        </w:rPr>
        <w:t>第</w:t>
      </w:r>
      <w:r>
        <w:rPr>
          <w:rFonts w:hint="eastAsia"/>
          <w:sz w:val="32"/>
        </w:rPr>
        <w:t>2</w:t>
      </w:r>
      <w:r>
        <w:rPr>
          <w:rFonts w:hint="eastAsia"/>
          <w:sz w:val="32"/>
        </w:rPr>
        <w:t>章</w:t>
      </w:r>
      <w:r>
        <w:rPr>
          <w:rFonts w:hint="eastAsia"/>
          <w:sz w:val="32"/>
        </w:rPr>
        <w:t xml:space="preserve"> </w:t>
      </w:r>
      <w:bookmarkEnd w:id="26"/>
      <w:r>
        <w:rPr>
          <w:sz w:val="32"/>
        </w:rPr>
        <w:t>相关</w:t>
      </w:r>
      <w:r>
        <w:rPr>
          <w:rFonts w:hint="eastAsia"/>
          <w:sz w:val="32"/>
        </w:rPr>
        <w:t>知识</w:t>
      </w:r>
      <w:bookmarkEnd w:id="27"/>
    </w:p>
    <w:p w:rsidR="000D08E5" w:rsidRDefault="006D0B04" w:rsidP="001E2A48">
      <w:pPr>
        <w:pStyle w:val="2"/>
      </w:pPr>
      <w:bookmarkStart w:id="28" w:name="_Toc127898302"/>
      <w:bookmarkStart w:id="29" w:name="_Toc386921218"/>
      <w:r>
        <w:t>2.1</w:t>
      </w:r>
      <w:bookmarkEnd w:id="28"/>
      <w:bookmarkEnd w:id="29"/>
      <w:r>
        <w:rPr>
          <w:rFonts w:hint="eastAsia"/>
        </w:rPr>
        <w:t>医疗图像处理与深度学习</w:t>
      </w:r>
    </w:p>
    <w:p w:rsidR="002414F2" w:rsidRDefault="002A54DD" w:rsidP="00627D39">
      <w:pPr>
        <w:adjustRightInd w:val="0"/>
        <w:snapToGrid w:val="0"/>
        <w:spacing w:line="312" w:lineRule="auto"/>
        <w:ind w:firstLineChars="200" w:firstLine="480"/>
        <w:rPr>
          <w:rFonts w:asciiTheme="minorEastAsia" w:eastAsiaTheme="minorEastAsia" w:hAnsiTheme="minorEastAsia"/>
          <w:kern w:val="0"/>
          <w:sz w:val="24"/>
          <w:szCs w:val="24"/>
        </w:rPr>
      </w:pPr>
      <w:r w:rsidRPr="00F015A2">
        <w:rPr>
          <w:rFonts w:asciiTheme="minorEastAsia" w:eastAsiaTheme="minorEastAsia" w:hAnsiTheme="minorEastAsia" w:hint="eastAsia"/>
          <w:kern w:val="0"/>
          <w:sz w:val="24"/>
          <w:szCs w:val="24"/>
        </w:rPr>
        <w:t>尽管在U</w:t>
      </w:r>
      <w:r w:rsidRPr="00F015A2">
        <w:rPr>
          <w:rFonts w:asciiTheme="minorEastAsia" w:eastAsiaTheme="minorEastAsia" w:hAnsiTheme="minorEastAsia"/>
          <w:kern w:val="0"/>
          <w:sz w:val="24"/>
          <w:szCs w:val="24"/>
        </w:rPr>
        <w:t>PJO</w:t>
      </w:r>
      <w:r w:rsidRPr="00F015A2">
        <w:rPr>
          <w:rFonts w:asciiTheme="minorEastAsia" w:eastAsiaTheme="minorEastAsia" w:hAnsiTheme="minorEastAsia" w:hint="eastAsia"/>
          <w:kern w:val="0"/>
          <w:sz w:val="24"/>
          <w:szCs w:val="24"/>
        </w:rPr>
        <w:t>病理研究领域内，结合深度学习方法的研究比较少</w:t>
      </w:r>
      <w:r w:rsidR="006A4672" w:rsidRPr="00F015A2">
        <w:rPr>
          <w:rFonts w:asciiTheme="minorEastAsia" w:eastAsiaTheme="minorEastAsia" w:hAnsiTheme="minorEastAsia" w:hint="eastAsia"/>
          <w:kern w:val="0"/>
          <w:sz w:val="24"/>
          <w:szCs w:val="24"/>
        </w:rPr>
        <w:t>，对于</w:t>
      </w:r>
      <w:r w:rsidR="001942A9" w:rsidRPr="00F015A2">
        <w:rPr>
          <w:rFonts w:asciiTheme="minorEastAsia" w:eastAsiaTheme="minorEastAsia" w:hAnsiTheme="minorEastAsia" w:hint="eastAsia"/>
          <w:kern w:val="0"/>
          <w:sz w:val="24"/>
          <w:szCs w:val="24"/>
        </w:rPr>
        <w:t>U</w:t>
      </w:r>
      <w:r w:rsidR="001942A9" w:rsidRPr="00F015A2">
        <w:rPr>
          <w:rFonts w:asciiTheme="minorEastAsia" w:eastAsiaTheme="minorEastAsia" w:hAnsiTheme="minorEastAsia"/>
          <w:kern w:val="0"/>
          <w:sz w:val="24"/>
          <w:szCs w:val="24"/>
        </w:rPr>
        <w:t>PJO</w:t>
      </w:r>
      <w:r w:rsidR="001942A9" w:rsidRPr="00F015A2">
        <w:rPr>
          <w:rFonts w:asciiTheme="minorEastAsia" w:eastAsiaTheme="minorEastAsia" w:hAnsiTheme="minorEastAsia" w:hint="eastAsia"/>
          <w:kern w:val="0"/>
          <w:sz w:val="24"/>
          <w:szCs w:val="24"/>
        </w:rPr>
        <w:t>引发的</w:t>
      </w:r>
      <w:r w:rsidR="001942A9" w:rsidRPr="00F015A2">
        <w:rPr>
          <w:rFonts w:asciiTheme="minorEastAsia" w:eastAsiaTheme="minorEastAsia" w:hAnsiTheme="minorEastAsia"/>
          <w:kern w:val="0"/>
          <w:sz w:val="24"/>
          <w:szCs w:val="24"/>
        </w:rPr>
        <w:t>肾积水的诊断</w:t>
      </w:r>
      <w:r w:rsidR="006A4672" w:rsidRPr="00F015A2">
        <w:rPr>
          <w:rFonts w:asciiTheme="minorEastAsia" w:eastAsiaTheme="minorEastAsia" w:hAnsiTheme="minorEastAsia" w:hint="eastAsia"/>
          <w:kern w:val="0"/>
          <w:sz w:val="24"/>
          <w:szCs w:val="24"/>
        </w:rPr>
        <w:t>仍</w:t>
      </w:r>
      <w:r w:rsidR="001942A9" w:rsidRPr="00F015A2">
        <w:rPr>
          <w:rFonts w:asciiTheme="minorEastAsia" w:eastAsiaTheme="minorEastAsia" w:hAnsiTheme="minorEastAsia"/>
          <w:kern w:val="0"/>
          <w:sz w:val="24"/>
          <w:szCs w:val="24"/>
        </w:rPr>
        <w:t>具有挑战性，因为其表现各不相同且非特异性</w:t>
      </w:r>
      <w:r w:rsidR="006A4672" w:rsidRPr="00F015A2">
        <w:rPr>
          <w:rFonts w:asciiTheme="minorEastAsia" w:eastAsiaTheme="minorEastAsia" w:hAnsiTheme="minorEastAsia" w:hint="eastAsia"/>
          <w:kern w:val="0"/>
          <w:sz w:val="24"/>
          <w:szCs w:val="24"/>
        </w:rPr>
        <w:t>，</w:t>
      </w:r>
      <w:r w:rsidR="001942A9" w:rsidRPr="00F015A2">
        <w:rPr>
          <w:rFonts w:asciiTheme="minorEastAsia" w:eastAsiaTheme="minorEastAsia" w:hAnsiTheme="minorEastAsia"/>
          <w:kern w:val="0"/>
          <w:sz w:val="24"/>
          <w:szCs w:val="24"/>
        </w:rPr>
        <w:t>超声具有易于接近、无辐射暴露和重复评估的特点，成为肾积水的补充诊断工具</w:t>
      </w:r>
      <w:r w:rsidR="006A4672" w:rsidRPr="00F015A2">
        <w:rPr>
          <w:rFonts w:asciiTheme="minorEastAsia" w:eastAsiaTheme="minorEastAsia" w:hAnsiTheme="minorEastAsia" w:hint="eastAsia"/>
          <w:kern w:val="0"/>
          <w:sz w:val="24"/>
          <w:szCs w:val="24"/>
        </w:rPr>
        <w:t>，但</w:t>
      </w:r>
      <w:r w:rsidR="006A4672" w:rsidRPr="00F015A2">
        <w:rPr>
          <w:rFonts w:asciiTheme="minorEastAsia" w:eastAsiaTheme="minorEastAsia" w:hAnsiTheme="minorEastAsia"/>
          <w:kern w:val="0"/>
          <w:sz w:val="24"/>
          <w:szCs w:val="24"/>
        </w:rPr>
        <w:t>经过耗时的培训后，</w:t>
      </w:r>
      <w:r w:rsidR="006A4672" w:rsidRPr="00F015A2">
        <w:rPr>
          <w:rFonts w:asciiTheme="minorEastAsia" w:eastAsiaTheme="minorEastAsia" w:hAnsiTheme="minorEastAsia" w:hint="eastAsia"/>
          <w:kern w:val="0"/>
          <w:sz w:val="24"/>
          <w:szCs w:val="24"/>
        </w:rPr>
        <w:t>影像科医师</w:t>
      </w:r>
      <w:r w:rsidR="001942A9" w:rsidRPr="00F015A2">
        <w:rPr>
          <w:rFonts w:asciiTheme="minorEastAsia" w:eastAsiaTheme="minorEastAsia" w:hAnsiTheme="minorEastAsia"/>
          <w:kern w:val="0"/>
          <w:sz w:val="24"/>
          <w:szCs w:val="24"/>
        </w:rPr>
        <w:t>之间的</w:t>
      </w:r>
      <w:r w:rsidR="006A4672" w:rsidRPr="00F015A2">
        <w:rPr>
          <w:rFonts w:asciiTheme="minorEastAsia" w:eastAsiaTheme="minorEastAsia" w:hAnsiTheme="minorEastAsia" w:hint="eastAsia"/>
          <w:kern w:val="0"/>
          <w:sz w:val="24"/>
          <w:szCs w:val="24"/>
        </w:rPr>
        <w:t>主观</w:t>
      </w:r>
      <w:r w:rsidR="006A4672" w:rsidRPr="00F015A2">
        <w:rPr>
          <w:rFonts w:asciiTheme="minorEastAsia" w:eastAsiaTheme="minorEastAsia" w:hAnsiTheme="minorEastAsia"/>
          <w:kern w:val="0"/>
          <w:sz w:val="24"/>
          <w:szCs w:val="24"/>
        </w:rPr>
        <w:t>差异仍然存在</w:t>
      </w:r>
      <w:r w:rsidR="00E70986">
        <w:rPr>
          <w:rFonts w:asciiTheme="minorEastAsia" w:eastAsiaTheme="minorEastAsia" w:hAnsiTheme="minorEastAsia" w:hint="eastAsia"/>
          <w:kern w:val="0"/>
          <w:sz w:val="24"/>
          <w:szCs w:val="24"/>
        </w:rPr>
        <w:t>，也不断有学者提出最新研究成果并</w:t>
      </w:r>
      <w:r w:rsidR="00F20CBF" w:rsidRPr="00F015A2">
        <w:rPr>
          <w:rFonts w:asciiTheme="minorEastAsia" w:eastAsiaTheme="minorEastAsia" w:hAnsiTheme="minorEastAsia"/>
          <w:kern w:val="0"/>
          <w:sz w:val="24"/>
          <w:szCs w:val="24"/>
        </w:rPr>
        <w:t>评估深度学习算法通过超声图像检测肾积水的可行性</w:t>
      </w:r>
      <w:r w:rsidR="001942A9" w:rsidRPr="00F015A2">
        <w:rPr>
          <w:rFonts w:asciiTheme="minorEastAsia" w:eastAsiaTheme="minorEastAsia" w:hAnsiTheme="minorEastAsia" w:hint="eastAsia"/>
          <w:kern w:val="0"/>
          <w:sz w:val="24"/>
          <w:szCs w:val="24"/>
        </w:rPr>
        <w:t>，表明</w:t>
      </w:r>
      <w:r w:rsidR="00C8134A">
        <w:rPr>
          <w:rFonts w:asciiTheme="minorEastAsia" w:eastAsiaTheme="minorEastAsia" w:hAnsiTheme="minorEastAsia" w:hint="eastAsia"/>
          <w:kern w:val="0"/>
          <w:sz w:val="24"/>
          <w:szCs w:val="24"/>
        </w:rPr>
        <w:t>深度学习</w:t>
      </w:r>
      <w:r w:rsidR="00F20CBF" w:rsidRPr="00F015A2">
        <w:rPr>
          <w:rFonts w:asciiTheme="minorEastAsia" w:eastAsiaTheme="minorEastAsia" w:hAnsiTheme="minorEastAsia"/>
          <w:kern w:val="0"/>
          <w:sz w:val="24"/>
          <w:szCs w:val="24"/>
        </w:rPr>
        <w:t>算法</w:t>
      </w:r>
      <w:r w:rsidR="00C8134A">
        <w:rPr>
          <w:rFonts w:asciiTheme="minorEastAsia" w:eastAsiaTheme="minorEastAsia" w:hAnsiTheme="minorEastAsia" w:hint="eastAsia"/>
          <w:kern w:val="0"/>
          <w:sz w:val="24"/>
          <w:szCs w:val="24"/>
        </w:rPr>
        <w:t>对</w:t>
      </w:r>
      <w:r w:rsidR="00F20CBF" w:rsidRPr="00F015A2">
        <w:rPr>
          <w:rFonts w:asciiTheme="minorEastAsia" w:eastAsiaTheme="minorEastAsia" w:hAnsiTheme="minorEastAsia"/>
          <w:kern w:val="0"/>
          <w:sz w:val="24"/>
          <w:szCs w:val="24"/>
        </w:rPr>
        <w:t>肾积水</w:t>
      </w:r>
      <w:r w:rsidR="00C8134A">
        <w:rPr>
          <w:rFonts w:asciiTheme="minorEastAsia" w:eastAsiaTheme="minorEastAsia" w:hAnsiTheme="minorEastAsia" w:hint="eastAsia"/>
          <w:kern w:val="0"/>
          <w:sz w:val="24"/>
          <w:szCs w:val="24"/>
        </w:rPr>
        <w:t>的检测</w:t>
      </w:r>
      <w:r w:rsidR="00F015A2">
        <w:rPr>
          <w:rFonts w:asciiTheme="minorEastAsia" w:eastAsiaTheme="minorEastAsia" w:hAnsiTheme="minorEastAsia"/>
          <w:kern w:val="0"/>
          <w:sz w:val="24"/>
          <w:szCs w:val="24"/>
        </w:rPr>
        <w:t>具有显著的召回率、特异性、精密度</w:t>
      </w:r>
      <w:r w:rsidR="0090689B">
        <w:rPr>
          <w:rFonts w:asciiTheme="minorEastAsia" w:eastAsiaTheme="minorEastAsia" w:hAnsiTheme="minorEastAsia" w:hint="eastAsia"/>
          <w:kern w:val="0"/>
          <w:sz w:val="24"/>
          <w:szCs w:val="24"/>
        </w:rPr>
        <w:t>和准确度</w:t>
      </w:r>
      <w:r w:rsidR="000A34FA" w:rsidRPr="00F015A2">
        <w:rPr>
          <w:rFonts w:asciiTheme="minorEastAsia" w:eastAsiaTheme="minorEastAsia" w:hAnsiTheme="minorEastAsia" w:hint="eastAsia"/>
          <w:kern w:val="0"/>
          <w:sz w:val="24"/>
          <w:szCs w:val="24"/>
        </w:rPr>
        <w:t>，</w:t>
      </w:r>
      <w:r w:rsidR="00F20CBF" w:rsidRPr="00F015A2">
        <w:rPr>
          <w:rFonts w:asciiTheme="minorEastAsia" w:eastAsiaTheme="minorEastAsia" w:hAnsiTheme="minorEastAsia"/>
          <w:kern w:val="0"/>
          <w:sz w:val="24"/>
          <w:szCs w:val="24"/>
        </w:rPr>
        <w:t>减少</w:t>
      </w:r>
      <w:r w:rsidR="00C8134A">
        <w:rPr>
          <w:rFonts w:asciiTheme="minorEastAsia" w:eastAsiaTheme="minorEastAsia" w:hAnsiTheme="minorEastAsia" w:hint="eastAsia"/>
          <w:kern w:val="0"/>
          <w:sz w:val="24"/>
          <w:szCs w:val="24"/>
        </w:rPr>
        <w:t>了</w:t>
      </w:r>
      <w:r w:rsidR="00F20CBF" w:rsidRPr="00F015A2">
        <w:rPr>
          <w:rFonts w:asciiTheme="minorEastAsia" w:eastAsiaTheme="minorEastAsia" w:hAnsiTheme="minorEastAsia"/>
          <w:kern w:val="0"/>
          <w:sz w:val="24"/>
          <w:szCs w:val="24"/>
        </w:rPr>
        <w:t>超声医师之间的变异性并提高临床条件下的效率</w:t>
      </w:r>
      <w:r w:rsidR="00F015A2" w:rsidRPr="00F015A2">
        <w:rPr>
          <w:rFonts w:asciiTheme="minorEastAsia" w:eastAsiaTheme="minorEastAsia" w:hAnsiTheme="minorEastAsia" w:hint="eastAsia"/>
          <w:kern w:val="0"/>
          <w:sz w:val="24"/>
          <w:szCs w:val="24"/>
        </w:rPr>
        <w:t>，</w:t>
      </w:r>
      <w:r w:rsidR="00F015A2">
        <w:rPr>
          <w:rFonts w:asciiTheme="minorEastAsia" w:eastAsiaTheme="minorEastAsia" w:hAnsiTheme="minorEastAsia" w:hint="eastAsia"/>
          <w:kern w:val="0"/>
          <w:sz w:val="24"/>
          <w:szCs w:val="24"/>
        </w:rPr>
        <w:t>但是</w:t>
      </w:r>
      <w:r w:rsidR="00C8134A">
        <w:rPr>
          <w:rFonts w:asciiTheme="minorEastAsia" w:eastAsiaTheme="minorEastAsia" w:hAnsiTheme="minorEastAsia" w:hint="eastAsia"/>
          <w:kern w:val="0"/>
          <w:sz w:val="24"/>
          <w:szCs w:val="24"/>
        </w:rPr>
        <w:t>这些</w:t>
      </w:r>
      <w:r w:rsidR="00F015A2">
        <w:rPr>
          <w:rFonts w:asciiTheme="minorEastAsia" w:eastAsiaTheme="minorEastAsia" w:hAnsiTheme="minorEastAsia" w:hint="eastAsia"/>
          <w:kern w:val="0"/>
          <w:sz w:val="24"/>
          <w:szCs w:val="24"/>
        </w:rPr>
        <w:t>研究</w:t>
      </w:r>
      <w:r w:rsidR="000A34FA" w:rsidRPr="00F015A2">
        <w:rPr>
          <w:rFonts w:asciiTheme="minorEastAsia" w:eastAsiaTheme="minorEastAsia" w:hAnsiTheme="minorEastAsia" w:hint="eastAsia"/>
          <w:kern w:val="0"/>
          <w:sz w:val="24"/>
          <w:szCs w:val="24"/>
        </w:rPr>
        <w:t>忽略了轻症甚至正常的</w:t>
      </w:r>
      <w:r w:rsidR="00F015A2" w:rsidRPr="00F015A2">
        <w:rPr>
          <w:rFonts w:asciiTheme="minorEastAsia" w:eastAsiaTheme="minorEastAsia" w:hAnsiTheme="minorEastAsia" w:hint="eastAsia"/>
          <w:kern w:val="0"/>
          <w:sz w:val="24"/>
          <w:szCs w:val="24"/>
        </w:rPr>
        <w:t>超声图像的诊断识别</w:t>
      </w:r>
      <w:r w:rsidR="0090689B">
        <w:rPr>
          <w:rFonts w:asciiTheme="minorEastAsia" w:eastAsiaTheme="minorEastAsia" w:hAnsiTheme="minorEastAsia" w:hint="eastAsia"/>
          <w:kern w:val="0"/>
          <w:sz w:val="24"/>
          <w:szCs w:val="24"/>
        </w:rPr>
        <w:t>，</w:t>
      </w:r>
      <w:r w:rsidR="00BB0F3A">
        <w:rPr>
          <w:rFonts w:asciiTheme="minorEastAsia" w:eastAsiaTheme="minorEastAsia" w:hAnsiTheme="minorEastAsia" w:hint="eastAsia"/>
          <w:kern w:val="0"/>
          <w:sz w:val="24"/>
          <w:szCs w:val="24"/>
        </w:rPr>
        <w:t>直接对图像分类的诊断过程</w:t>
      </w:r>
      <w:r w:rsidR="0090689B">
        <w:rPr>
          <w:rFonts w:asciiTheme="minorEastAsia" w:eastAsiaTheme="minorEastAsia" w:hAnsiTheme="minorEastAsia" w:hint="eastAsia"/>
          <w:kern w:val="0"/>
          <w:sz w:val="24"/>
          <w:szCs w:val="24"/>
        </w:rPr>
        <w:t>也</w:t>
      </w:r>
      <w:r w:rsidR="00BB0F3A">
        <w:rPr>
          <w:rFonts w:asciiTheme="minorEastAsia" w:eastAsiaTheme="minorEastAsia" w:hAnsiTheme="minorEastAsia" w:hint="eastAsia"/>
          <w:kern w:val="0"/>
          <w:sz w:val="24"/>
          <w:szCs w:val="24"/>
        </w:rPr>
        <w:t>欠缺鲁棒性</w:t>
      </w:r>
      <w:r w:rsidR="0090689B">
        <w:rPr>
          <w:rFonts w:asciiTheme="minorEastAsia" w:eastAsiaTheme="minorEastAsia" w:hAnsiTheme="minorEastAsia" w:hint="eastAsia"/>
          <w:kern w:val="0"/>
          <w:sz w:val="24"/>
          <w:szCs w:val="24"/>
        </w:rPr>
        <w:t>。</w:t>
      </w:r>
      <w:r w:rsidR="00BB0F3A">
        <w:rPr>
          <w:rFonts w:asciiTheme="minorEastAsia" w:eastAsiaTheme="minorEastAsia" w:hAnsiTheme="minorEastAsia" w:hint="eastAsia"/>
          <w:kern w:val="0"/>
          <w:sz w:val="24"/>
          <w:szCs w:val="24"/>
        </w:rPr>
        <w:t>相对而言，本研究</w:t>
      </w:r>
      <w:r w:rsidR="002414F2">
        <w:rPr>
          <w:rFonts w:asciiTheme="minorEastAsia" w:eastAsiaTheme="minorEastAsia" w:hAnsiTheme="minorEastAsia" w:hint="eastAsia"/>
          <w:kern w:val="0"/>
          <w:sz w:val="24"/>
          <w:szCs w:val="24"/>
        </w:rPr>
        <w:t>的</w:t>
      </w:r>
      <w:r w:rsidR="00627D39" w:rsidRPr="00627D39">
        <w:rPr>
          <w:rFonts w:asciiTheme="minorEastAsia" w:eastAsiaTheme="minorEastAsia" w:hAnsiTheme="minorEastAsia" w:hint="eastAsia"/>
          <w:kern w:val="0"/>
          <w:sz w:val="24"/>
          <w:szCs w:val="24"/>
        </w:rPr>
        <w:t>主要贡献</w:t>
      </w:r>
      <w:r w:rsidR="00627D39">
        <w:rPr>
          <w:rFonts w:asciiTheme="minorEastAsia" w:eastAsiaTheme="minorEastAsia" w:hAnsiTheme="minorEastAsia" w:hint="eastAsia"/>
          <w:kern w:val="0"/>
          <w:sz w:val="24"/>
          <w:szCs w:val="24"/>
        </w:rPr>
        <w:t>有</w:t>
      </w:r>
      <w:r w:rsidR="00627D39" w:rsidRPr="00627D39">
        <w:rPr>
          <w:rFonts w:asciiTheme="minorEastAsia" w:eastAsiaTheme="minorEastAsia" w:hAnsiTheme="minorEastAsia" w:hint="eastAsia"/>
          <w:kern w:val="0"/>
          <w:sz w:val="24"/>
          <w:szCs w:val="24"/>
        </w:rPr>
        <w:t>三方面</w:t>
      </w:r>
      <w:r w:rsidR="00C549CA">
        <w:rPr>
          <w:rFonts w:asciiTheme="minorEastAsia" w:eastAsiaTheme="minorEastAsia" w:hAnsiTheme="minorEastAsia" w:hint="eastAsia"/>
          <w:kern w:val="0"/>
          <w:sz w:val="24"/>
          <w:szCs w:val="24"/>
        </w:rPr>
        <w:t>:</w:t>
      </w:r>
      <w:r w:rsidR="00627D39" w:rsidRPr="00627D39">
        <w:rPr>
          <w:rFonts w:asciiTheme="minorEastAsia" w:eastAsiaTheme="minorEastAsia" w:hAnsiTheme="minorEastAsia" w:hint="eastAsia"/>
          <w:kern w:val="0"/>
          <w:sz w:val="24"/>
          <w:szCs w:val="24"/>
        </w:rPr>
        <w:t>。</w:t>
      </w:r>
    </w:p>
    <w:p w:rsidR="002414F2" w:rsidRDefault="00627D39" w:rsidP="00627D39">
      <w:pPr>
        <w:adjustRightInd w:val="0"/>
        <w:snapToGrid w:val="0"/>
        <w:spacing w:line="312" w:lineRule="auto"/>
        <w:ind w:firstLineChars="200" w:firstLine="480"/>
        <w:rPr>
          <w:rFonts w:asciiTheme="minorEastAsia" w:eastAsiaTheme="minorEastAsia" w:hAnsiTheme="minorEastAsia"/>
          <w:kern w:val="0"/>
          <w:sz w:val="24"/>
          <w:szCs w:val="24"/>
        </w:rPr>
      </w:pPr>
      <w:r w:rsidRPr="00627D39">
        <w:rPr>
          <w:rFonts w:asciiTheme="minorEastAsia" w:eastAsiaTheme="minorEastAsia" w:hAnsiTheme="minorEastAsia" w:hint="eastAsia"/>
          <w:kern w:val="0"/>
          <w:sz w:val="24"/>
          <w:szCs w:val="24"/>
        </w:rPr>
        <w:t>1)我们提出了一种</w:t>
      </w:r>
      <w:r w:rsidR="002414F2">
        <w:rPr>
          <w:rFonts w:asciiTheme="minorEastAsia" w:eastAsiaTheme="minorEastAsia" w:hAnsiTheme="minorEastAsia" w:hint="eastAsia"/>
          <w:kern w:val="0"/>
          <w:sz w:val="24"/>
          <w:szCs w:val="24"/>
        </w:rPr>
        <w:t>分割-分类的诊断框架，并将其应用于肾积水超声图像的智能诊断，取得了优异的</w:t>
      </w:r>
      <w:r w:rsidR="002D676E">
        <w:rPr>
          <w:rFonts w:asciiTheme="minorEastAsia" w:eastAsiaTheme="minorEastAsia" w:hAnsiTheme="minorEastAsia" w:hint="eastAsia"/>
          <w:kern w:val="0"/>
          <w:sz w:val="24"/>
          <w:szCs w:val="24"/>
        </w:rPr>
        <w:t>综合</w:t>
      </w:r>
      <w:r w:rsidRPr="00627D39">
        <w:rPr>
          <w:rFonts w:asciiTheme="minorEastAsia" w:eastAsiaTheme="minorEastAsia" w:hAnsiTheme="minorEastAsia" w:hint="eastAsia"/>
          <w:kern w:val="0"/>
          <w:sz w:val="24"/>
          <w:szCs w:val="24"/>
        </w:rPr>
        <w:t>性能。</w:t>
      </w:r>
    </w:p>
    <w:p w:rsidR="002414F2" w:rsidRDefault="00627D39" w:rsidP="00627D39">
      <w:pPr>
        <w:adjustRightInd w:val="0"/>
        <w:snapToGrid w:val="0"/>
        <w:spacing w:line="312" w:lineRule="auto"/>
        <w:ind w:firstLineChars="200" w:firstLine="480"/>
        <w:rPr>
          <w:rFonts w:asciiTheme="minorEastAsia" w:eastAsiaTheme="minorEastAsia" w:hAnsiTheme="minorEastAsia"/>
          <w:kern w:val="0"/>
          <w:sz w:val="24"/>
          <w:szCs w:val="24"/>
        </w:rPr>
      </w:pPr>
      <w:r w:rsidRPr="00627D39">
        <w:rPr>
          <w:rFonts w:asciiTheme="minorEastAsia" w:eastAsiaTheme="minorEastAsia" w:hAnsiTheme="minorEastAsia" w:hint="eastAsia"/>
          <w:kern w:val="0"/>
          <w:sz w:val="24"/>
          <w:szCs w:val="24"/>
        </w:rPr>
        <w:t>2)</w:t>
      </w:r>
      <w:r w:rsidR="00C549CA">
        <w:rPr>
          <w:rFonts w:asciiTheme="minorEastAsia" w:eastAsiaTheme="minorEastAsia" w:hAnsiTheme="minorEastAsia" w:hint="eastAsia"/>
          <w:kern w:val="0"/>
          <w:sz w:val="24"/>
          <w:szCs w:val="24"/>
        </w:rPr>
        <w:t>在分割阶段</w:t>
      </w:r>
      <w:r w:rsidR="002D676E">
        <w:rPr>
          <w:rFonts w:asciiTheme="minorEastAsia" w:eastAsiaTheme="minorEastAsia" w:hAnsiTheme="minorEastAsia" w:hint="eastAsia"/>
          <w:kern w:val="0"/>
          <w:sz w:val="24"/>
          <w:szCs w:val="24"/>
        </w:rPr>
        <w:t>不破坏骨干网络结构的前提下</w:t>
      </w:r>
      <w:r w:rsidR="009471D1">
        <w:rPr>
          <w:rFonts w:asciiTheme="minorEastAsia" w:eastAsiaTheme="minorEastAsia" w:hAnsiTheme="minorEastAsia" w:hint="eastAsia"/>
          <w:kern w:val="0"/>
          <w:sz w:val="24"/>
          <w:szCs w:val="24"/>
        </w:rPr>
        <w:t>满足迁移学习条件</w:t>
      </w:r>
      <w:r w:rsidR="00E70986">
        <w:rPr>
          <w:rFonts w:asciiTheme="minorEastAsia" w:eastAsiaTheme="minorEastAsia" w:hAnsiTheme="minorEastAsia" w:hint="eastAsia"/>
          <w:kern w:val="0"/>
          <w:sz w:val="24"/>
          <w:szCs w:val="24"/>
        </w:rPr>
        <w:t>并</w:t>
      </w:r>
      <w:r w:rsidR="002D676E">
        <w:rPr>
          <w:rFonts w:asciiTheme="minorEastAsia" w:eastAsiaTheme="minorEastAsia" w:hAnsiTheme="minorEastAsia" w:hint="eastAsia"/>
          <w:kern w:val="0"/>
          <w:sz w:val="24"/>
          <w:szCs w:val="24"/>
        </w:rPr>
        <w:t>轻量级地嵌入注意力机制提高图像分割精度，结合金字塔场景解析模块针对性地解决了肾脏超声图像的</w:t>
      </w:r>
      <w:r w:rsidR="00BC2DCE">
        <w:rPr>
          <w:rFonts w:asciiTheme="minorEastAsia" w:eastAsiaTheme="minorEastAsia" w:hAnsiTheme="minorEastAsia" w:hint="eastAsia"/>
          <w:kern w:val="0"/>
          <w:sz w:val="24"/>
          <w:szCs w:val="24"/>
        </w:rPr>
        <w:t>上下文特征难题</w:t>
      </w:r>
      <w:r w:rsidRPr="00627D39">
        <w:rPr>
          <w:rFonts w:asciiTheme="minorEastAsia" w:eastAsiaTheme="minorEastAsia" w:hAnsiTheme="minorEastAsia" w:hint="eastAsia"/>
          <w:kern w:val="0"/>
          <w:sz w:val="24"/>
          <w:szCs w:val="24"/>
        </w:rPr>
        <w:t>。</w:t>
      </w:r>
    </w:p>
    <w:p w:rsidR="00627D39" w:rsidRPr="00F015A2" w:rsidRDefault="00627D39" w:rsidP="00627D39">
      <w:pPr>
        <w:adjustRightInd w:val="0"/>
        <w:snapToGrid w:val="0"/>
        <w:spacing w:line="312" w:lineRule="auto"/>
        <w:ind w:firstLineChars="200" w:firstLine="480"/>
        <w:rPr>
          <w:rFonts w:asciiTheme="minorEastAsia" w:eastAsiaTheme="minorEastAsia" w:hAnsiTheme="minorEastAsia" w:hint="eastAsia"/>
          <w:kern w:val="0"/>
          <w:sz w:val="24"/>
          <w:szCs w:val="24"/>
        </w:rPr>
      </w:pPr>
      <w:r w:rsidRPr="00627D39">
        <w:rPr>
          <w:rFonts w:asciiTheme="minorEastAsia" w:eastAsiaTheme="minorEastAsia" w:hAnsiTheme="minorEastAsia" w:hint="eastAsia"/>
          <w:kern w:val="0"/>
          <w:sz w:val="24"/>
          <w:szCs w:val="24"/>
        </w:rPr>
        <w:t>3)</w:t>
      </w:r>
      <w:r w:rsidR="00C549CA">
        <w:rPr>
          <w:rFonts w:asciiTheme="minorEastAsia" w:eastAsiaTheme="minorEastAsia" w:hAnsiTheme="minorEastAsia" w:hint="eastAsia"/>
          <w:kern w:val="0"/>
          <w:sz w:val="24"/>
          <w:szCs w:val="24"/>
        </w:rPr>
        <w:t>在</w:t>
      </w:r>
      <w:r w:rsidR="009471D1">
        <w:rPr>
          <w:rFonts w:asciiTheme="minorEastAsia" w:eastAsiaTheme="minorEastAsia" w:hAnsiTheme="minorEastAsia" w:hint="eastAsia"/>
          <w:kern w:val="0"/>
          <w:sz w:val="24"/>
          <w:szCs w:val="24"/>
        </w:rPr>
        <w:t>分类阶段</w:t>
      </w:r>
      <w:r w:rsidR="00883DE4">
        <w:rPr>
          <w:rFonts w:asciiTheme="minorEastAsia" w:eastAsiaTheme="minorEastAsia" w:hAnsiTheme="minorEastAsia" w:hint="eastAsia"/>
          <w:kern w:val="0"/>
          <w:sz w:val="24"/>
          <w:szCs w:val="24"/>
        </w:rPr>
        <w:t>思考</w:t>
      </w:r>
      <w:r w:rsidR="00D536E8">
        <w:rPr>
          <w:rFonts w:asciiTheme="minorEastAsia" w:eastAsiaTheme="minorEastAsia" w:hAnsiTheme="minorEastAsia" w:hint="eastAsia"/>
          <w:kern w:val="0"/>
          <w:sz w:val="24"/>
          <w:szCs w:val="24"/>
        </w:rPr>
        <w:t>图像频率域的运用可能性，并创新型地加入小波池化增益层辅助</w:t>
      </w:r>
      <w:r w:rsidR="0016789A">
        <w:rPr>
          <w:rFonts w:asciiTheme="minorEastAsia" w:eastAsiaTheme="minorEastAsia" w:hAnsiTheme="minorEastAsia" w:hint="eastAsia"/>
          <w:kern w:val="0"/>
          <w:sz w:val="24"/>
          <w:szCs w:val="24"/>
        </w:rPr>
        <w:t>神经</w:t>
      </w:r>
      <w:r w:rsidR="00D536E8">
        <w:rPr>
          <w:rFonts w:asciiTheme="minorEastAsia" w:eastAsiaTheme="minorEastAsia" w:hAnsiTheme="minorEastAsia" w:hint="eastAsia"/>
          <w:kern w:val="0"/>
          <w:sz w:val="24"/>
          <w:szCs w:val="24"/>
        </w:rPr>
        <w:t>网络模型学习到</w:t>
      </w:r>
      <w:r w:rsidR="0016789A">
        <w:rPr>
          <w:rFonts w:asciiTheme="minorEastAsia" w:eastAsiaTheme="minorEastAsia" w:hAnsiTheme="minorEastAsia" w:hint="eastAsia"/>
          <w:kern w:val="0"/>
          <w:sz w:val="24"/>
          <w:szCs w:val="24"/>
        </w:rPr>
        <w:t>更</w:t>
      </w:r>
      <w:r w:rsidR="00D536E8">
        <w:rPr>
          <w:rFonts w:asciiTheme="minorEastAsia" w:eastAsiaTheme="minorEastAsia" w:hAnsiTheme="minorEastAsia" w:hint="eastAsia"/>
          <w:kern w:val="0"/>
          <w:sz w:val="24"/>
          <w:szCs w:val="24"/>
        </w:rPr>
        <w:t>多维度的、更</w:t>
      </w:r>
      <w:r w:rsidR="0016789A">
        <w:rPr>
          <w:rFonts w:asciiTheme="minorEastAsia" w:eastAsiaTheme="minorEastAsia" w:hAnsiTheme="minorEastAsia" w:hint="eastAsia"/>
          <w:kern w:val="0"/>
          <w:sz w:val="24"/>
          <w:szCs w:val="24"/>
        </w:rPr>
        <w:t>加</w:t>
      </w:r>
      <w:r w:rsidR="00D536E8">
        <w:rPr>
          <w:rFonts w:asciiTheme="minorEastAsia" w:eastAsiaTheme="minorEastAsia" w:hAnsiTheme="minorEastAsia" w:hint="eastAsia"/>
          <w:kern w:val="0"/>
          <w:sz w:val="24"/>
          <w:szCs w:val="24"/>
        </w:rPr>
        <w:t>鲁棒的特征信息</w:t>
      </w:r>
      <w:r w:rsidR="0016789A">
        <w:rPr>
          <w:rFonts w:asciiTheme="minorEastAsia" w:eastAsiaTheme="minorEastAsia" w:hAnsiTheme="minorEastAsia" w:hint="eastAsia"/>
          <w:kern w:val="0"/>
          <w:sz w:val="24"/>
          <w:szCs w:val="24"/>
        </w:rPr>
        <w:t>，并提高最终的分类性能</w:t>
      </w:r>
      <w:r w:rsidRPr="00627D39">
        <w:rPr>
          <w:rFonts w:asciiTheme="minorEastAsia" w:eastAsiaTheme="minorEastAsia" w:hAnsiTheme="minorEastAsia" w:hint="eastAsia"/>
          <w:kern w:val="0"/>
          <w:sz w:val="24"/>
          <w:szCs w:val="24"/>
        </w:rPr>
        <w:t>。</w:t>
      </w:r>
    </w:p>
    <w:p w:rsidR="000D08E5" w:rsidRDefault="006D0B04" w:rsidP="001E2A48">
      <w:pPr>
        <w:pStyle w:val="3"/>
        <w:ind w:leftChars="100" w:left="210"/>
      </w:pPr>
      <w:bookmarkStart w:id="30" w:name="_Toc386921202"/>
      <w:bookmarkStart w:id="31" w:name="_Toc127898304"/>
      <w:r>
        <w:t xml:space="preserve">2.1.1 </w:t>
      </w:r>
      <w:bookmarkEnd w:id="30"/>
      <w:r w:rsidR="006962DC">
        <w:rPr>
          <w:rFonts w:hint="eastAsia"/>
        </w:rPr>
        <w:t>医学</w:t>
      </w:r>
      <w:r>
        <w:rPr>
          <w:rFonts w:hint="eastAsia"/>
        </w:rPr>
        <w:t>图像分割</w:t>
      </w:r>
      <w:bookmarkEnd w:id="31"/>
    </w:p>
    <w:p w:rsidR="00A71030" w:rsidRPr="008F3353" w:rsidRDefault="006D0B04" w:rsidP="008F3353">
      <w:pPr>
        <w:pStyle w:val="aff2"/>
        <w:snapToGrid w:val="0"/>
        <w:spacing w:line="312" w:lineRule="auto"/>
        <w:ind w:firstLine="480"/>
        <w:rPr>
          <w:rFonts w:asciiTheme="minorEastAsia" w:eastAsiaTheme="minorEastAsia" w:hAnsiTheme="minorEastAsia" w:hint="eastAsia"/>
          <w:kern w:val="0"/>
          <w:sz w:val="24"/>
          <w:szCs w:val="24"/>
        </w:rPr>
      </w:pPr>
      <w:r>
        <w:rPr>
          <w:rFonts w:asciiTheme="minorEastAsia" w:eastAsiaTheme="minorEastAsia" w:hAnsiTheme="minorEastAsia" w:hint="eastAsia"/>
          <w:kern w:val="0"/>
          <w:sz w:val="24"/>
          <w:szCs w:val="24"/>
        </w:rPr>
        <w:t>用于图像处理的典型</w:t>
      </w:r>
      <w:r w:rsidR="004460D7">
        <w:rPr>
          <w:rFonts w:asciiTheme="minorEastAsia" w:eastAsiaTheme="minorEastAsia" w:hAnsiTheme="minorEastAsia" w:hint="eastAsia"/>
          <w:sz w:val="24"/>
          <w:szCs w:val="24"/>
        </w:rPr>
        <w:t>卷积神经网络（</w:t>
      </w:r>
      <w:r w:rsidRPr="00DE2903">
        <w:rPr>
          <w:rFonts w:eastAsiaTheme="minorEastAsia"/>
          <w:kern w:val="0"/>
          <w:sz w:val="24"/>
          <w:szCs w:val="24"/>
        </w:rPr>
        <w:t>CNN</w:t>
      </w:r>
      <w:r w:rsidR="004460D7">
        <w:rPr>
          <w:rFonts w:asciiTheme="minorEastAsia" w:eastAsiaTheme="minorEastAsia" w:hAnsiTheme="minorEastAsia" w:hint="eastAsia"/>
          <w:kern w:val="0"/>
          <w:sz w:val="24"/>
          <w:szCs w:val="24"/>
        </w:rPr>
        <w:t>）</w:t>
      </w:r>
      <w:r>
        <w:rPr>
          <w:rFonts w:asciiTheme="minorEastAsia" w:eastAsiaTheme="minorEastAsia" w:hAnsiTheme="minorEastAsia" w:hint="eastAsia"/>
          <w:kern w:val="0"/>
          <w:sz w:val="24"/>
          <w:szCs w:val="24"/>
        </w:rPr>
        <w:t>架构由一系列卷积网络组成，其中包含有一系列数据缩减即池化层。与人脑中的低级视觉处理一样，卷积网络检测提取图像特征，</w:t>
      </w:r>
      <w:r w:rsidR="003A3947">
        <w:rPr>
          <w:rFonts w:asciiTheme="minorEastAsia" w:eastAsiaTheme="minorEastAsia" w:hAnsiTheme="minorEastAsia" w:hint="eastAsia"/>
          <w:kern w:val="0"/>
          <w:sz w:val="24"/>
          <w:szCs w:val="24"/>
        </w:rPr>
        <w:t>这些特征</w:t>
      </w:r>
      <w:r>
        <w:rPr>
          <w:rFonts w:asciiTheme="minorEastAsia" w:eastAsiaTheme="minorEastAsia" w:hAnsiTheme="minorEastAsia" w:hint="eastAsia"/>
          <w:kern w:val="0"/>
          <w:sz w:val="24"/>
          <w:szCs w:val="24"/>
        </w:rPr>
        <w:t>可能表示</w:t>
      </w:r>
      <w:r w:rsidR="003A3947">
        <w:rPr>
          <w:rFonts w:asciiTheme="minorEastAsia" w:eastAsiaTheme="minorEastAsia" w:hAnsiTheme="minorEastAsia" w:hint="eastAsia"/>
          <w:kern w:val="0"/>
          <w:sz w:val="24"/>
          <w:szCs w:val="24"/>
        </w:rPr>
        <w:t>为直边的线或圆，例如器官</w:t>
      </w:r>
      <w:r w:rsidR="002E2EFD">
        <w:rPr>
          <w:rFonts w:asciiTheme="minorEastAsia" w:eastAsiaTheme="minorEastAsia" w:hAnsiTheme="minorEastAsia" w:hint="eastAsia"/>
          <w:kern w:val="0"/>
          <w:sz w:val="24"/>
          <w:szCs w:val="24"/>
        </w:rPr>
        <w:t>特征</w:t>
      </w:r>
      <w:r w:rsidR="003A3947">
        <w:rPr>
          <w:rFonts w:asciiTheme="minorEastAsia" w:eastAsiaTheme="minorEastAsia" w:hAnsiTheme="minorEastAsia" w:hint="eastAsia"/>
          <w:kern w:val="0"/>
          <w:sz w:val="24"/>
          <w:szCs w:val="24"/>
        </w:rPr>
        <w:t>，</w:t>
      </w:r>
      <w:r w:rsidR="002E2EFD">
        <w:rPr>
          <w:rFonts w:asciiTheme="minorEastAsia" w:eastAsiaTheme="minorEastAsia" w:hAnsiTheme="minorEastAsia" w:hint="eastAsia"/>
          <w:kern w:val="0"/>
          <w:sz w:val="24"/>
          <w:szCs w:val="24"/>
        </w:rPr>
        <w:t>或者是圆圈，例如结肠息肉的特征</w:t>
      </w:r>
      <w:r>
        <w:rPr>
          <w:rFonts w:asciiTheme="minorEastAsia" w:eastAsiaTheme="minorEastAsia" w:hAnsiTheme="minorEastAsia" w:hint="eastAsia"/>
          <w:kern w:val="0"/>
          <w:sz w:val="24"/>
          <w:szCs w:val="24"/>
        </w:rPr>
        <w:t>，然后</w:t>
      </w:r>
      <w:r w:rsidR="002E2EFD">
        <w:rPr>
          <w:rFonts w:asciiTheme="minorEastAsia" w:eastAsiaTheme="minorEastAsia" w:hAnsiTheme="minorEastAsia" w:hint="eastAsia"/>
          <w:kern w:val="0"/>
          <w:sz w:val="24"/>
          <w:szCs w:val="24"/>
        </w:rPr>
        <w:t>是</w:t>
      </w:r>
      <w:r>
        <w:rPr>
          <w:rFonts w:asciiTheme="minorEastAsia" w:eastAsiaTheme="minorEastAsia" w:hAnsiTheme="minorEastAsia" w:hint="eastAsia"/>
          <w:kern w:val="0"/>
          <w:sz w:val="24"/>
          <w:szCs w:val="24"/>
        </w:rPr>
        <w:t>更高阶的特征，例如局部和全局形状和纹理特征提取</w:t>
      </w:r>
      <w:r w:rsidR="004460D7">
        <w:rPr>
          <w:rFonts w:asciiTheme="minorEastAsia" w:eastAsiaTheme="minorEastAsia" w:hAnsiTheme="minorEastAsia" w:hint="eastAsia"/>
          <w:kern w:val="0"/>
          <w:sz w:val="24"/>
          <w:szCs w:val="24"/>
        </w:rPr>
        <w:t>，特征上下文信息，例如器官与器官内组织的空间关系</w:t>
      </w:r>
      <w:r>
        <w:rPr>
          <w:rFonts w:asciiTheme="minorEastAsia" w:eastAsiaTheme="minorEastAsia" w:hAnsiTheme="minorEastAsia" w:hint="eastAsia"/>
          <w:kern w:val="0"/>
          <w:sz w:val="24"/>
          <w:szCs w:val="24"/>
        </w:rPr>
        <w:t>。</w:t>
      </w:r>
      <w:r w:rsidR="00EC3668">
        <w:rPr>
          <w:rFonts w:asciiTheme="minorEastAsia" w:eastAsiaTheme="minorEastAsia" w:hAnsiTheme="minorEastAsia" w:hint="eastAsia"/>
          <w:kern w:val="0"/>
          <w:sz w:val="24"/>
          <w:szCs w:val="24"/>
        </w:rPr>
        <w:t>图像分割作为经典的计算机视觉问题，其涉及将一些原始数据作为输入并将它们转换为具有突出显示的感兴趣区域的掩膜，其中图像中的每个像素根据其所属的对象被分配类别标签</w:t>
      </w:r>
      <w:bookmarkStart w:id="32" w:name="BIB_liu2019recent"/>
      <w:bookmarkStart w:id="33" w:name="B4B_liu2019recent"/>
      <w:r w:rsidR="00EC3668" w:rsidRPr="00F005B8">
        <w:rPr>
          <w:rFonts w:ascii="宋体" w:hAnsi="宋体"/>
          <w:kern w:val="0"/>
          <w:sz w:val="24"/>
          <w:szCs w:val="24"/>
          <w:vertAlign w:val="superscript"/>
        </w:rPr>
        <w:t>[</w:t>
      </w:r>
      <w:bookmarkEnd w:id="32"/>
      <w:bookmarkEnd w:id="33"/>
      <w:r w:rsidR="00EC3668" w:rsidRPr="00F005B8">
        <w:rPr>
          <w:rFonts w:ascii="宋体" w:hAnsi="宋体"/>
          <w:kern w:val="0"/>
          <w:sz w:val="24"/>
          <w:szCs w:val="24"/>
          <w:vertAlign w:val="superscript"/>
        </w:rPr>
        <w:fldChar w:fldCharType="begin"/>
      </w:r>
      <w:r w:rsidR="00EC3668" w:rsidRPr="00F005B8">
        <w:rPr>
          <w:rFonts w:ascii="宋体" w:hAnsi="宋体"/>
          <w:kern w:val="0"/>
          <w:sz w:val="24"/>
          <w:szCs w:val="24"/>
          <w:vertAlign w:val="superscript"/>
        </w:rPr>
        <w:instrText xml:space="preserve"> REF BIB_liu2019recent \h \* MERGEFORMAT </w:instrText>
      </w:r>
      <w:r w:rsidR="00EC3668" w:rsidRPr="00F005B8">
        <w:rPr>
          <w:rFonts w:ascii="宋体" w:hAnsi="宋体"/>
          <w:kern w:val="0"/>
          <w:sz w:val="24"/>
          <w:szCs w:val="24"/>
          <w:vertAlign w:val="superscript"/>
        </w:rPr>
      </w:r>
      <w:r w:rsidR="00EC3668" w:rsidRPr="00F005B8">
        <w:rPr>
          <w:rFonts w:ascii="宋体" w:hAnsi="宋体"/>
          <w:kern w:val="0"/>
          <w:sz w:val="24"/>
          <w:szCs w:val="24"/>
          <w:vertAlign w:val="superscript"/>
        </w:rPr>
        <w:fldChar w:fldCharType="separate"/>
      </w:r>
      <w:r w:rsidR="00EC3668" w:rsidRPr="00F005B8">
        <w:rPr>
          <w:rFonts w:ascii="宋体" w:hAnsi="宋体"/>
          <w:kern w:val="0"/>
          <w:sz w:val="24"/>
          <w:szCs w:val="24"/>
          <w:vertAlign w:val="superscript"/>
        </w:rPr>
        <w:t>&lt;liu2019recent&gt;</w:t>
      </w:r>
      <w:r w:rsidR="00EC3668" w:rsidRPr="00F005B8">
        <w:rPr>
          <w:rFonts w:ascii="宋体" w:hAnsi="宋体"/>
          <w:kern w:val="0"/>
          <w:sz w:val="24"/>
          <w:szCs w:val="24"/>
          <w:vertAlign w:val="superscript"/>
        </w:rPr>
        <w:fldChar w:fldCharType="end"/>
      </w:r>
      <w:r w:rsidR="00EC3668" w:rsidRPr="00F005B8">
        <w:rPr>
          <w:rFonts w:ascii="宋体" w:hAnsi="宋体"/>
          <w:kern w:val="0"/>
          <w:sz w:val="24"/>
          <w:szCs w:val="24"/>
          <w:vertAlign w:val="superscript"/>
        </w:rPr>
        <w:t>]</w:t>
      </w:r>
      <w:r w:rsidR="00EC3668">
        <w:rPr>
          <w:rFonts w:asciiTheme="minorEastAsia" w:eastAsiaTheme="minorEastAsia" w:hAnsiTheme="minorEastAsia" w:hint="eastAsia"/>
          <w:kern w:val="0"/>
          <w:sz w:val="24"/>
          <w:szCs w:val="24"/>
        </w:rPr>
        <w:t>。</w:t>
      </w:r>
    </w:p>
    <w:p w:rsidR="00AC36CA" w:rsidRPr="00AC36CA" w:rsidRDefault="008F3353" w:rsidP="00AC36CA">
      <w:pPr>
        <w:pStyle w:val="aff2"/>
        <w:snapToGrid w:val="0"/>
        <w:spacing w:line="312" w:lineRule="auto"/>
        <w:ind w:firstLine="480"/>
        <w:rPr>
          <w:rFonts w:asciiTheme="minorEastAsia" w:eastAsiaTheme="minorEastAsia" w:hAnsiTheme="minorEastAsia" w:hint="eastAsia"/>
          <w:kern w:val="0"/>
          <w:sz w:val="24"/>
          <w:szCs w:val="24"/>
        </w:rPr>
      </w:pPr>
      <w:r>
        <w:rPr>
          <w:rFonts w:asciiTheme="minorEastAsia" w:eastAsiaTheme="minorEastAsia" w:hAnsiTheme="minorEastAsia" w:hint="eastAsia"/>
          <w:kern w:val="0"/>
          <w:sz w:val="24"/>
          <w:szCs w:val="24"/>
        </w:rPr>
        <w:t>对于医学图影像数据，</w:t>
      </w:r>
      <w:r w:rsidR="00DE2903" w:rsidRPr="00D41740">
        <w:rPr>
          <w:rFonts w:asciiTheme="minorEastAsia" w:eastAsiaTheme="minorEastAsia" w:hAnsiTheme="minorEastAsia" w:hint="eastAsia"/>
          <w:kern w:val="0"/>
          <w:sz w:val="24"/>
          <w:szCs w:val="24"/>
        </w:rPr>
        <w:t>准确分割医学图像是放射治疗计划期间轮廓的关键步骤</w:t>
      </w:r>
      <w:r w:rsidR="00DE2903">
        <w:rPr>
          <w:rFonts w:asciiTheme="minorEastAsia" w:eastAsiaTheme="minorEastAsia" w:hAnsiTheme="minorEastAsia" w:hint="eastAsia"/>
          <w:kern w:val="0"/>
          <w:sz w:val="24"/>
          <w:szCs w:val="24"/>
        </w:rPr>
        <w:t>，并且</w:t>
      </w:r>
      <w:r w:rsidR="00D41740">
        <w:rPr>
          <w:rFonts w:asciiTheme="minorEastAsia" w:eastAsiaTheme="minorEastAsia" w:hAnsiTheme="minorEastAsia" w:hint="eastAsia"/>
          <w:kern w:val="0"/>
          <w:sz w:val="24"/>
          <w:szCs w:val="24"/>
        </w:rPr>
        <w:t>早在2</w:t>
      </w:r>
      <w:r w:rsidR="00D41740">
        <w:rPr>
          <w:rFonts w:asciiTheme="minorEastAsia" w:eastAsiaTheme="minorEastAsia" w:hAnsiTheme="minorEastAsia"/>
          <w:kern w:val="0"/>
          <w:sz w:val="24"/>
          <w:szCs w:val="24"/>
        </w:rPr>
        <w:t>010</w:t>
      </w:r>
      <w:r w:rsidR="00D41740">
        <w:rPr>
          <w:rFonts w:asciiTheme="minorEastAsia" w:eastAsiaTheme="minorEastAsia" w:hAnsiTheme="minorEastAsia" w:hint="eastAsia"/>
          <w:kern w:val="0"/>
          <w:sz w:val="24"/>
          <w:szCs w:val="24"/>
        </w:rPr>
        <w:t>年就有权威研究论述了</w:t>
      </w:r>
      <w:bookmarkStart w:id="34" w:name="_GoBack"/>
      <w:r w:rsidR="006C2B74" w:rsidRPr="006C2B74">
        <w:rPr>
          <w:rFonts w:eastAsiaTheme="minorEastAsia"/>
          <w:kern w:val="0"/>
          <w:sz w:val="24"/>
          <w:szCs w:val="24"/>
        </w:rPr>
        <w:t>AI</w:t>
      </w:r>
      <w:bookmarkEnd w:id="34"/>
      <w:r w:rsidR="00D41740">
        <w:rPr>
          <w:rFonts w:asciiTheme="minorEastAsia" w:eastAsiaTheme="minorEastAsia" w:hAnsiTheme="minorEastAsia" w:hint="eastAsia"/>
          <w:kern w:val="0"/>
          <w:sz w:val="24"/>
          <w:szCs w:val="24"/>
        </w:rPr>
        <w:t>技术在医疗图像处理中的应用</w:t>
      </w:r>
      <w:bookmarkStart w:id="35" w:name="BIB_sharma2010automated"/>
      <w:bookmarkStart w:id="36" w:name="B4B_sharma2010automated"/>
      <w:r w:rsidR="00D41740" w:rsidRPr="00D41740">
        <w:rPr>
          <w:rFonts w:ascii="宋体" w:hAnsi="宋体"/>
          <w:kern w:val="0"/>
          <w:sz w:val="24"/>
          <w:szCs w:val="24"/>
          <w:vertAlign w:val="superscript"/>
        </w:rPr>
        <w:t>[</w:t>
      </w:r>
      <w:bookmarkEnd w:id="35"/>
      <w:bookmarkEnd w:id="36"/>
      <w:r w:rsidR="00D41740" w:rsidRPr="00D41740">
        <w:rPr>
          <w:rFonts w:ascii="宋体" w:hAnsi="宋体"/>
          <w:kern w:val="0"/>
          <w:sz w:val="24"/>
          <w:szCs w:val="24"/>
          <w:vertAlign w:val="superscript"/>
        </w:rPr>
        <w:fldChar w:fldCharType="begin"/>
      </w:r>
      <w:r w:rsidR="00D41740" w:rsidRPr="00D41740">
        <w:rPr>
          <w:rFonts w:ascii="宋体" w:hAnsi="宋体"/>
          <w:kern w:val="0"/>
          <w:sz w:val="24"/>
          <w:szCs w:val="24"/>
          <w:vertAlign w:val="superscript"/>
        </w:rPr>
        <w:instrText xml:space="preserve"> REF BIB_sharma2010automated \h \* MERGEFORMAT </w:instrText>
      </w:r>
      <w:r w:rsidR="00D41740" w:rsidRPr="00D41740">
        <w:rPr>
          <w:rFonts w:ascii="宋体" w:hAnsi="宋体"/>
          <w:kern w:val="0"/>
          <w:sz w:val="24"/>
          <w:szCs w:val="24"/>
          <w:vertAlign w:val="superscript"/>
        </w:rPr>
      </w:r>
      <w:r w:rsidR="00D41740" w:rsidRPr="00D41740">
        <w:rPr>
          <w:rFonts w:ascii="宋体" w:hAnsi="宋体"/>
          <w:kern w:val="0"/>
          <w:sz w:val="24"/>
          <w:szCs w:val="24"/>
          <w:vertAlign w:val="superscript"/>
        </w:rPr>
        <w:fldChar w:fldCharType="separate"/>
      </w:r>
      <w:r w:rsidR="00D41740" w:rsidRPr="00D41740">
        <w:rPr>
          <w:rFonts w:ascii="宋体" w:hAnsi="宋体"/>
          <w:kern w:val="0"/>
          <w:sz w:val="24"/>
          <w:szCs w:val="24"/>
          <w:vertAlign w:val="superscript"/>
        </w:rPr>
        <w:t>&lt;sharma2010automated&gt;</w:t>
      </w:r>
      <w:r w:rsidR="00D41740" w:rsidRPr="00D41740">
        <w:rPr>
          <w:rFonts w:ascii="宋体" w:hAnsi="宋体"/>
          <w:kern w:val="0"/>
          <w:sz w:val="24"/>
          <w:szCs w:val="24"/>
          <w:vertAlign w:val="superscript"/>
        </w:rPr>
        <w:fldChar w:fldCharType="end"/>
      </w:r>
      <w:r w:rsidR="00D41740" w:rsidRPr="00D41740">
        <w:rPr>
          <w:rFonts w:ascii="宋体" w:hAnsi="宋体"/>
          <w:kern w:val="0"/>
          <w:sz w:val="24"/>
          <w:szCs w:val="24"/>
          <w:vertAlign w:val="superscript"/>
        </w:rPr>
        <w:t>]</w:t>
      </w:r>
      <w:r w:rsidR="00D41740">
        <w:rPr>
          <w:rFonts w:asciiTheme="minorEastAsia" w:eastAsiaTheme="minorEastAsia" w:hAnsiTheme="minorEastAsia" w:hint="eastAsia"/>
          <w:kern w:val="0"/>
          <w:sz w:val="24"/>
          <w:szCs w:val="24"/>
        </w:rPr>
        <w:t>，</w:t>
      </w:r>
      <w:r w:rsidR="008673B2">
        <w:rPr>
          <w:rFonts w:asciiTheme="minorEastAsia" w:eastAsiaTheme="minorEastAsia" w:hAnsiTheme="minorEastAsia" w:hint="eastAsia"/>
          <w:kern w:val="0"/>
          <w:sz w:val="24"/>
          <w:szCs w:val="24"/>
        </w:rPr>
        <w:t>其中医学图像分割就是一个根据区域间的区分度</w:t>
      </w:r>
      <w:r w:rsidR="00DE2903">
        <w:rPr>
          <w:rFonts w:asciiTheme="minorEastAsia" w:eastAsiaTheme="minorEastAsia" w:hAnsiTheme="minorEastAsia" w:hint="eastAsia"/>
          <w:kern w:val="0"/>
          <w:sz w:val="24"/>
          <w:szCs w:val="24"/>
        </w:rPr>
        <w:t>，</w:t>
      </w:r>
      <w:r w:rsidR="00D41740">
        <w:rPr>
          <w:rFonts w:asciiTheme="minorEastAsia" w:eastAsiaTheme="minorEastAsia" w:hAnsiTheme="minorEastAsia" w:hint="eastAsia"/>
          <w:kern w:val="0"/>
          <w:sz w:val="24"/>
          <w:szCs w:val="24"/>
        </w:rPr>
        <w:t>把图像分割成</w:t>
      </w:r>
      <w:r w:rsidR="00D41740">
        <w:rPr>
          <w:rFonts w:asciiTheme="minorEastAsia" w:eastAsiaTheme="minorEastAsia" w:hAnsiTheme="minorEastAsia" w:hint="eastAsia"/>
          <w:kern w:val="0"/>
          <w:sz w:val="24"/>
          <w:szCs w:val="24"/>
        </w:rPr>
        <w:lastRenderedPageBreak/>
        <w:t>若干区域</w:t>
      </w:r>
      <w:r w:rsidR="008673B2">
        <w:rPr>
          <w:rFonts w:asciiTheme="minorEastAsia" w:eastAsiaTheme="minorEastAsia" w:hAnsiTheme="minorEastAsia" w:hint="eastAsia"/>
          <w:kern w:val="0"/>
          <w:sz w:val="24"/>
          <w:szCs w:val="24"/>
        </w:rPr>
        <w:t>并</w:t>
      </w:r>
      <w:r w:rsidR="00DE2903">
        <w:rPr>
          <w:rFonts w:asciiTheme="minorEastAsia" w:eastAsiaTheme="minorEastAsia" w:hAnsiTheme="minorEastAsia" w:hint="eastAsia"/>
          <w:kern w:val="0"/>
          <w:sz w:val="24"/>
          <w:szCs w:val="24"/>
        </w:rPr>
        <w:t>掩模化</w:t>
      </w:r>
      <w:r w:rsidR="00D41740">
        <w:rPr>
          <w:rFonts w:asciiTheme="minorEastAsia" w:eastAsiaTheme="minorEastAsia" w:hAnsiTheme="minorEastAsia" w:hint="eastAsia"/>
          <w:kern w:val="0"/>
          <w:sz w:val="24"/>
          <w:szCs w:val="24"/>
        </w:rPr>
        <w:t>的过程</w:t>
      </w:r>
      <w:bookmarkStart w:id="37" w:name="BIB_castleman1996digital"/>
      <w:bookmarkStart w:id="38" w:name="B4B_castleman1996digital"/>
      <w:bookmarkStart w:id="39" w:name="BIB_pratt2007digital"/>
      <w:bookmarkStart w:id="40" w:name="B4B_pratt2007digital"/>
      <w:r w:rsidR="003576F1" w:rsidRPr="003576F1">
        <w:rPr>
          <w:rFonts w:ascii="宋体" w:hAnsi="宋体"/>
          <w:kern w:val="0"/>
          <w:sz w:val="24"/>
          <w:szCs w:val="24"/>
          <w:vertAlign w:val="superscript"/>
        </w:rPr>
        <w:t>[</w:t>
      </w:r>
      <w:bookmarkEnd w:id="37"/>
      <w:bookmarkEnd w:id="38"/>
      <w:bookmarkEnd w:id="39"/>
      <w:bookmarkEnd w:id="40"/>
      <w:r w:rsidR="003576F1" w:rsidRPr="003576F1">
        <w:rPr>
          <w:rFonts w:ascii="宋体" w:hAnsi="宋体"/>
          <w:kern w:val="0"/>
          <w:sz w:val="24"/>
          <w:szCs w:val="24"/>
          <w:vertAlign w:val="superscript"/>
        </w:rPr>
        <w:fldChar w:fldCharType="begin"/>
      </w:r>
      <w:r w:rsidR="003576F1" w:rsidRPr="003576F1">
        <w:rPr>
          <w:rFonts w:ascii="宋体" w:hAnsi="宋体"/>
          <w:kern w:val="0"/>
          <w:sz w:val="24"/>
          <w:szCs w:val="24"/>
          <w:vertAlign w:val="superscript"/>
        </w:rPr>
        <w:instrText xml:space="preserve"> REF BIB_castleman1996digital \h \* MERGEFORMAT </w:instrText>
      </w:r>
      <w:r w:rsidR="003576F1" w:rsidRPr="003576F1">
        <w:rPr>
          <w:rFonts w:ascii="宋体" w:hAnsi="宋体"/>
          <w:kern w:val="0"/>
          <w:sz w:val="24"/>
          <w:szCs w:val="24"/>
          <w:vertAlign w:val="superscript"/>
        </w:rPr>
      </w:r>
      <w:r w:rsidR="003576F1" w:rsidRPr="003576F1">
        <w:rPr>
          <w:rFonts w:ascii="宋体" w:hAnsi="宋体"/>
          <w:kern w:val="0"/>
          <w:sz w:val="24"/>
          <w:szCs w:val="24"/>
          <w:vertAlign w:val="superscript"/>
        </w:rPr>
        <w:fldChar w:fldCharType="separate"/>
      </w:r>
      <w:r w:rsidR="003576F1" w:rsidRPr="003576F1">
        <w:rPr>
          <w:rFonts w:ascii="宋体" w:hAnsi="宋体"/>
          <w:kern w:val="0"/>
          <w:sz w:val="24"/>
          <w:szCs w:val="24"/>
          <w:vertAlign w:val="superscript"/>
        </w:rPr>
        <w:t>&lt;castleman1996digital&gt;</w:t>
      </w:r>
      <w:r w:rsidR="003576F1" w:rsidRPr="003576F1">
        <w:rPr>
          <w:rFonts w:ascii="宋体" w:hAnsi="宋体"/>
          <w:kern w:val="0"/>
          <w:sz w:val="24"/>
          <w:szCs w:val="24"/>
          <w:vertAlign w:val="superscript"/>
        </w:rPr>
        <w:fldChar w:fldCharType="end"/>
      </w:r>
      <w:r w:rsidR="003576F1" w:rsidRPr="003576F1">
        <w:rPr>
          <w:rFonts w:ascii="宋体" w:hAnsi="宋体"/>
          <w:kern w:val="0"/>
          <w:sz w:val="24"/>
          <w:szCs w:val="24"/>
          <w:vertAlign w:val="superscript"/>
        </w:rPr>
        <w:t xml:space="preserve">, </w:t>
      </w:r>
      <w:r w:rsidR="003576F1" w:rsidRPr="003576F1">
        <w:rPr>
          <w:rFonts w:ascii="宋体" w:hAnsi="宋体"/>
          <w:kern w:val="0"/>
          <w:sz w:val="24"/>
          <w:szCs w:val="24"/>
          <w:vertAlign w:val="superscript"/>
        </w:rPr>
        <w:fldChar w:fldCharType="begin"/>
      </w:r>
      <w:r w:rsidR="003576F1" w:rsidRPr="003576F1">
        <w:rPr>
          <w:rFonts w:ascii="宋体" w:hAnsi="宋体"/>
          <w:kern w:val="0"/>
          <w:sz w:val="24"/>
          <w:szCs w:val="24"/>
          <w:vertAlign w:val="superscript"/>
        </w:rPr>
        <w:instrText xml:space="preserve"> REF BIB_pratt2007digital \h \* MERGEFORMAT </w:instrText>
      </w:r>
      <w:r w:rsidR="003576F1" w:rsidRPr="003576F1">
        <w:rPr>
          <w:rFonts w:ascii="宋体" w:hAnsi="宋体"/>
          <w:kern w:val="0"/>
          <w:sz w:val="24"/>
          <w:szCs w:val="24"/>
          <w:vertAlign w:val="superscript"/>
        </w:rPr>
      </w:r>
      <w:r w:rsidR="003576F1" w:rsidRPr="003576F1">
        <w:rPr>
          <w:rFonts w:ascii="宋体" w:hAnsi="宋体"/>
          <w:kern w:val="0"/>
          <w:sz w:val="24"/>
          <w:szCs w:val="24"/>
          <w:vertAlign w:val="superscript"/>
        </w:rPr>
        <w:fldChar w:fldCharType="separate"/>
      </w:r>
      <w:r w:rsidR="003576F1" w:rsidRPr="003576F1">
        <w:rPr>
          <w:rFonts w:ascii="宋体" w:hAnsi="宋体"/>
          <w:kern w:val="0"/>
          <w:sz w:val="24"/>
          <w:szCs w:val="24"/>
          <w:vertAlign w:val="superscript"/>
        </w:rPr>
        <w:t>&lt;pratt2007digital&gt;</w:t>
      </w:r>
      <w:r w:rsidR="003576F1" w:rsidRPr="003576F1">
        <w:rPr>
          <w:rFonts w:ascii="宋体" w:hAnsi="宋体"/>
          <w:kern w:val="0"/>
          <w:sz w:val="24"/>
          <w:szCs w:val="24"/>
          <w:vertAlign w:val="superscript"/>
        </w:rPr>
        <w:fldChar w:fldCharType="end"/>
      </w:r>
      <w:r w:rsidR="003576F1" w:rsidRPr="003576F1">
        <w:rPr>
          <w:rFonts w:ascii="宋体" w:hAnsi="宋体"/>
          <w:kern w:val="0"/>
          <w:sz w:val="24"/>
          <w:szCs w:val="24"/>
          <w:vertAlign w:val="superscript"/>
        </w:rPr>
        <w:t>]</w:t>
      </w:r>
      <w:r w:rsidR="008673B2">
        <w:rPr>
          <w:rFonts w:asciiTheme="minorEastAsia" w:eastAsiaTheme="minorEastAsia" w:hAnsiTheme="minorEastAsia" w:hint="eastAsia"/>
          <w:kern w:val="0"/>
          <w:sz w:val="24"/>
          <w:szCs w:val="24"/>
        </w:rPr>
        <w:t>。</w:t>
      </w:r>
      <w:r w:rsidR="006D0B04">
        <w:rPr>
          <w:rFonts w:asciiTheme="minorEastAsia" w:eastAsiaTheme="minorEastAsia" w:hAnsiTheme="minorEastAsia" w:hint="eastAsia"/>
          <w:kern w:val="0"/>
          <w:sz w:val="24"/>
          <w:szCs w:val="24"/>
        </w:rPr>
        <w:t>目前，主要以各种细胞、组织与器官的图像作为处理的对象</w:t>
      </w:r>
      <w:r w:rsidR="006962DC">
        <w:rPr>
          <w:rFonts w:asciiTheme="minorEastAsia" w:eastAsiaTheme="minorEastAsia" w:hAnsiTheme="minorEastAsia" w:hint="eastAsia"/>
          <w:kern w:val="0"/>
          <w:sz w:val="24"/>
          <w:szCs w:val="24"/>
        </w:rPr>
        <w:t>,</w:t>
      </w:r>
      <w:r w:rsidR="006D0B04">
        <w:rPr>
          <w:rFonts w:asciiTheme="minorEastAsia" w:eastAsiaTheme="minorEastAsia" w:hAnsiTheme="minorEastAsia" w:hint="eastAsia"/>
          <w:kern w:val="0"/>
          <w:sz w:val="24"/>
          <w:szCs w:val="24"/>
        </w:rPr>
        <w:t>传统的图像分割技术有基于区域的分割方法和基于边界的分割方法，前者依赖于图像的空间局部特征，如灰度、纹理及其它象素统计特性的均匀性等，后者主要是利用梯度信息确定目标的边界。</w:t>
      </w:r>
      <w:r w:rsidR="006962DC">
        <w:rPr>
          <w:rFonts w:asciiTheme="minorEastAsia" w:eastAsiaTheme="minorEastAsia" w:hAnsiTheme="minorEastAsia" w:hint="eastAsia"/>
          <w:kern w:val="0"/>
          <w:sz w:val="24"/>
          <w:szCs w:val="24"/>
        </w:rPr>
        <w:t>通常，</w:t>
      </w:r>
      <w:r w:rsidR="006962DC" w:rsidRPr="006962DC">
        <w:rPr>
          <w:rFonts w:asciiTheme="minorEastAsia" w:eastAsiaTheme="minorEastAsia" w:hAnsiTheme="minorEastAsia" w:hint="eastAsia"/>
          <w:kern w:val="0"/>
          <w:sz w:val="24"/>
          <w:szCs w:val="24"/>
        </w:rPr>
        <w:t>医学图像分割可以用集合论模型来描述：给定一个医学图像</w:t>
      </w:r>
      <m:oMath>
        <m:r>
          <w:rPr>
            <w:rFonts w:ascii="Cambria Math" w:eastAsiaTheme="minorEastAsia" w:hAnsi="Cambria Math"/>
            <w:kern w:val="0"/>
            <w:sz w:val="24"/>
            <w:szCs w:val="24"/>
          </w:rPr>
          <m:t xml:space="preserve"> M.I. </m:t>
        </m:r>
      </m:oMath>
      <w:r w:rsidR="006962DC" w:rsidRPr="006962DC">
        <w:rPr>
          <w:rFonts w:asciiTheme="minorEastAsia" w:eastAsiaTheme="minorEastAsia" w:hAnsiTheme="minorEastAsia" w:hint="eastAsia"/>
          <w:kern w:val="0"/>
          <w:sz w:val="24"/>
          <w:szCs w:val="24"/>
        </w:rPr>
        <w:t>和一组相似性约束</w:t>
      </w:r>
      <w:r w:rsidR="00CC68F2">
        <w:rPr>
          <w:rFonts w:asciiTheme="minorEastAsia" w:eastAsiaTheme="minorEastAsia" w:hAnsiTheme="minorEastAsia" w:hint="eastAsia"/>
          <w:kern w:val="0"/>
          <w:sz w:val="24"/>
          <w:szCs w:val="24"/>
        </w:rPr>
        <w:t xml:space="preserve"> </w:t>
      </w:r>
      <m:oMath>
        <m:sSub>
          <m:sSubPr>
            <m:ctrlPr>
              <w:rPr>
                <w:rFonts w:ascii="Cambria Math" w:eastAsiaTheme="minorEastAsia" w:hAnsi="Cambria Math"/>
                <w:i/>
                <w:kern w:val="0"/>
                <w:sz w:val="24"/>
                <w:szCs w:val="24"/>
              </w:rPr>
            </m:ctrlPr>
          </m:sSubPr>
          <m:e>
            <m:r>
              <w:rPr>
                <w:rFonts w:ascii="Cambria Math" w:eastAsiaTheme="minorEastAsia" w:hAnsi="Cambria Math"/>
                <w:kern w:val="0"/>
                <w:sz w:val="24"/>
                <w:szCs w:val="24"/>
              </w:rPr>
              <m:t>C</m:t>
            </m:r>
            <m:r>
              <w:rPr>
                <w:rFonts w:ascii="Cambria Math" w:eastAsiaTheme="minorEastAsia" w:hAnsi="Cambria Math" w:hint="eastAsia"/>
                <w:kern w:val="0"/>
                <w:sz w:val="24"/>
                <w:szCs w:val="24"/>
              </w:rPr>
              <m:t>on</m:t>
            </m:r>
            <m:r>
              <w:rPr>
                <w:rFonts w:ascii="Cambria Math" w:eastAsiaTheme="minorEastAsia" w:hAnsi="Cambria Math"/>
                <w:kern w:val="0"/>
                <w:sz w:val="24"/>
                <w:szCs w:val="24"/>
              </w:rPr>
              <m:t>s.</m:t>
            </m:r>
          </m:e>
          <m:sub>
            <m:r>
              <w:rPr>
                <w:rFonts w:ascii="Cambria Math" w:eastAsiaTheme="minorEastAsia" w:hAnsi="Cambria Math"/>
                <w:kern w:val="0"/>
                <w:sz w:val="24"/>
                <w:szCs w:val="24"/>
              </w:rPr>
              <m:t>i</m:t>
            </m:r>
          </m:sub>
        </m:sSub>
        <m:d>
          <m:dPr>
            <m:ctrlPr>
              <w:rPr>
                <w:rFonts w:ascii="Cambria Math" w:eastAsiaTheme="minorEastAsia" w:hAnsi="Cambria Math"/>
                <w:i/>
                <w:kern w:val="0"/>
                <w:sz w:val="24"/>
                <w:szCs w:val="24"/>
              </w:rPr>
            </m:ctrlPr>
          </m:dPr>
          <m:e>
            <m:r>
              <w:rPr>
                <w:rFonts w:ascii="Cambria Math" w:eastAsiaTheme="minorEastAsia" w:hAnsi="Cambria Math"/>
                <w:kern w:val="0"/>
                <w:sz w:val="24"/>
                <w:szCs w:val="24"/>
              </w:rPr>
              <m:t>i=1,2,⋯</m:t>
            </m:r>
          </m:e>
        </m:d>
        <m:r>
          <m:rPr>
            <m:sty m:val="p"/>
          </m:rPr>
          <w:rPr>
            <w:rFonts w:ascii="Cambria Math" w:eastAsiaTheme="minorEastAsia" w:hAnsi="Cambria Math"/>
            <w:kern w:val="0"/>
            <w:sz w:val="24"/>
            <w:szCs w:val="24"/>
          </w:rPr>
          <m:t xml:space="preserve"> </m:t>
        </m:r>
      </m:oMath>
      <w:r w:rsidR="00CC68F2">
        <w:rPr>
          <w:rFonts w:asciiTheme="minorEastAsia" w:eastAsiaTheme="minorEastAsia" w:hAnsiTheme="minorEastAsia" w:hint="eastAsia"/>
          <w:kern w:val="0"/>
          <w:sz w:val="24"/>
          <w:szCs w:val="24"/>
        </w:rPr>
        <w:t>,</w:t>
      </w:r>
      <m:oMath>
        <m:r>
          <w:rPr>
            <w:rFonts w:ascii="Cambria Math" w:eastAsiaTheme="minorEastAsia" w:hAnsi="Cambria Math"/>
            <w:kern w:val="0"/>
            <w:sz w:val="24"/>
            <w:szCs w:val="24"/>
          </w:rPr>
          <m:t>M.I.</m:t>
        </m:r>
      </m:oMath>
      <w:r w:rsidR="006962DC" w:rsidRPr="006962DC">
        <w:rPr>
          <w:rFonts w:asciiTheme="minorEastAsia" w:eastAsiaTheme="minorEastAsia" w:hAnsiTheme="minorEastAsia" w:hint="eastAsia"/>
          <w:kern w:val="0"/>
          <w:sz w:val="24"/>
          <w:szCs w:val="24"/>
        </w:rPr>
        <w:t>的分割</w:t>
      </w:r>
      <w:r w:rsidR="00C72996">
        <w:rPr>
          <w:rFonts w:asciiTheme="minorEastAsia" w:eastAsiaTheme="minorEastAsia" w:hAnsiTheme="minorEastAsia" w:hint="eastAsia"/>
          <w:kern w:val="0"/>
          <w:sz w:val="24"/>
          <w:szCs w:val="24"/>
        </w:rPr>
        <w:t>即是得到它的所有</w:t>
      </w:r>
      <w:r w:rsidR="002C67A8">
        <w:rPr>
          <w:rFonts w:asciiTheme="minorEastAsia" w:eastAsiaTheme="minorEastAsia" w:hAnsiTheme="minorEastAsia" w:hint="eastAsia"/>
          <w:kern w:val="0"/>
          <w:sz w:val="24"/>
          <w:szCs w:val="24"/>
        </w:rPr>
        <w:t>子</w:t>
      </w:r>
      <w:r w:rsidR="00C72996">
        <w:rPr>
          <w:rFonts w:asciiTheme="minorEastAsia" w:eastAsiaTheme="minorEastAsia" w:hAnsiTheme="minorEastAsia" w:hint="eastAsia"/>
          <w:kern w:val="0"/>
          <w:sz w:val="24"/>
          <w:szCs w:val="24"/>
        </w:rPr>
        <w:t>集</w:t>
      </w:r>
      <w:r w:rsidR="002C67A8">
        <w:rPr>
          <w:rFonts w:asciiTheme="minorEastAsia" w:eastAsiaTheme="minorEastAsia" w:hAnsiTheme="minorEastAsia" w:hint="eastAsia"/>
          <w:kern w:val="0"/>
          <w:sz w:val="24"/>
          <w:szCs w:val="24"/>
        </w:rPr>
        <w:t>区域的划分</w:t>
      </w:r>
      <w:r w:rsidR="006962DC" w:rsidRPr="006962DC">
        <w:rPr>
          <w:rFonts w:asciiTheme="minorEastAsia" w:eastAsiaTheme="minorEastAsia" w:hAnsiTheme="minorEastAsia" w:hint="eastAsia"/>
          <w:kern w:val="0"/>
          <w:sz w:val="24"/>
          <w:szCs w:val="24"/>
        </w:rPr>
        <w:t>，即：</w:t>
      </w:r>
    </w:p>
    <w:p w:rsidR="00AC36CA" w:rsidRPr="00AC36CA" w:rsidRDefault="00AC36CA" w:rsidP="00AC36CA">
      <w:pPr>
        <w:snapToGrid w:val="0"/>
        <w:spacing w:line="312" w:lineRule="auto"/>
        <w:jc w:val="right"/>
        <w:rPr>
          <w:rFonts w:asciiTheme="minorEastAsia" w:eastAsiaTheme="minorEastAsia" w:hAnsiTheme="minorEastAsia" w:hint="eastAsia"/>
          <w:kern w:val="0"/>
          <w:sz w:val="24"/>
          <w:szCs w:val="24"/>
        </w:rPr>
      </w:pPr>
      <m:oMathPara>
        <m:oMath>
          <m:eqArr>
            <m:eqArrPr>
              <m:maxDist m:val="1"/>
              <m:ctrlPr>
                <w:rPr>
                  <w:rFonts w:ascii="Cambria Math" w:eastAsiaTheme="minorEastAsia" w:hAnsi="Cambria Math"/>
                  <w:i/>
                  <w:kern w:val="0"/>
                  <w:sz w:val="24"/>
                  <w:szCs w:val="24"/>
                </w:rPr>
              </m:ctrlPr>
            </m:eqArrPr>
            <m:e>
              <m:nary>
                <m:naryPr>
                  <m:chr m:val="⋃"/>
                  <m:limLoc m:val="undOvr"/>
                  <m:ctrlPr>
                    <w:rPr>
                      <w:rFonts w:ascii="Cambria Math" w:eastAsiaTheme="minorEastAsia" w:hAnsi="Cambria Math"/>
                      <w:kern w:val="0"/>
                      <w:sz w:val="24"/>
                      <w:szCs w:val="24"/>
                    </w:rPr>
                  </m:ctrlPr>
                </m:naryPr>
                <m:sub>
                  <m:r>
                    <w:rPr>
                      <w:rFonts w:ascii="Cambria Math" w:eastAsiaTheme="minorEastAsia" w:hAnsi="Cambria Math" w:hint="eastAsia"/>
                      <w:kern w:val="0"/>
                      <w:sz w:val="24"/>
                      <w:szCs w:val="24"/>
                    </w:rPr>
                    <m:t>x</m:t>
                  </m:r>
                  <m:r>
                    <w:rPr>
                      <w:rFonts w:ascii="Cambria Math" w:eastAsiaTheme="minorEastAsia" w:hAnsi="Cambria Math"/>
                      <w:kern w:val="0"/>
                      <w:sz w:val="24"/>
                      <w:szCs w:val="24"/>
                    </w:rPr>
                    <m:t>=1</m:t>
                  </m:r>
                </m:sub>
                <m:sup>
                  <m:r>
                    <w:rPr>
                      <w:rFonts w:ascii="Cambria Math" w:eastAsiaTheme="minorEastAsia" w:hAnsi="Cambria Math"/>
                      <w:kern w:val="0"/>
                      <w:sz w:val="24"/>
                      <w:szCs w:val="24"/>
                    </w:rPr>
                    <m:t>N</m:t>
                  </m:r>
                </m:sup>
                <m:e>
                  <m:sSub>
                    <m:sSubPr>
                      <m:ctrlPr>
                        <w:rPr>
                          <w:rFonts w:ascii="Cambria Math" w:eastAsiaTheme="minorEastAsia" w:hAnsi="Cambria Math"/>
                          <w:i/>
                          <w:kern w:val="0"/>
                          <w:sz w:val="24"/>
                          <w:szCs w:val="24"/>
                        </w:rPr>
                      </m:ctrlPr>
                    </m:sSubPr>
                    <m:e>
                      <m:r>
                        <w:rPr>
                          <w:rFonts w:ascii="Cambria Math" w:eastAsiaTheme="minorEastAsia" w:hAnsi="Cambria Math"/>
                          <w:kern w:val="0"/>
                          <w:sz w:val="24"/>
                          <w:szCs w:val="24"/>
                        </w:rPr>
                        <m:t>R</m:t>
                      </m:r>
                    </m:e>
                    <m:sub>
                      <m:r>
                        <w:rPr>
                          <w:rFonts w:ascii="Cambria Math" w:eastAsiaTheme="minorEastAsia" w:hAnsi="Cambria Math"/>
                          <w:kern w:val="0"/>
                          <w:sz w:val="24"/>
                          <w:szCs w:val="24"/>
                        </w:rPr>
                        <m:t>x</m:t>
                      </m:r>
                    </m:sub>
                  </m:sSub>
                  <m:r>
                    <w:rPr>
                      <w:rFonts w:ascii="Cambria Math" w:eastAsiaTheme="minorEastAsia" w:hAnsi="Cambria Math"/>
                      <w:kern w:val="0"/>
                      <w:sz w:val="24"/>
                      <w:szCs w:val="24"/>
                    </w:rPr>
                    <m:t>=M.I.</m:t>
                  </m:r>
                </m:e>
              </m:nary>
              <m:r>
                <w:rPr>
                  <w:rFonts w:ascii="Cambria Math" w:eastAsiaTheme="minorEastAsia" w:hAnsi="Cambria Math"/>
                  <w:kern w:val="0"/>
                  <w:sz w:val="24"/>
                  <w:szCs w:val="24"/>
                </w:rPr>
                <m:t xml:space="preserve">, </m:t>
              </m:r>
              <m:sSub>
                <m:sSubPr>
                  <m:ctrlPr>
                    <w:rPr>
                      <w:rFonts w:ascii="Cambria Math" w:eastAsiaTheme="minorEastAsia" w:hAnsi="Cambria Math"/>
                      <w:i/>
                      <w:kern w:val="0"/>
                      <w:sz w:val="24"/>
                      <w:szCs w:val="24"/>
                    </w:rPr>
                  </m:ctrlPr>
                </m:sSubPr>
                <m:e>
                  <m:r>
                    <w:rPr>
                      <w:rFonts w:ascii="Cambria Math" w:eastAsiaTheme="minorEastAsia" w:hAnsi="Cambria Math"/>
                      <w:kern w:val="0"/>
                      <w:sz w:val="24"/>
                      <w:szCs w:val="24"/>
                    </w:rPr>
                    <m:t>R</m:t>
                  </m:r>
                </m:e>
                <m:sub>
                  <m:r>
                    <w:rPr>
                      <w:rFonts w:ascii="Cambria Math" w:eastAsiaTheme="minorEastAsia" w:hAnsi="Cambria Math"/>
                      <w:kern w:val="0"/>
                      <w:sz w:val="24"/>
                      <w:szCs w:val="24"/>
                    </w:rPr>
                    <m:t>x</m:t>
                  </m:r>
                </m:sub>
              </m:sSub>
              <m:r>
                <w:rPr>
                  <w:rFonts w:ascii="Cambria Math" w:eastAsiaTheme="minorEastAsia" w:hAnsi="Cambria Math"/>
                  <w:kern w:val="0"/>
                  <w:sz w:val="24"/>
                  <w:szCs w:val="24"/>
                </w:rPr>
                <m:t>∩</m:t>
              </m:r>
              <m:sSub>
                <m:sSubPr>
                  <m:ctrlPr>
                    <w:rPr>
                      <w:rFonts w:ascii="Cambria Math" w:eastAsiaTheme="minorEastAsia" w:hAnsi="Cambria Math"/>
                      <w:i/>
                      <w:kern w:val="0"/>
                      <w:sz w:val="24"/>
                      <w:szCs w:val="24"/>
                    </w:rPr>
                  </m:ctrlPr>
                </m:sSubPr>
                <m:e>
                  <m:r>
                    <w:rPr>
                      <w:rFonts w:ascii="Cambria Math" w:eastAsiaTheme="minorEastAsia" w:hAnsi="Cambria Math"/>
                      <w:kern w:val="0"/>
                      <w:sz w:val="24"/>
                      <w:szCs w:val="24"/>
                    </w:rPr>
                    <m:t>R</m:t>
                  </m:r>
                </m:e>
                <m:sub>
                  <m:r>
                    <w:rPr>
                      <w:rFonts w:ascii="Cambria Math" w:eastAsiaTheme="minorEastAsia" w:hAnsi="Cambria Math"/>
                      <w:kern w:val="0"/>
                      <w:sz w:val="24"/>
                      <w:szCs w:val="24"/>
                    </w:rPr>
                    <m:t>y</m:t>
                  </m:r>
                </m:sub>
              </m:sSub>
              <m:r>
                <w:rPr>
                  <w:rFonts w:ascii="Cambria Math" w:eastAsiaTheme="minorEastAsia" w:hAnsi="Cambria Math"/>
                  <w:kern w:val="0"/>
                  <w:sz w:val="24"/>
                  <w:szCs w:val="24"/>
                </w:rPr>
                <m:t>=</m:t>
              </m:r>
              <m:r>
                <w:rPr>
                  <w:rFonts w:ascii="Cambria Math" w:eastAsiaTheme="minorEastAsia" w:hAnsi="Cambria Math"/>
                  <w:kern w:val="0"/>
                  <w:sz w:val="24"/>
                  <w:szCs w:val="24"/>
                </w:rPr>
                <m:t>∅</m:t>
              </m:r>
              <m:r>
                <w:rPr>
                  <w:rFonts w:ascii="Cambria Math" w:eastAsiaTheme="minorEastAsia" w:hAnsi="Cambria Math"/>
                  <w:kern w:val="0"/>
                  <w:sz w:val="24"/>
                  <w:szCs w:val="24"/>
                </w:rPr>
                <m:t>,∀x≠y,x,y∈</m:t>
              </m:r>
              <m:d>
                <m:dPr>
                  <m:begChr m:val="["/>
                  <m:endChr m:val="]"/>
                  <m:ctrlPr>
                    <w:rPr>
                      <w:rFonts w:ascii="Cambria Math" w:eastAsiaTheme="minorEastAsia" w:hAnsi="Cambria Math"/>
                      <w:i/>
                      <w:kern w:val="0"/>
                      <w:sz w:val="24"/>
                      <w:szCs w:val="24"/>
                    </w:rPr>
                  </m:ctrlPr>
                </m:dPr>
                <m:e>
                  <m:r>
                    <w:rPr>
                      <w:rFonts w:ascii="Cambria Math" w:eastAsiaTheme="minorEastAsia" w:hAnsi="Cambria Math"/>
                      <w:kern w:val="0"/>
                      <w:sz w:val="24"/>
                      <w:szCs w:val="24"/>
                    </w:rPr>
                    <m:t>1,N</m:t>
                  </m:r>
                </m:e>
              </m:d>
              <m:r>
                <w:rPr>
                  <w:rFonts w:ascii="Cambria Math" w:eastAsiaTheme="minorEastAsia" w:hAnsi="Cambria Math"/>
                  <w:kern w:val="0"/>
                  <w:sz w:val="24"/>
                  <w:szCs w:val="24"/>
                </w:rPr>
                <m:t>#</m:t>
              </m:r>
              <m:d>
                <m:dPr>
                  <m:begChr m:val="（"/>
                  <m:endChr m:val="）"/>
                  <m:ctrlPr>
                    <w:rPr>
                      <w:rFonts w:ascii="Cambria Math" w:eastAsiaTheme="minorEastAsia" w:hAnsi="Cambria Math"/>
                      <w:i/>
                      <w:kern w:val="0"/>
                      <w:sz w:val="24"/>
                      <w:szCs w:val="24"/>
                    </w:rPr>
                  </m:ctrlPr>
                </m:dPr>
                <m:e>
                  <m:r>
                    <w:rPr>
                      <w:rFonts w:ascii="Cambria Math" w:eastAsiaTheme="minorEastAsia" w:hAnsi="Cambria Math"/>
                      <w:kern w:val="0"/>
                      <w:sz w:val="24"/>
                      <w:szCs w:val="24"/>
                    </w:rPr>
                    <m:t>1-1</m:t>
                  </m:r>
                </m:e>
              </m:d>
            </m:e>
          </m:eqArr>
        </m:oMath>
      </m:oMathPara>
    </w:p>
    <w:p w:rsidR="000C41CB" w:rsidRPr="000C41CB" w:rsidRDefault="000C41CB" w:rsidP="007C76E2">
      <w:pPr>
        <w:snapToGrid w:val="0"/>
        <w:spacing w:line="312" w:lineRule="auto"/>
        <w:rPr>
          <w:rFonts w:asciiTheme="minorEastAsia" w:eastAsiaTheme="minorEastAsia" w:hAnsiTheme="minorEastAsia" w:hint="eastAsia"/>
          <w:kern w:val="0"/>
          <w:sz w:val="24"/>
          <w:szCs w:val="24"/>
        </w:rPr>
      </w:pPr>
      <w:r>
        <w:rPr>
          <w:rFonts w:asciiTheme="minorEastAsia" w:eastAsiaTheme="minorEastAsia" w:hAnsiTheme="minorEastAsia" w:hint="eastAsia"/>
          <w:kern w:val="0"/>
          <w:sz w:val="24"/>
          <w:szCs w:val="24"/>
        </w:rPr>
        <w:t>其中</w:t>
      </w:r>
      <m:oMath>
        <m:r>
          <m:rPr>
            <m:sty m:val="p"/>
          </m:rPr>
          <w:rPr>
            <w:rFonts w:ascii="Cambria Math" w:eastAsiaTheme="minorEastAsia" w:hAnsi="Cambria Math"/>
            <w:kern w:val="0"/>
            <w:sz w:val="24"/>
            <w:szCs w:val="24"/>
          </w:rPr>
          <m:t xml:space="preserve"> </m:t>
        </m:r>
        <m:sSub>
          <m:sSubPr>
            <m:ctrlPr>
              <w:rPr>
                <w:rFonts w:ascii="Cambria Math" w:eastAsiaTheme="minorEastAsia" w:hAnsi="Cambria Math"/>
                <w:i/>
                <w:kern w:val="0"/>
                <w:sz w:val="24"/>
                <w:szCs w:val="24"/>
              </w:rPr>
            </m:ctrlPr>
          </m:sSubPr>
          <m:e>
            <m:r>
              <w:rPr>
                <w:rFonts w:ascii="Cambria Math" w:eastAsiaTheme="minorEastAsia" w:hAnsi="Cambria Math"/>
                <w:kern w:val="0"/>
                <w:sz w:val="24"/>
                <w:szCs w:val="24"/>
              </w:rPr>
              <m:t>R</m:t>
            </m:r>
          </m:e>
          <m:sub>
            <m:r>
              <w:rPr>
                <w:rFonts w:ascii="Cambria Math" w:eastAsiaTheme="minorEastAsia" w:hAnsi="Cambria Math"/>
                <w:kern w:val="0"/>
                <w:sz w:val="24"/>
                <w:szCs w:val="24"/>
              </w:rPr>
              <m:t>x</m:t>
            </m:r>
          </m:sub>
        </m:sSub>
        <m:r>
          <w:rPr>
            <w:rFonts w:ascii="Cambria Math" w:eastAsiaTheme="minorEastAsia" w:hAnsi="Cambria Math"/>
            <w:kern w:val="0"/>
            <w:sz w:val="24"/>
            <w:szCs w:val="24"/>
          </w:rPr>
          <m:t xml:space="preserve"> </m:t>
        </m:r>
      </m:oMath>
      <w:r w:rsidR="00DB6CA6">
        <w:rPr>
          <w:rFonts w:asciiTheme="minorEastAsia" w:eastAsiaTheme="minorEastAsia" w:hAnsiTheme="minorEastAsia" w:hint="eastAsia"/>
          <w:kern w:val="0"/>
          <w:sz w:val="24"/>
          <w:szCs w:val="24"/>
        </w:rPr>
        <w:t>满足</w:t>
      </w:r>
      <w:r w:rsidR="00F871FA">
        <w:rPr>
          <w:rFonts w:asciiTheme="minorEastAsia" w:eastAsiaTheme="minorEastAsia" w:hAnsiTheme="minorEastAsia" w:hint="eastAsia"/>
          <w:kern w:val="0"/>
          <w:sz w:val="24"/>
          <w:szCs w:val="24"/>
        </w:rPr>
        <w:t>信息相似</w:t>
      </w:r>
      <w:r w:rsidR="00DB6CA6">
        <w:rPr>
          <w:rFonts w:asciiTheme="minorEastAsia" w:eastAsiaTheme="minorEastAsia" w:hAnsiTheme="minorEastAsia" w:hint="eastAsia"/>
          <w:kern w:val="0"/>
          <w:sz w:val="24"/>
          <w:szCs w:val="24"/>
        </w:rPr>
        <w:t xml:space="preserve">约束 </w:t>
      </w:r>
      <m:oMath>
        <m:sSub>
          <m:sSubPr>
            <m:ctrlPr>
              <w:rPr>
                <w:rFonts w:ascii="Cambria Math" w:eastAsiaTheme="minorEastAsia" w:hAnsi="Cambria Math"/>
                <w:i/>
                <w:kern w:val="0"/>
                <w:sz w:val="24"/>
                <w:szCs w:val="24"/>
              </w:rPr>
            </m:ctrlPr>
          </m:sSubPr>
          <m:e>
            <m:r>
              <w:rPr>
                <w:rFonts w:ascii="Cambria Math" w:eastAsiaTheme="minorEastAsia" w:hAnsi="Cambria Math"/>
                <w:kern w:val="0"/>
                <w:sz w:val="24"/>
                <w:szCs w:val="24"/>
              </w:rPr>
              <m:t>C</m:t>
            </m:r>
            <m:r>
              <w:rPr>
                <w:rFonts w:ascii="Cambria Math" w:eastAsiaTheme="minorEastAsia" w:hAnsi="Cambria Math" w:hint="eastAsia"/>
                <w:kern w:val="0"/>
                <w:sz w:val="24"/>
                <w:szCs w:val="24"/>
              </w:rPr>
              <m:t>on</m:t>
            </m:r>
            <m:r>
              <w:rPr>
                <w:rFonts w:ascii="Cambria Math" w:eastAsiaTheme="minorEastAsia" w:hAnsi="Cambria Math"/>
                <w:kern w:val="0"/>
                <w:sz w:val="24"/>
                <w:szCs w:val="24"/>
              </w:rPr>
              <m:t>s.</m:t>
            </m:r>
          </m:e>
          <m:sub>
            <m:r>
              <w:rPr>
                <w:rFonts w:ascii="Cambria Math" w:eastAsiaTheme="minorEastAsia" w:hAnsi="Cambria Math"/>
                <w:kern w:val="0"/>
                <w:sz w:val="24"/>
                <w:szCs w:val="24"/>
              </w:rPr>
              <m:t>i</m:t>
            </m:r>
          </m:sub>
        </m:sSub>
        <m:d>
          <m:dPr>
            <m:ctrlPr>
              <w:rPr>
                <w:rFonts w:ascii="Cambria Math" w:eastAsiaTheme="minorEastAsia" w:hAnsi="Cambria Math"/>
                <w:i/>
                <w:kern w:val="0"/>
                <w:sz w:val="24"/>
                <w:szCs w:val="24"/>
              </w:rPr>
            </m:ctrlPr>
          </m:dPr>
          <m:e>
            <m:r>
              <w:rPr>
                <w:rFonts w:ascii="Cambria Math" w:eastAsiaTheme="minorEastAsia" w:hAnsi="Cambria Math"/>
                <w:kern w:val="0"/>
                <w:sz w:val="24"/>
                <w:szCs w:val="24"/>
              </w:rPr>
              <m:t>i=1,2,⋯</m:t>
            </m:r>
          </m:e>
        </m:d>
        <m:r>
          <w:rPr>
            <w:rFonts w:ascii="Cambria Math" w:eastAsiaTheme="minorEastAsia" w:hAnsi="Cambria Math"/>
            <w:kern w:val="0"/>
            <w:sz w:val="24"/>
            <w:szCs w:val="24"/>
          </w:rPr>
          <m:t xml:space="preserve"> </m:t>
        </m:r>
      </m:oMath>
      <w:r w:rsidR="007B21E3">
        <w:rPr>
          <w:rFonts w:asciiTheme="minorEastAsia" w:eastAsiaTheme="minorEastAsia" w:hAnsiTheme="minorEastAsia" w:hint="eastAsia"/>
          <w:kern w:val="0"/>
          <w:sz w:val="24"/>
          <w:szCs w:val="24"/>
        </w:rPr>
        <w:t>下</w:t>
      </w:r>
      <w:r w:rsidR="00933952">
        <w:rPr>
          <w:rFonts w:asciiTheme="minorEastAsia" w:eastAsiaTheme="minorEastAsia" w:hAnsiTheme="minorEastAsia" w:hint="eastAsia"/>
          <w:kern w:val="0"/>
          <w:sz w:val="24"/>
          <w:szCs w:val="24"/>
        </w:rPr>
        <w:t>所有像素的集合。</w:t>
      </w:r>
      <w:r w:rsidR="007B21E3">
        <w:rPr>
          <w:rFonts w:asciiTheme="minorEastAsia" w:eastAsiaTheme="minorEastAsia" w:hAnsiTheme="minorEastAsia" w:hint="eastAsia"/>
          <w:kern w:val="0"/>
          <w:sz w:val="24"/>
          <w:szCs w:val="24"/>
        </w:rPr>
        <w:t>同样对于</w:t>
      </w:r>
      <m:oMath>
        <m:sSub>
          <m:sSubPr>
            <m:ctrlPr>
              <w:rPr>
                <w:rFonts w:ascii="Cambria Math" w:eastAsiaTheme="minorEastAsia" w:hAnsi="Cambria Math"/>
                <w:i/>
                <w:kern w:val="0"/>
                <w:sz w:val="24"/>
                <w:szCs w:val="24"/>
              </w:rPr>
            </m:ctrlPr>
          </m:sSubPr>
          <m:e>
            <m:r>
              <w:rPr>
                <w:rFonts w:ascii="Cambria Math" w:eastAsiaTheme="minorEastAsia" w:hAnsi="Cambria Math"/>
                <w:kern w:val="0"/>
                <w:sz w:val="24"/>
                <w:szCs w:val="24"/>
              </w:rPr>
              <m:t>R</m:t>
            </m:r>
          </m:e>
          <m:sub>
            <m:r>
              <w:rPr>
                <w:rFonts w:ascii="Cambria Math" w:eastAsiaTheme="minorEastAsia" w:hAnsi="Cambria Math" w:hint="eastAsia"/>
                <w:kern w:val="0"/>
                <w:sz w:val="24"/>
                <w:szCs w:val="24"/>
              </w:rPr>
              <m:t>y</m:t>
            </m:r>
          </m:sub>
        </m:sSub>
      </m:oMath>
      <w:r w:rsidR="001D62D9">
        <w:rPr>
          <w:rFonts w:asciiTheme="minorEastAsia" w:eastAsiaTheme="minorEastAsia" w:hAnsiTheme="minorEastAsia" w:hint="eastAsia"/>
          <w:kern w:val="0"/>
          <w:sz w:val="24"/>
          <w:szCs w:val="24"/>
        </w:rPr>
        <w:t>，</w:t>
      </w:r>
      <m:oMath>
        <m:r>
          <w:rPr>
            <w:rFonts w:ascii="Cambria Math" w:eastAsiaTheme="minorEastAsia" w:hAnsi="Cambria Math"/>
            <w:kern w:val="0"/>
            <w:sz w:val="24"/>
            <w:szCs w:val="24"/>
          </w:rPr>
          <m:t>x,y</m:t>
        </m:r>
      </m:oMath>
      <w:r w:rsidR="001D62D9">
        <w:rPr>
          <w:rFonts w:asciiTheme="minorEastAsia" w:eastAsiaTheme="minorEastAsia" w:hAnsiTheme="minorEastAsia" w:hint="eastAsia"/>
          <w:kern w:val="0"/>
          <w:sz w:val="24"/>
          <w:szCs w:val="24"/>
        </w:rPr>
        <w:t xml:space="preserve"> 用来区分不同区域，</w:t>
      </w:r>
      <m:oMath>
        <m:r>
          <w:rPr>
            <w:rFonts w:ascii="Cambria Math" w:eastAsiaTheme="minorEastAsia" w:hAnsi="Cambria Math"/>
            <w:kern w:val="0"/>
            <w:sz w:val="24"/>
            <w:szCs w:val="24"/>
          </w:rPr>
          <m:t>N</m:t>
        </m:r>
      </m:oMath>
      <w:r w:rsidR="007C76E2">
        <w:rPr>
          <w:rFonts w:asciiTheme="minorEastAsia" w:eastAsiaTheme="minorEastAsia" w:hAnsiTheme="minorEastAsia" w:hint="eastAsia"/>
          <w:kern w:val="0"/>
          <w:sz w:val="24"/>
          <w:szCs w:val="24"/>
        </w:rPr>
        <w:t xml:space="preserve"> </w:t>
      </w:r>
      <w:r w:rsidR="007C76E2" w:rsidRPr="007C76E2">
        <w:rPr>
          <w:rFonts w:asciiTheme="minorEastAsia" w:eastAsiaTheme="minorEastAsia" w:hAnsiTheme="minorEastAsia" w:hint="eastAsia"/>
          <w:kern w:val="0"/>
          <w:sz w:val="24"/>
          <w:szCs w:val="24"/>
        </w:rPr>
        <w:t>为不小于2的正整数，表示区域划分</w:t>
      </w:r>
      <w:r w:rsidR="007C76E2">
        <w:rPr>
          <w:rFonts w:asciiTheme="minorEastAsia" w:eastAsiaTheme="minorEastAsia" w:hAnsiTheme="minorEastAsia" w:hint="eastAsia"/>
          <w:kern w:val="0"/>
          <w:sz w:val="24"/>
          <w:szCs w:val="24"/>
        </w:rPr>
        <w:t>后的</w:t>
      </w:r>
      <w:r w:rsidR="007C76E2" w:rsidRPr="007C76E2">
        <w:rPr>
          <w:rFonts w:asciiTheme="minorEastAsia" w:eastAsiaTheme="minorEastAsia" w:hAnsiTheme="minorEastAsia" w:hint="eastAsia"/>
          <w:kern w:val="0"/>
          <w:sz w:val="24"/>
          <w:szCs w:val="24"/>
        </w:rPr>
        <w:t>序号。</w:t>
      </w:r>
    </w:p>
    <w:p w:rsidR="000D08E5" w:rsidRDefault="006D0B04" w:rsidP="00A71030">
      <w:pPr>
        <w:pStyle w:val="aff2"/>
        <w:spacing w:line="312" w:lineRule="auto"/>
        <w:ind w:firstLineChars="0" w:firstLine="0"/>
        <w:rPr>
          <w:rFonts w:asciiTheme="minorEastAsia" w:eastAsiaTheme="minorEastAsia" w:hAnsiTheme="minorEastAsia"/>
          <w:kern w:val="0"/>
          <w:sz w:val="24"/>
          <w:szCs w:val="24"/>
        </w:rPr>
      </w:pPr>
      <w:r>
        <w:rPr>
          <w:rFonts w:asciiTheme="minorEastAsia" w:eastAsiaTheme="minorEastAsia" w:hAnsiTheme="minorEastAsia"/>
          <w:kern w:val="0"/>
          <w:sz w:val="24"/>
          <w:szCs w:val="24"/>
        </w:rPr>
        <w:t>早起的分割算法主要是灰度分割，条件随机场等一些较为传统的算法</w:t>
      </w:r>
      <w:r>
        <w:rPr>
          <w:rFonts w:asciiTheme="minorEastAsia" w:eastAsiaTheme="minorEastAsia" w:hAnsiTheme="minorEastAsia" w:hint="eastAsia"/>
          <w:kern w:val="0"/>
          <w:sz w:val="24"/>
          <w:szCs w:val="24"/>
        </w:rPr>
        <w:t>：</w:t>
      </w:r>
    </w:p>
    <w:p w:rsidR="000D08E5" w:rsidRDefault="006D0B04">
      <w:pPr>
        <w:pStyle w:val="aff2"/>
        <w:numPr>
          <w:ilvl w:val="0"/>
          <w:numId w:val="5"/>
        </w:numPr>
        <w:spacing w:line="312" w:lineRule="auto"/>
        <w:ind w:left="0" w:firstLineChars="0" w:firstLine="0"/>
        <w:rPr>
          <w:rFonts w:asciiTheme="minorEastAsia" w:eastAsiaTheme="minorEastAsia" w:hAnsiTheme="minorEastAsia"/>
          <w:kern w:val="0"/>
          <w:sz w:val="24"/>
          <w:szCs w:val="24"/>
        </w:rPr>
      </w:pPr>
      <w:r>
        <w:rPr>
          <w:rFonts w:asciiTheme="minorEastAsia" w:eastAsiaTheme="minorEastAsia" w:hAnsiTheme="minorEastAsia" w:hint="eastAsia"/>
          <w:kern w:val="0"/>
          <w:sz w:val="24"/>
          <w:szCs w:val="24"/>
        </w:rPr>
        <w:t>最简单的语义分段形式涉及分配区域必须满足的硬编码规则或属性，以便为其分配特定标签。规则可以根据像素的属性（例如灰度级强度）来构建。使用此技术的一种方法是拆分（Split）和合并（Merge）算法。该算法递归地将图像分割成子区域，直到可以分配标签，然后通过合并它们将相邻的子区域与相同的标签组合。这种方法的问题是规则必须硬编码。此外，仅用灰色级别的信息来表示复杂的类(如人)是极其困难的，在面对超声图像这类复杂的图像场景运用下，这种方式显然已经因为其滞后性与低效性，使得无法应用于医疗图像处理领域。因此，需要特征提取和优化技术来正确地学习这些复杂类所需的表示。</w:t>
      </w:r>
    </w:p>
    <w:p w:rsidR="000D08E5" w:rsidRDefault="006D0B04">
      <w:pPr>
        <w:pStyle w:val="aff2"/>
        <w:numPr>
          <w:ilvl w:val="0"/>
          <w:numId w:val="5"/>
        </w:numPr>
        <w:spacing w:line="312" w:lineRule="auto"/>
        <w:ind w:left="0" w:firstLineChars="0" w:firstLine="0"/>
        <w:rPr>
          <w:rFonts w:asciiTheme="minorEastAsia" w:eastAsiaTheme="minorEastAsia" w:hAnsiTheme="minorEastAsia"/>
          <w:kern w:val="0"/>
          <w:sz w:val="24"/>
          <w:szCs w:val="24"/>
        </w:rPr>
      </w:pPr>
      <w:r>
        <w:rPr>
          <w:rFonts w:asciiTheme="minorEastAsia" w:eastAsiaTheme="minorEastAsia" w:hAnsiTheme="minorEastAsia" w:hint="eastAsia"/>
          <w:kern w:val="0"/>
          <w:sz w:val="24"/>
          <w:szCs w:val="24"/>
        </w:rPr>
        <w:t>再后来机器学习渐渐兴起，考虑通过训练模型为每个像素分配类来分割图像。如果模型不完美，可能会得到自然界不可能得到的噪声分割结果。可以通过考虑像素之间的先验关系来避免这些问题，例如，对象是连续的，因此附近的像素往往具有相同的标签。为了模拟这些关系，可以使用条件随机场（</w:t>
      </w:r>
      <w:r>
        <w:rPr>
          <w:rFonts w:eastAsiaTheme="minorEastAsia" w:hint="eastAsia"/>
          <w:kern w:val="0"/>
          <w:sz w:val="24"/>
          <w:szCs w:val="24"/>
        </w:rPr>
        <w:t>CRF</w:t>
      </w:r>
      <w:r>
        <w:rPr>
          <w:rFonts w:asciiTheme="minorEastAsia" w:eastAsiaTheme="minorEastAsia" w:hAnsiTheme="minorEastAsia" w:hint="eastAsia"/>
          <w:kern w:val="0"/>
          <w:sz w:val="24"/>
          <w:szCs w:val="24"/>
        </w:rPr>
        <w:t>）。</w:t>
      </w:r>
      <w:r>
        <w:rPr>
          <w:rFonts w:eastAsiaTheme="minorEastAsia" w:hint="eastAsia"/>
          <w:kern w:val="0"/>
          <w:sz w:val="24"/>
          <w:szCs w:val="24"/>
        </w:rPr>
        <w:t>CRF</w:t>
      </w:r>
      <w:r>
        <w:rPr>
          <w:rFonts w:asciiTheme="minorEastAsia" w:eastAsiaTheme="minorEastAsia" w:hAnsiTheme="minorEastAsia" w:hint="eastAsia"/>
          <w:kern w:val="0"/>
          <w:sz w:val="24"/>
          <w:szCs w:val="24"/>
        </w:rPr>
        <w:t>是一种用于结构化预测的统计建模方法。与离散分类器不同，</w:t>
      </w:r>
      <w:r>
        <w:rPr>
          <w:rFonts w:eastAsiaTheme="minorEastAsia" w:hint="eastAsia"/>
          <w:kern w:val="0"/>
          <w:sz w:val="24"/>
          <w:szCs w:val="24"/>
        </w:rPr>
        <w:t>CRF</w:t>
      </w:r>
      <w:r>
        <w:rPr>
          <w:rFonts w:asciiTheme="minorEastAsia" w:eastAsiaTheme="minorEastAsia" w:hAnsiTheme="minorEastAsia" w:hint="eastAsia"/>
          <w:kern w:val="0"/>
          <w:sz w:val="24"/>
          <w:szCs w:val="24"/>
        </w:rPr>
        <w:t>可以在进行预测之前考虑“相邻上下文”，比如像素之间的关系。这使得它成为语义分割的理想候选。图像中的每个像素都与一组有限的可能状态相关联。在我们的示例中，目标标签是可能的状态集。将一个状态(或标签，u)分配给单个像素</w:t>
      </w:r>
      <w:r>
        <w:rPr>
          <w:rFonts w:eastAsiaTheme="minorEastAsia" w:hint="eastAsia"/>
          <w:kern w:val="0"/>
          <w:sz w:val="24"/>
          <w:szCs w:val="24"/>
        </w:rPr>
        <w:t>（</w:t>
      </w:r>
      <w:r>
        <w:rPr>
          <w:rFonts w:eastAsiaTheme="minorEastAsia" w:hint="eastAsia"/>
          <w:kern w:val="0"/>
          <w:sz w:val="24"/>
          <w:szCs w:val="24"/>
        </w:rPr>
        <w:t>x</w:t>
      </w:r>
      <w:r>
        <w:rPr>
          <w:rFonts w:asciiTheme="minorEastAsia" w:eastAsiaTheme="minorEastAsia" w:hAnsiTheme="minorEastAsia" w:hint="eastAsia"/>
          <w:kern w:val="0"/>
          <w:sz w:val="24"/>
          <w:szCs w:val="24"/>
        </w:rPr>
        <w:t>)的成本称为它的一元成本（</w:t>
      </w:r>
      <w:r>
        <w:rPr>
          <w:rFonts w:eastAsiaTheme="minorEastAsia"/>
          <w:kern w:val="0"/>
          <w:sz w:val="24"/>
          <w:szCs w:val="24"/>
        </w:rPr>
        <w:t>unary cost</w:t>
      </w:r>
      <w:r>
        <w:rPr>
          <w:rFonts w:asciiTheme="minorEastAsia" w:eastAsiaTheme="minorEastAsia" w:hAnsiTheme="minorEastAsia" w:hint="eastAsia"/>
          <w:kern w:val="0"/>
          <w:sz w:val="24"/>
          <w:szCs w:val="24"/>
        </w:rPr>
        <w:t>）。为了对像素之间的关系建模，将一对标签(</w:t>
      </w:r>
      <w:r>
        <w:rPr>
          <w:rFonts w:eastAsiaTheme="minorEastAsia" w:hint="eastAsia"/>
          <w:kern w:val="0"/>
          <w:sz w:val="24"/>
          <w:szCs w:val="24"/>
        </w:rPr>
        <w:t>u,v</w:t>
      </w:r>
      <w:r>
        <w:rPr>
          <w:rFonts w:asciiTheme="minorEastAsia" w:eastAsiaTheme="minorEastAsia" w:hAnsiTheme="minorEastAsia" w:hint="eastAsia"/>
          <w:kern w:val="0"/>
          <w:sz w:val="24"/>
          <w:szCs w:val="24"/>
        </w:rPr>
        <w:t>)分配给一对像素(</w:t>
      </w:r>
      <w:r>
        <w:rPr>
          <w:rFonts w:eastAsiaTheme="minorEastAsia" w:hint="eastAsia"/>
          <w:kern w:val="0"/>
          <w:sz w:val="24"/>
          <w:szCs w:val="24"/>
        </w:rPr>
        <w:t>x,y</w:t>
      </w:r>
      <w:r>
        <w:rPr>
          <w:rFonts w:asciiTheme="minorEastAsia" w:eastAsiaTheme="minorEastAsia" w:hAnsiTheme="minorEastAsia" w:hint="eastAsia"/>
          <w:kern w:val="0"/>
          <w:sz w:val="24"/>
          <w:szCs w:val="24"/>
        </w:rPr>
        <w:t>)的成本，即成对成本（</w:t>
      </w:r>
      <w:r>
        <w:rPr>
          <w:rFonts w:eastAsiaTheme="minorEastAsia" w:hint="eastAsia"/>
          <w:kern w:val="0"/>
          <w:sz w:val="24"/>
          <w:szCs w:val="24"/>
        </w:rPr>
        <w:t>pairwise cost</w:t>
      </w:r>
      <w:r>
        <w:rPr>
          <w:rFonts w:asciiTheme="minorEastAsia" w:eastAsiaTheme="minorEastAsia" w:hAnsiTheme="minorEastAsia" w:hint="eastAsia"/>
          <w:kern w:val="0"/>
          <w:sz w:val="24"/>
          <w:szCs w:val="24"/>
        </w:rPr>
        <w:t>），还可以考虑它的近邻像素对(</w:t>
      </w:r>
      <w:r>
        <w:rPr>
          <w:rFonts w:eastAsiaTheme="minorEastAsia" w:hint="eastAsia"/>
          <w:kern w:val="0"/>
          <w:sz w:val="24"/>
          <w:szCs w:val="24"/>
        </w:rPr>
        <w:t>Grid CRF</w:t>
      </w:r>
      <w:r>
        <w:rPr>
          <w:rFonts w:asciiTheme="minorEastAsia" w:eastAsiaTheme="minorEastAsia" w:hAnsiTheme="minorEastAsia" w:hint="eastAsia"/>
          <w:kern w:val="0"/>
          <w:sz w:val="24"/>
          <w:szCs w:val="24"/>
        </w:rPr>
        <w:t>)或者我们可以考虑图像中的所有像素对(</w:t>
      </w:r>
      <w:r>
        <w:rPr>
          <w:rFonts w:eastAsiaTheme="minorEastAsia" w:hint="eastAsia"/>
          <w:kern w:val="0"/>
          <w:sz w:val="24"/>
          <w:szCs w:val="24"/>
        </w:rPr>
        <w:t>Dense CRF</w:t>
      </w:r>
      <w:r>
        <w:rPr>
          <w:rFonts w:asciiTheme="minorEastAsia" w:eastAsiaTheme="minorEastAsia" w:hAnsiTheme="minorEastAsia" w:hint="eastAsia"/>
          <w:kern w:val="0"/>
          <w:sz w:val="24"/>
          <w:szCs w:val="24"/>
        </w:rPr>
        <w:t>)</w:t>
      </w:r>
    </w:p>
    <w:p w:rsidR="000D08E5" w:rsidRDefault="006D0B04">
      <w:pPr>
        <w:pStyle w:val="aff2"/>
        <w:numPr>
          <w:ilvl w:val="0"/>
          <w:numId w:val="5"/>
        </w:numPr>
        <w:spacing w:line="312" w:lineRule="auto"/>
        <w:ind w:left="0" w:firstLineChars="0" w:firstLine="0"/>
        <w:rPr>
          <w:rFonts w:asciiTheme="minorEastAsia" w:eastAsiaTheme="minorEastAsia" w:hAnsiTheme="minorEastAsia"/>
          <w:kern w:val="0"/>
          <w:sz w:val="24"/>
          <w:szCs w:val="24"/>
        </w:rPr>
      </w:pPr>
      <w:r>
        <w:rPr>
          <w:rFonts w:asciiTheme="minorEastAsia" w:eastAsiaTheme="minorEastAsia" w:hAnsiTheme="minorEastAsia"/>
          <w:kern w:val="0"/>
          <w:sz w:val="24"/>
          <w:szCs w:val="24"/>
        </w:rPr>
        <w:t>与此同时随着深度学习技术的不断发展，深度学习在语义分割任务中大放异彩，取得了骄人的成绩。从第一篇真正意义上的深度学习方法语义分割模型FCN</w:t>
      </w:r>
      <w:r>
        <w:rPr>
          <w:rFonts w:asciiTheme="minorEastAsia" w:eastAsiaTheme="minorEastAsia" w:hAnsiTheme="minorEastAsia" w:hint="eastAsia"/>
          <w:kern w:val="0"/>
          <w:sz w:val="24"/>
          <w:szCs w:val="24"/>
        </w:rPr>
        <w:t>（</w:t>
      </w:r>
      <w:hyperlink r:id="rId19" w:history="1">
        <w:r>
          <w:rPr>
            <w:rFonts w:eastAsiaTheme="minorEastAsia"/>
            <w:kern w:val="0"/>
            <w:sz w:val="24"/>
            <w:szCs w:val="24"/>
          </w:rPr>
          <w:t>Fully Convolutional Networks for Semantic Segmentation</w:t>
        </w:r>
      </w:hyperlink>
      <w:r>
        <w:rPr>
          <w:rFonts w:asciiTheme="minorEastAsia" w:eastAsiaTheme="minorEastAsia" w:hAnsiTheme="minorEastAsia" w:hint="eastAsia"/>
          <w:kern w:val="0"/>
          <w:sz w:val="24"/>
          <w:szCs w:val="24"/>
        </w:rPr>
        <w:t>）介绍起:</w:t>
      </w:r>
      <w:r>
        <w:rPr>
          <w:rFonts w:asciiTheme="minorEastAsia" w:eastAsiaTheme="minorEastAsia" w:hAnsiTheme="minorEastAsia"/>
          <w:kern w:val="0"/>
          <w:sz w:val="24"/>
          <w:szCs w:val="24"/>
        </w:rPr>
        <w:t xml:space="preserve"> </w:t>
      </w:r>
    </w:p>
    <w:p w:rsidR="000D08E5" w:rsidRDefault="006D0B04">
      <w:pPr>
        <w:pStyle w:val="aff2"/>
        <w:numPr>
          <w:ilvl w:val="0"/>
          <w:numId w:val="6"/>
        </w:numPr>
        <w:spacing w:line="312" w:lineRule="auto"/>
        <w:ind w:left="482" w:firstLineChars="0"/>
        <w:rPr>
          <w:rFonts w:asciiTheme="minorEastAsia" w:eastAsiaTheme="minorEastAsia" w:hAnsiTheme="minorEastAsia"/>
          <w:kern w:val="0"/>
          <w:sz w:val="24"/>
          <w:szCs w:val="24"/>
        </w:rPr>
      </w:pPr>
      <w:r>
        <w:rPr>
          <w:rFonts w:asciiTheme="minorEastAsia" w:eastAsiaTheme="minorEastAsia" w:hAnsiTheme="minorEastAsia" w:hint="eastAsia"/>
          <w:kern w:val="0"/>
          <w:sz w:val="24"/>
          <w:szCs w:val="24"/>
        </w:rPr>
        <w:t>F</w:t>
      </w:r>
      <w:r>
        <w:rPr>
          <w:rFonts w:asciiTheme="minorEastAsia" w:eastAsiaTheme="minorEastAsia" w:hAnsiTheme="minorEastAsia"/>
          <w:kern w:val="0"/>
          <w:sz w:val="24"/>
          <w:szCs w:val="24"/>
        </w:rPr>
        <w:t>CN</w:t>
      </w:r>
      <w:r>
        <w:rPr>
          <w:rFonts w:asciiTheme="minorEastAsia" w:eastAsiaTheme="minorEastAsia" w:hAnsiTheme="minorEastAsia" w:hint="eastAsia"/>
          <w:kern w:val="0"/>
          <w:sz w:val="24"/>
          <w:szCs w:val="24"/>
        </w:rPr>
        <w:t>作为</w:t>
      </w:r>
      <w:r>
        <w:rPr>
          <w:rFonts w:asciiTheme="minorEastAsia" w:eastAsiaTheme="minorEastAsia" w:hAnsiTheme="minorEastAsia"/>
          <w:kern w:val="0"/>
          <w:sz w:val="24"/>
          <w:szCs w:val="24"/>
        </w:rPr>
        <w:t>语义分割</w:t>
      </w:r>
      <w:r>
        <w:rPr>
          <w:rFonts w:asciiTheme="minorEastAsia" w:eastAsiaTheme="minorEastAsia" w:hAnsiTheme="minorEastAsia" w:hint="eastAsia"/>
          <w:kern w:val="0"/>
          <w:sz w:val="24"/>
          <w:szCs w:val="24"/>
        </w:rPr>
        <w:t>始祖</w:t>
      </w:r>
      <w:r>
        <w:rPr>
          <w:rFonts w:asciiTheme="minorEastAsia" w:eastAsiaTheme="minorEastAsia" w:hAnsiTheme="minorEastAsia"/>
          <w:kern w:val="0"/>
          <w:sz w:val="24"/>
          <w:szCs w:val="24"/>
        </w:rPr>
        <w:t>之作</w:t>
      </w:r>
      <w:r>
        <w:rPr>
          <w:rFonts w:asciiTheme="minorEastAsia" w:eastAsiaTheme="minorEastAsia" w:hAnsiTheme="minorEastAsia" w:hint="eastAsia"/>
          <w:kern w:val="0"/>
          <w:sz w:val="24"/>
          <w:szCs w:val="24"/>
        </w:rPr>
        <w:t>，其</w:t>
      </w:r>
      <w:r>
        <w:rPr>
          <w:rFonts w:asciiTheme="minorEastAsia" w:eastAsiaTheme="minorEastAsia" w:hAnsiTheme="minorEastAsia"/>
          <w:kern w:val="0"/>
          <w:sz w:val="24"/>
          <w:szCs w:val="24"/>
        </w:rPr>
        <w:t>主要贡献</w:t>
      </w:r>
      <w:r>
        <w:rPr>
          <w:rFonts w:asciiTheme="minorEastAsia" w:eastAsiaTheme="minorEastAsia" w:hAnsiTheme="minorEastAsia" w:hint="eastAsia"/>
          <w:kern w:val="0"/>
          <w:sz w:val="24"/>
          <w:szCs w:val="24"/>
        </w:rPr>
        <w:t>有三点：a、</w:t>
      </w:r>
      <w:r>
        <w:rPr>
          <w:rFonts w:asciiTheme="minorEastAsia" w:eastAsiaTheme="minorEastAsia" w:hAnsiTheme="minorEastAsia"/>
          <w:kern w:val="0"/>
          <w:sz w:val="24"/>
          <w:szCs w:val="24"/>
        </w:rPr>
        <w:t>将端到端的卷积网</w:t>
      </w:r>
      <w:r>
        <w:rPr>
          <w:rFonts w:asciiTheme="minorEastAsia" w:eastAsiaTheme="minorEastAsia" w:hAnsiTheme="minorEastAsia"/>
          <w:kern w:val="0"/>
          <w:sz w:val="24"/>
          <w:szCs w:val="24"/>
        </w:rPr>
        <w:lastRenderedPageBreak/>
        <w:t>络推广到语义分割中</w:t>
      </w:r>
      <w:r>
        <w:rPr>
          <w:rFonts w:asciiTheme="minorEastAsia" w:eastAsiaTheme="minorEastAsia" w:hAnsiTheme="minorEastAsia" w:hint="eastAsia"/>
          <w:kern w:val="0"/>
          <w:sz w:val="24"/>
          <w:szCs w:val="24"/>
        </w:rPr>
        <w:t>;b、</w:t>
      </w:r>
      <w:r>
        <w:rPr>
          <w:rFonts w:asciiTheme="minorEastAsia" w:eastAsiaTheme="minorEastAsia" w:hAnsiTheme="minorEastAsia"/>
          <w:kern w:val="0"/>
          <w:sz w:val="24"/>
          <w:szCs w:val="24"/>
        </w:rPr>
        <w:t>重新将预训练</w:t>
      </w:r>
      <w:r>
        <w:rPr>
          <w:rFonts w:asciiTheme="minorEastAsia" w:eastAsiaTheme="minorEastAsia" w:hAnsiTheme="minorEastAsia" w:hint="eastAsia"/>
          <w:kern w:val="0"/>
          <w:sz w:val="24"/>
          <w:szCs w:val="24"/>
        </w:rPr>
        <w:t>的</w:t>
      </w:r>
      <w:r>
        <w:rPr>
          <w:rFonts w:eastAsiaTheme="minorEastAsia"/>
          <w:kern w:val="0"/>
          <w:sz w:val="24"/>
          <w:szCs w:val="24"/>
        </w:rPr>
        <w:t>ImageNe</w:t>
      </w:r>
      <w:r>
        <w:rPr>
          <w:rFonts w:eastAsiaTheme="minorEastAsia" w:hint="eastAsia"/>
          <w:kern w:val="0"/>
          <w:sz w:val="24"/>
          <w:szCs w:val="24"/>
        </w:rPr>
        <w:t>t</w:t>
      </w:r>
      <w:r>
        <w:rPr>
          <w:rFonts w:asciiTheme="minorEastAsia" w:eastAsiaTheme="minorEastAsia" w:hAnsiTheme="minorEastAsia"/>
          <w:kern w:val="0"/>
          <w:sz w:val="24"/>
          <w:szCs w:val="24"/>
        </w:rPr>
        <w:t>网络用于分割问题中;</w:t>
      </w:r>
      <w:r>
        <w:rPr>
          <w:rFonts w:asciiTheme="minorEastAsia" w:eastAsiaTheme="minorEastAsia" w:hAnsiTheme="minorEastAsia" w:hint="eastAsia"/>
          <w:kern w:val="0"/>
          <w:sz w:val="24"/>
          <w:szCs w:val="24"/>
        </w:rPr>
        <w:t>c、</w:t>
      </w:r>
      <w:r>
        <w:rPr>
          <w:rFonts w:asciiTheme="minorEastAsia" w:eastAsiaTheme="minorEastAsia" w:hAnsiTheme="minorEastAsia"/>
          <w:kern w:val="0"/>
          <w:sz w:val="24"/>
          <w:szCs w:val="24"/>
        </w:rPr>
        <w:t>使用反卷积层进行上采样;提出了跳跃连接来改善上采样的粗糙程度。</w:t>
      </w:r>
      <w:r>
        <w:rPr>
          <w:rFonts w:asciiTheme="minorEastAsia" w:eastAsiaTheme="minorEastAsia" w:hAnsiTheme="minorEastAsia" w:hint="eastAsia"/>
          <w:kern w:val="0"/>
          <w:sz w:val="24"/>
          <w:szCs w:val="24"/>
        </w:rPr>
        <w:t>该模型的</w:t>
      </w:r>
      <w:r>
        <w:rPr>
          <w:rFonts w:asciiTheme="minorEastAsia" w:eastAsiaTheme="minorEastAsia" w:hAnsiTheme="minorEastAsia"/>
          <w:kern w:val="0"/>
          <w:sz w:val="24"/>
          <w:szCs w:val="24"/>
        </w:rPr>
        <w:t>关键在于网络中的全连接层可以看作是使用卷积核遍历整个输入区域的卷积操作</w:t>
      </w:r>
      <w:r>
        <w:rPr>
          <w:rFonts w:asciiTheme="minorEastAsia" w:eastAsiaTheme="minorEastAsia" w:hAnsiTheme="minorEastAsia" w:hint="eastAsia"/>
          <w:kern w:val="0"/>
          <w:sz w:val="24"/>
          <w:szCs w:val="24"/>
        </w:rPr>
        <w:t>，</w:t>
      </w:r>
      <w:r>
        <w:rPr>
          <w:rFonts w:asciiTheme="minorEastAsia" w:eastAsiaTheme="minorEastAsia" w:hAnsiTheme="minorEastAsia"/>
          <w:kern w:val="0"/>
          <w:sz w:val="24"/>
          <w:szCs w:val="24"/>
        </w:rPr>
        <w:t>这相当于在重叠的输入图像块上评估原始的分类网络，但是与先前相比计算效率更高，因为在图像块重叠区域，共享计算结果。</w:t>
      </w:r>
      <w:r>
        <w:rPr>
          <w:rFonts w:asciiTheme="minorEastAsia" w:eastAsiaTheme="minorEastAsia" w:hAnsiTheme="minorEastAsia" w:hint="eastAsia"/>
          <w:kern w:val="0"/>
          <w:sz w:val="24"/>
          <w:szCs w:val="24"/>
        </w:rPr>
        <w:t>该模型用卷积运算实现的全连接层结构，在将预训练网络模型的全连接层卷积化之后，由于</w:t>
      </w:r>
      <w:r>
        <w:rPr>
          <w:rFonts w:eastAsiaTheme="minorEastAsia"/>
          <w:kern w:val="0"/>
          <w:sz w:val="24"/>
          <w:szCs w:val="24"/>
        </w:rPr>
        <w:t>CNN</w:t>
      </w:r>
      <w:r>
        <w:rPr>
          <w:rFonts w:asciiTheme="minorEastAsia" w:eastAsiaTheme="minorEastAsia" w:hAnsiTheme="minorEastAsia" w:hint="eastAsia"/>
          <w:kern w:val="0"/>
          <w:sz w:val="24"/>
          <w:szCs w:val="24"/>
        </w:rPr>
        <w:t>网络中的池化操作，得到的特征图谱仍需进行上采样。反卷积层在进行上采样时，不是使用简单的双线性插值，而是通过学习实现插值操作。此网络层也被称为上卷积、完全卷积、转置卷积或是分形卷积。然而，由于在池化操作中丢失部分信息，使得即使加上反卷积层的上采样操作也会产生粗糙的分割图，因此该算法还从高分辨率特性图谱中引入了跳跃连接方式，但仍然这类分割效果图在噪声高、细节信息与边缘信息模糊的超声图像运用场景下略显乏力。</w:t>
      </w:r>
    </w:p>
    <w:p w:rsidR="000D08E5" w:rsidRDefault="006D0B04">
      <w:pPr>
        <w:pStyle w:val="aff2"/>
        <w:numPr>
          <w:ilvl w:val="0"/>
          <w:numId w:val="6"/>
        </w:numPr>
        <w:spacing w:line="312" w:lineRule="auto"/>
        <w:ind w:left="482" w:firstLineChars="0"/>
        <w:rPr>
          <w:rFonts w:asciiTheme="minorEastAsia" w:eastAsiaTheme="minorEastAsia" w:hAnsiTheme="minorEastAsia"/>
          <w:kern w:val="0"/>
          <w:sz w:val="24"/>
          <w:szCs w:val="24"/>
        </w:rPr>
      </w:pPr>
      <w:r>
        <w:rPr>
          <w:rFonts w:asciiTheme="minorEastAsia" w:eastAsiaTheme="minorEastAsia" w:hAnsiTheme="minorEastAsia" w:hint="eastAsia"/>
          <w:kern w:val="0"/>
          <w:sz w:val="24"/>
          <w:szCs w:val="24"/>
        </w:rPr>
        <w:t>针对</w:t>
      </w:r>
      <w:r>
        <w:rPr>
          <w:rFonts w:eastAsiaTheme="minorEastAsia"/>
          <w:kern w:val="0"/>
          <w:sz w:val="24"/>
          <w:szCs w:val="24"/>
        </w:rPr>
        <w:t>FCN</w:t>
      </w:r>
      <w:r>
        <w:rPr>
          <w:rFonts w:asciiTheme="minorEastAsia" w:eastAsiaTheme="minorEastAsia" w:hAnsiTheme="minorEastAsia" w:hint="eastAsia"/>
          <w:kern w:val="0"/>
          <w:sz w:val="24"/>
          <w:szCs w:val="24"/>
        </w:rPr>
        <w:t>在语义分割时感受野固定和分割物体细节容易丢失或被平滑的问题</w:t>
      </w:r>
      <w:r>
        <w:rPr>
          <w:rFonts w:asciiTheme="minorEastAsia" w:eastAsiaTheme="minorEastAsia" w:hAnsiTheme="minorEastAsia"/>
          <w:kern w:val="0"/>
          <w:sz w:val="24"/>
          <w:szCs w:val="24"/>
        </w:rPr>
        <w:t>,</w:t>
      </w:r>
      <w:r>
        <w:rPr>
          <w:rFonts w:eastAsiaTheme="minorEastAsia"/>
          <w:kern w:val="0"/>
          <w:sz w:val="24"/>
          <w:szCs w:val="24"/>
        </w:rPr>
        <w:t>S</w:t>
      </w:r>
      <w:r>
        <w:rPr>
          <w:rFonts w:eastAsiaTheme="minorEastAsia" w:hint="eastAsia"/>
          <w:kern w:val="0"/>
          <w:sz w:val="24"/>
          <w:szCs w:val="24"/>
        </w:rPr>
        <w:t>egNet</w:t>
      </w:r>
      <w:r>
        <w:rPr>
          <w:rFonts w:asciiTheme="minorEastAsia" w:eastAsiaTheme="minorEastAsia" w:hAnsiTheme="minorEastAsia" w:hint="eastAsia"/>
          <w:kern w:val="0"/>
          <w:sz w:val="24"/>
          <w:szCs w:val="24"/>
        </w:rPr>
        <w:t>被提出。</w:t>
      </w:r>
      <w:r>
        <w:rPr>
          <w:rFonts w:eastAsiaTheme="minorEastAsia"/>
          <w:kern w:val="0"/>
          <w:sz w:val="24"/>
          <w:szCs w:val="24"/>
        </w:rPr>
        <w:t>SegNet</w:t>
      </w:r>
      <w:r>
        <w:rPr>
          <w:rFonts w:asciiTheme="minorEastAsia" w:eastAsiaTheme="minorEastAsia" w:hAnsiTheme="minorEastAsia" w:hint="eastAsia"/>
          <w:kern w:val="0"/>
          <w:sz w:val="24"/>
          <w:szCs w:val="24"/>
        </w:rPr>
        <w:t>和</w:t>
      </w:r>
      <w:r>
        <w:rPr>
          <w:rFonts w:eastAsiaTheme="minorEastAsia"/>
          <w:kern w:val="0"/>
          <w:sz w:val="24"/>
          <w:szCs w:val="24"/>
        </w:rPr>
        <w:t>FCN</w:t>
      </w:r>
      <w:r>
        <w:rPr>
          <w:rFonts w:asciiTheme="minorEastAsia" w:eastAsiaTheme="minorEastAsia" w:hAnsiTheme="minorEastAsia" w:hint="eastAsia"/>
          <w:kern w:val="0"/>
          <w:sz w:val="24"/>
          <w:szCs w:val="24"/>
        </w:rPr>
        <w:t>思路十分相似，编码部分主要由</w:t>
      </w:r>
      <w:r>
        <w:rPr>
          <w:rFonts w:eastAsiaTheme="minorEastAsia"/>
          <w:kern w:val="0"/>
          <w:sz w:val="24"/>
          <w:szCs w:val="24"/>
        </w:rPr>
        <w:t>VGG</w:t>
      </w:r>
      <w:r>
        <w:rPr>
          <w:rFonts w:asciiTheme="minorEastAsia" w:eastAsiaTheme="minorEastAsia" w:hAnsiTheme="minorEastAsia" w:hint="eastAsia"/>
          <w:kern w:val="0"/>
          <w:sz w:val="24"/>
          <w:szCs w:val="24"/>
        </w:rPr>
        <w:t>网络的前13个卷积层和5个池化层组成，解码部分同样也由1</w:t>
      </w:r>
      <w:r>
        <w:rPr>
          <w:rFonts w:asciiTheme="minorEastAsia" w:eastAsiaTheme="minorEastAsia" w:hAnsiTheme="minorEastAsia"/>
          <w:kern w:val="0"/>
          <w:sz w:val="24"/>
          <w:szCs w:val="24"/>
        </w:rPr>
        <w:t>3</w:t>
      </w:r>
      <w:r>
        <w:rPr>
          <w:rFonts w:asciiTheme="minorEastAsia" w:eastAsiaTheme="minorEastAsia" w:hAnsiTheme="minorEastAsia" w:hint="eastAsia"/>
          <w:kern w:val="0"/>
          <w:sz w:val="24"/>
          <w:szCs w:val="24"/>
        </w:rPr>
        <w:t>个卷积层和5个上采样层组成，最后一个解码器输出的高维特征被送到可训练的分类器中，用于分类每个独立的像素。特别地，</w:t>
      </w:r>
      <w:r>
        <w:rPr>
          <w:rFonts w:eastAsiaTheme="minorEastAsia"/>
          <w:kern w:val="0"/>
          <w:sz w:val="24"/>
          <w:szCs w:val="24"/>
        </w:rPr>
        <w:t>SegNet</w:t>
      </w:r>
      <w:r>
        <w:rPr>
          <w:rFonts w:asciiTheme="minorEastAsia" w:eastAsiaTheme="minorEastAsia" w:hAnsiTheme="minorEastAsia" w:hint="eastAsia"/>
          <w:kern w:val="0"/>
          <w:sz w:val="24"/>
          <w:szCs w:val="24"/>
        </w:rPr>
        <w:t>网络采用池化指数来保存图像的轮廓信息，降低了网络参数数量。</w:t>
      </w:r>
    </w:p>
    <w:p w:rsidR="000D08E5" w:rsidRDefault="006D0B04">
      <w:pPr>
        <w:pStyle w:val="aff2"/>
        <w:widowControl/>
        <w:numPr>
          <w:ilvl w:val="0"/>
          <w:numId w:val="6"/>
        </w:numPr>
        <w:shd w:val="clear" w:color="auto" w:fill="FFFFFF"/>
        <w:spacing w:line="312" w:lineRule="auto"/>
        <w:ind w:left="482" w:firstLineChars="0"/>
        <w:rPr>
          <w:rFonts w:asciiTheme="minorEastAsia" w:eastAsiaTheme="minorEastAsia" w:hAnsiTheme="minorEastAsia"/>
          <w:kern w:val="0"/>
          <w:sz w:val="24"/>
          <w:szCs w:val="24"/>
        </w:rPr>
      </w:pPr>
      <w:r>
        <w:rPr>
          <w:rFonts w:asciiTheme="minorEastAsia" w:eastAsiaTheme="minorEastAsia" w:hAnsiTheme="minorEastAsia" w:hint="eastAsia"/>
          <w:kern w:val="0"/>
          <w:sz w:val="24"/>
          <w:szCs w:val="24"/>
        </w:rPr>
        <w:t>在医学图像领域，</w:t>
      </w:r>
      <w:r>
        <w:rPr>
          <w:rFonts w:asciiTheme="minorEastAsia" w:eastAsiaTheme="minorEastAsia" w:hAnsiTheme="minorEastAsia"/>
          <w:kern w:val="0"/>
          <w:sz w:val="24"/>
          <w:szCs w:val="24"/>
        </w:rPr>
        <w:t>但由于医学影像处理本身的特殊性,能够使用用于训练的数据数量还是比较少的, 因此</w:t>
      </w:r>
      <w:r>
        <w:rPr>
          <w:rFonts w:eastAsiaTheme="minorEastAsia"/>
          <w:kern w:val="0"/>
          <w:sz w:val="24"/>
          <w:szCs w:val="24"/>
        </w:rPr>
        <w:t>U-Net</w:t>
      </w:r>
      <w:r>
        <w:rPr>
          <w:rFonts w:asciiTheme="minorEastAsia" w:eastAsiaTheme="minorEastAsia" w:hAnsiTheme="minorEastAsia" w:hint="eastAsia"/>
          <w:kern w:val="0"/>
          <w:sz w:val="24"/>
          <w:szCs w:val="24"/>
        </w:rPr>
        <w:t>模型算法应运而生，它</w:t>
      </w:r>
      <w:r>
        <w:rPr>
          <w:rFonts w:asciiTheme="minorEastAsia" w:eastAsiaTheme="minorEastAsia" w:hAnsiTheme="minorEastAsia"/>
          <w:kern w:val="0"/>
          <w:sz w:val="24"/>
          <w:szCs w:val="24"/>
        </w:rPr>
        <w:t>有效</w:t>
      </w:r>
      <w:r>
        <w:rPr>
          <w:rFonts w:asciiTheme="minorEastAsia" w:eastAsiaTheme="minorEastAsia" w:hAnsiTheme="minorEastAsia" w:hint="eastAsia"/>
          <w:kern w:val="0"/>
          <w:sz w:val="24"/>
          <w:szCs w:val="24"/>
        </w:rPr>
        <w:t>地</w:t>
      </w:r>
      <w:r>
        <w:rPr>
          <w:rFonts w:asciiTheme="minorEastAsia" w:eastAsiaTheme="minorEastAsia" w:hAnsiTheme="minorEastAsia"/>
          <w:kern w:val="0"/>
          <w:sz w:val="24"/>
          <w:szCs w:val="24"/>
        </w:rPr>
        <w:t>提升了使用少量数据集进行训练检测的效果</w:t>
      </w:r>
      <w:r>
        <w:rPr>
          <w:rFonts w:asciiTheme="minorEastAsia" w:eastAsiaTheme="minorEastAsia" w:hAnsiTheme="minorEastAsia" w:hint="eastAsia"/>
          <w:kern w:val="0"/>
          <w:sz w:val="24"/>
          <w:szCs w:val="24"/>
        </w:rPr>
        <w:t>，</w:t>
      </w:r>
      <w:r>
        <w:rPr>
          <w:rFonts w:asciiTheme="minorEastAsia" w:eastAsiaTheme="minorEastAsia" w:hAnsiTheme="minorEastAsia"/>
          <w:kern w:val="0"/>
          <w:sz w:val="24"/>
          <w:szCs w:val="24"/>
        </w:rPr>
        <w:t>提出了处理大尺寸图像的有效方法</w:t>
      </w:r>
      <w:r>
        <w:rPr>
          <w:rFonts w:asciiTheme="minorEastAsia" w:eastAsiaTheme="minorEastAsia" w:hAnsiTheme="minorEastAsia" w:hint="eastAsia"/>
          <w:kern w:val="0"/>
          <w:sz w:val="24"/>
          <w:szCs w:val="24"/>
        </w:rPr>
        <w:t>。其主要贡献也有三点：a、以重叠-拼接的策略能够实现对任意大的图像进行无缝分割，同时每个图像块也获得了相应的上下文信息。b、</w:t>
      </w:r>
      <w:r>
        <w:rPr>
          <w:rFonts w:asciiTheme="minorEastAsia" w:eastAsiaTheme="minorEastAsia" w:hAnsiTheme="minorEastAsia"/>
          <w:kern w:val="0"/>
          <w:sz w:val="24"/>
          <w:szCs w:val="24"/>
        </w:rPr>
        <w:t>随机弹性变形进行数据增强</w:t>
      </w:r>
      <w:r>
        <w:rPr>
          <w:rFonts w:asciiTheme="minorEastAsia" w:eastAsiaTheme="minorEastAsia" w:hAnsiTheme="minorEastAsia" w:hint="eastAsia"/>
          <w:kern w:val="0"/>
          <w:sz w:val="24"/>
          <w:szCs w:val="24"/>
        </w:rPr>
        <w:t>搭配图像分块在数据量较少的情况下起到了扩充数据量的作用。更重要的是，这种策略不需要对原图进行缩放，每个位置的像素大小与原图保持一致，不会因为缩放而带来误差。c、引入加权损失函数以解决数据不平衡的问题。该模型继承了</w:t>
      </w:r>
      <w:r>
        <w:rPr>
          <w:rFonts w:eastAsiaTheme="minorEastAsia"/>
          <w:kern w:val="0"/>
          <w:sz w:val="24"/>
          <w:szCs w:val="24"/>
        </w:rPr>
        <w:t>FCN</w:t>
      </w:r>
      <w:r>
        <w:rPr>
          <w:rFonts w:asciiTheme="minorEastAsia" w:eastAsiaTheme="minorEastAsia" w:hAnsiTheme="minorEastAsia" w:hint="eastAsia"/>
          <w:kern w:val="0"/>
          <w:sz w:val="24"/>
          <w:szCs w:val="24"/>
        </w:rPr>
        <w:t>的思想，继续进行改进。但是相对</w:t>
      </w:r>
      <w:r>
        <w:rPr>
          <w:rFonts w:eastAsiaTheme="minorEastAsia"/>
          <w:kern w:val="0"/>
          <w:sz w:val="24"/>
          <w:szCs w:val="24"/>
        </w:rPr>
        <w:t>FCN</w:t>
      </w:r>
      <w:r>
        <w:rPr>
          <w:rFonts w:eastAsiaTheme="minorEastAsia"/>
          <w:kern w:val="0"/>
          <w:sz w:val="24"/>
          <w:szCs w:val="24"/>
        </w:rPr>
        <w:t>，</w:t>
      </w:r>
      <w:r>
        <w:rPr>
          <w:rFonts w:eastAsiaTheme="minorEastAsia"/>
          <w:kern w:val="0"/>
          <w:sz w:val="24"/>
          <w:szCs w:val="24"/>
        </w:rPr>
        <w:t>U-Net</w:t>
      </w:r>
      <w:r>
        <w:rPr>
          <w:rFonts w:asciiTheme="minorEastAsia" w:eastAsiaTheme="minorEastAsia" w:hAnsiTheme="minorEastAsia" w:hint="eastAsia"/>
          <w:kern w:val="0"/>
          <w:sz w:val="24"/>
          <w:szCs w:val="24"/>
        </w:rPr>
        <w:t>是完全对称的，且对解码器进行了加卷积加深处理，</w:t>
      </w:r>
      <w:r>
        <w:rPr>
          <w:rFonts w:eastAsiaTheme="minorEastAsia"/>
          <w:kern w:val="0"/>
          <w:sz w:val="24"/>
          <w:szCs w:val="24"/>
        </w:rPr>
        <w:t>FCN</w:t>
      </w:r>
      <w:r>
        <w:rPr>
          <w:rFonts w:asciiTheme="minorEastAsia" w:eastAsiaTheme="minorEastAsia" w:hAnsiTheme="minorEastAsia" w:hint="eastAsia"/>
          <w:kern w:val="0"/>
          <w:sz w:val="24"/>
          <w:szCs w:val="24"/>
        </w:rPr>
        <w:t>只是单纯的进行了上采样，两者都用了跳跃连接的结构，这样的结构所带来的明显好处是可以联合高层语义和低层的细粒度表层信息，就很好的符合了分割对这两方面信息的需求。在</w:t>
      </w:r>
      <w:r>
        <w:rPr>
          <w:rFonts w:eastAsiaTheme="minorEastAsia"/>
          <w:kern w:val="0"/>
          <w:sz w:val="24"/>
          <w:szCs w:val="24"/>
        </w:rPr>
        <w:t>FCN</w:t>
      </w:r>
      <w:r>
        <w:rPr>
          <w:rFonts w:asciiTheme="minorEastAsia" w:eastAsiaTheme="minorEastAsia" w:hAnsiTheme="minorEastAsia" w:hint="eastAsia"/>
          <w:kern w:val="0"/>
          <w:sz w:val="24"/>
          <w:szCs w:val="24"/>
        </w:rPr>
        <w:t>中，跳跃连接的联合是通过对应像素的求和，而</w:t>
      </w:r>
      <w:r>
        <w:rPr>
          <w:rFonts w:eastAsiaTheme="minorEastAsia"/>
          <w:kern w:val="0"/>
          <w:sz w:val="24"/>
          <w:szCs w:val="24"/>
        </w:rPr>
        <w:t>U-Net</w:t>
      </w:r>
      <w:r>
        <w:rPr>
          <w:rFonts w:asciiTheme="minorEastAsia" w:eastAsiaTheme="minorEastAsia" w:hAnsiTheme="minorEastAsia" w:hint="eastAsia"/>
          <w:kern w:val="0"/>
          <w:sz w:val="24"/>
          <w:szCs w:val="24"/>
        </w:rPr>
        <w:t>则是对其的通道的连接过程</w:t>
      </w:r>
      <w:r>
        <w:rPr>
          <w:rFonts w:asciiTheme="minorEastAsia" w:eastAsiaTheme="minorEastAsia" w:hAnsiTheme="minorEastAsia"/>
          <w:kern w:val="0"/>
          <w:sz w:val="24"/>
          <w:szCs w:val="24"/>
        </w:rPr>
        <w:t>。</w:t>
      </w:r>
    </w:p>
    <w:p w:rsidR="000D08E5" w:rsidRDefault="006D0B04">
      <w:pPr>
        <w:pStyle w:val="aff2"/>
        <w:widowControl/>
        <w:numPr>
          <w:ilvl w:val="0"/>
          <w:numId w:val="6"/>
        </w:numPr>
        <w:shd w:val="clear" w:color="auto" w:fill="FFFFFF"/>
        <w:spacing w:line="312" w:lineRule="auto"/>
        <w:ind w:left="482" w:firstLineChars="0"/>
        <w:rPr>
          <w:rFonts w:asciiTheme="minorEastAsia" w:eastAsiaTheme="minorEastAsia" w:hAnsiTheme="minorEastAsia"/>
          <w:kern w:val="0"/>
          <w:sz w:val="24"/>
          <w:szCs w:val="24"/>
        </w:rPr>
      </w:pPr>
      <w:r>
        <w:rPr>
          <w:rFonts w:asciiTheme="minorEastAsia" w:eastAsiaTheme="minorEastAsia" w:hAnsiTheme="minorEastAsia" w:hint="eastAsia"/>
          <w:kern w:val="0"/>
          <w:sz w:val="24"/>
          <w:szCs w:val="24"/>
        </w:rPr>
        <w:lastRenderedPageBreak/>
        <w:t>对于Dee</w:t>
      </w:r>
      <w:r>
        <w:rPr>
          <w:rFonts w:asciiTheme="minorEastAsia" w:eastAsiaTheme="minorEastAsia" w:hAnsiTheme="minorEastAsia"/>
          <w:kern w:val="0"/>
          <w:sz w:val="24"/>
          <w:szCs w:val="24"/>
        </w:rPr>
        <w:t>pLab</w:t>
      </w:r>
      <w:r>
        <w:rPr>
          <w:rFonts w:asciiTheme="minorEastAsia" w:eastAsiaTheme="minorEastAsia" w:hAnsiTheme="minorEastAsia" w:hint="eastAsia"/>
          <w:kern w:val="0"/>
          <w:sz w:val="24"/>
          <w:szCs w:val="24"/>
        </w:rPr>
        <w:t>系列，</w:t>
      </w:r>
      <w:r>
        <w:rPr>
          <w:rFonts w:asciiTheme="minorEastAsia" w:eastAsiaTheme="minorEastAsia" w:hAnsiTheme="minorEastAsia" w:hint="eastAsia"/>
          <w:sz w:val="24"/>
          <w:szCs w:val="24"/>
        </w:rPr>
        <w:t>DeepLabv1 是由深度卷积网络和概率图模型级联而成的语义分割模型，由于深度卷积网络在重复最大池化和下采样的过程中会丢失很多的细节信息，所以采用扩张卷积算法增加感受野以获得更多上下文信息。考虑到深度卷积网络在图像标记任务中的空间不敏感性限制了它的定位精度，采用了完全连接条件随机场（Conditional Random Field，CRF）来提高模型捕获细节的能力。DeepLabv2 语义分割模型增加了 ASPP（Atrous spatial pyramid pooling）结构，利用多个不同采样率的扩张卷积提取特征，再将特征融合以捕获不同大小的上下文信息。DeepLabv3 语义分割模型，在 ASPP 中加入了全局平均池化，同时在平行扩张卷积后添加批量归一化，有效地捕获了全局语境信息。DeepLabv3+语义分割模型在 DeepLabv3 的基础上增加了编-解码模块和 Xception主干网络，增加编解码模块主要是为了恢复原始的像素信息，使得分割的细节信息能够更好的保留，同时编码丰富的上下文信息。增加 Xception 主干网络是为了采用深度卷积进一步提高算法的精度和速度。在inception结构中，先对输入进行1×1的卷积，之后将通道分组，分别使用不同的3×3卷积提取特征，最后将各组结果串联在一起作为输出。</w:t>
      </w:r>
    </w:p>
    <w:p w:rsidR="000D08E5" w:rsidRDefault="006D0B04">
      <w:pPr>
        <w:pStyle w:val="aff2"/>
        <w:widowControl/>
        <w:numPr>
          <w:ilvl w:val="0"/>
          <w:numId w:val="6"/>
        </w:numPr>
        <w:shd w:val="clear" w:color="auto" w:fill="FFFFFF"/>
        <w:spacing w:line="312" w:lineRule="auto"/>
        <w:ind w:left="482" w:firstLineChars="0"/>
        <w:rPr>
          <w:rFonts w:asciiTheme="minorEastAsia" w:eastAsiaTheme="minorEastAsia" w:hAnsiTheme="minorEastAsia"/>
          <w:sz w:val="24"/>
          <w:szCs w:val="24"/>
        </w:rPr>
      </w:pPr>
      <w:r>
        <w:rPr>
          <w:rFonts w:asciiTheme="minorEastAsia" w:eastAsiaTheme="minorEastAsia" w:hAnsiTheme="minorEastAsia" w:hint="eastAsia"/>
          <w:sz w:val="24"/>
          <w:szCs w:val="24"/>
        </w:rPr>
        <w:t>聚焦全局上下文信息的网络同样还有本次研究参考使用的P</w:t>
      </w:r>
      <w:r>
        <w:rPr>
          <w:rFonts w:asciiTheme="minorEastAsia" w:eastAsiaTheme="minorEastAsia" w:hAnsiTheme="minorEastAsia"/>
          <w:sz w:val="24"/>
          <w:szCs w:val="24"/>
        </w:rPr>
        <w:t>SPN</w:t>
      </w:r>
      <w:r>
        <w:rPr>
          <w:rFonts w:asciiTheme="minorEastAsia" w:eastAsiaTheme="minorEastAsia" w:hAnsiTheme="minorEastAsia" w:hint="eastAsia"/>
          <w:sz w:val="24"/>
          <w:szCs w:val="24"/>
        </w:rPr>
        <w:t xml:space="preserve">et </w:t>
      </w:r>
      <w:r>
        <w:rPr>
          <w:rFonts w:asciiTheme="minorEastAsia" w:eastAsiaTheme="minorEastAsia" w:hAnsiTheme="minorEastAsia"/>
          <w:sz w:val="24"/>
          <w:szCs w:val="24"/>
        </w:rPr>
        <w:t>(</w:t>
      </w:r>
      <w:r>
        <w:rPr>
          <w:rFonts w:asciiTheme="minorEastAsia" w:eastAsiaTheme="minorEastAsia" w:hAnsiTheme="minorEastAsia" w:hint="eastAsia"/>
          <w:sz w:val="24"/>
          <w:szCs w:val="24"/>
        </w:rPr>
        <w:t>Pyramid Scene Parsing Network，PSP</w:t>
      </w:r>
      <w:r>
        <w:rPr>
          <w:rFonts w:asciiTheme="minorEastAsia" w:eastAsiaTheme="minorEastAsia" w:hAnsiTheme="minorEastAsia"/>
          <w:sz w:val="24"/>
          <w:szCs w:val="24"/>
        </w:rPr>
        <w:t>)</w:t>
      </w:r>
      <w:r>
        <w:rPr>
          <w:rFonts w:asciiTheme="minorEastAsia" w:eastAsiaTheme="minorEastAsia" w:hAnsiTheme="minorEastAsia" w:hint="eastAsia"/>
          <w:sz w:val="24"/>
          <w:szCs w:val="24"/>
        </w:rPr>
        <w:t xml:space="preserve"> 金字塔场景稀疏网络语义分割模型（Pyramid Scene Parsing Network，PSP）首先结合预训练网络和扩张网络来提取图像的特征，得到原图像八分之一大小的特征图，然后，采用金字塔池化模块将特征图同时通过四个并行的池化层得到四个不同大小的输出，将四个不同大小的输出分别进行上采样，还原到原特征图大小，最后与之前的特征图进行连接后经过卷积层得到最后的预测分割图像。其主要特点包括：金字塔场景解析网络是建立在FCN之上的基于像素级分类网络，将大小不同的内核集中在一起激活特征图的不同区域创建空间池金字塔。特性映射来自网络被转换成不同分辨率的激活，并经过多尺度处理池层，稍后向上采样并与原始层连接进行分割的特征图。学习的过程利用辅助分类器进一步优化了像残差网络这样的深度网络模型，不同类型的池模块侧重于激活的不同区域特征图</w:t>
      </w:r>
    </w:p>
    <w:p w:rsidR="000D08E5" w:rsidRDefault="006D0B04">
      <w:pPr>
        <w:widowControl/>
        <w:shd w:val="clear" w:color="auto" w:fill="FFFFFF"/>
        <w:spacing w:line="312" w:lineRule="auto"/>
        <w:ind w:firstLineChars="200" w:firstLine="480"/>
        <w:rPr>
          <w:rFonts w:asciiTheme="minorEastAsia" w:eastAsiaTheme="minorEastAsia" w:hAnsiTheme="minorEastAsia"/>
          <w:sz w:val="24"/>
          <w:szCs w:val="24"/>
        </w:rPr>
      </w:pPr>
      <w:r>
        <w:rPr>
          <w:rFonts w:asciiTheme="minorEastAsia" w:eastAsiaTheme="minorEastAsia" w:hAnsiTheme="minorEastAsia" w:hint="eastAsia"/>
          <w:sz w:val="24"/>
          <w:szCs w:val="24"/>
        </w:rPr>
        <w:t>以上内容</w:t>
      </w:r>
      <w:r>
        <w:rPr>
          <w:rFonts w:asciiTheme="minorEastAsia" w:eastAsiaTheme="minorEastAsia" w:hAnsiTheme="minorEastAsia"/>
          <w:sz w:val="24"/>
          <w:szCs w:val="24"/>
        </w:rPr>
        <w:t>主要对于图像语义分割技术的研究发展历程进行了详细评述，对于传统的语义分割方法到当前主流的基于深度学习的图像语义分割理论及其方法做出了综合性的</w:t>
      </w:r>
      <w:r>
        <w:rPr>
          <w:rFonts w:asciiTheme="minorEastAsia" w:eastAsiaTheme="minorEastAsia" w:hAnsiTheme="minorEastAsia" w:hint="eastAsia"/>
          <w:sz w:val="24"/>
          <w:szCs w:val="24"/>
        </w:rPr>
        <w:t>介绍，</w:t>
      </w:r>
      <w:r>
        <w:rPr>
          <w:rFonts w:asciiTheme="minorEastAsia" w:eastAsiaTheme="minorEastAsia" w:hAnsiTheme="minorEastAsia"/>
          <w:sz w:val="24"/>
          <w:szCs w:val="24"/>
        </w:rPr>
        <w:t>对基于深度学习语义分割技术需要用到的网络模型、网络框架、分割流程进行了详细的评估。该领域仍然存在着非常多的未知问题值得深入探究</w:t>
      </w:r>
      <w:r>
        <w:rPr>
          <w:rFonts w:asciiTheme="minorEastAsia" w:eastAsiaTheme="minorEastAsia" w:hAnsiTheme="minorEastAsia" w:hint="eastAsia"/>
          <w:sz w:val="24"/>
          <w:szCs w:val="24"/>
        </w:rPr>
        <w:t>，且该领域的未来</w:t>
      </w:r>
      <w:r>
        <w:rPr>
          <w:rFonts w:asciiTheme="minorEastAsia" w:eastAsiaTheme="minorEastAsia" w:hAnsiTheme="minorEastAsia"/>
          <w:sz w:val="24"/>
          <w:szCs w:val="24"/>
        </w:rPr>
        <w:t>研究方向</w:t>
      </w:r>
      <w:r>
        <w:rPr>
          <w:rFonts w:asciiTheme="minorEastAsia" w:eastAsiaTheme="minorEastAsia" w:hAnsiTheme="minorEastAsia" w:hint="eastAsia"/>
          <w:sz w:val="24"/>
          <w:szCs w:val="24"/>
        </w:rPr>
        <w:t>有：a、</w:t>
      </w:r>
      <w:r>
        <w:rPr>
          <w:rFonts w:asciiTheme="minorEastAsia" w:eastAsiaTheme="minorEastAsia" w:hAnsiTheme="minorEastAsia"/>
          <w:bCs/>
          <w:sz w:val="24"/>
          <w:szCs w:val="24"/>
        </w:rPr>
        <w:t>实时语义分割技术</w:t>
      </w:r>
      <w:r>
        <w:rPr>
          <w:rFonts w:asciiTheme="minorEastAsia" w:eastAsiaTheme="minorEastAsia" w:hAnsiTheme="minorEastAsia" w:hint="eastAsia"/>
          <w:bCs/>
          <w:sz w:val="24"/>
          <w:szCs w:val="24"/>
        </w:rPr>
        <w:t>：</w:t>
      </w:r>
      <w:r>
        <w:rPr>
          <w:rFonts w:asciiTheme="minorEastAsia" w:eastAsiaTheme="minorEastAsia" w:hAnsiTheme="minorEastAsia"/>
          <w:sz w:val="24"/>
          <w:szCs w:val="24"/>
        </w:rPr>
        <w:t>现阶段评价应用</w:t>
      </w:r>
      <w:r>
        <w:rPr>
          <w:rFonts w:asciiTheme="minorEastAsia" w:eastAsiaTheme="minorEastAsia" w:hAnsiTheme="minorEastAsia"/>
          <w:sz w:val="24"/>
          <w:szCs w:val="24"/>
        </w:rPr>
        <w:lastRenderedPageBreak/>
        <w:t>于语义分割的网络模型主要着重点在精确率上，但是随着应用于现实场景的要求越来越高，需要更短的响应时间，因此在维持高精确率的基础上，尽量缩短响应时间应是今后工作的方向。b</w:t>
      </w:r>
      <w:r>
        <w:rPr>
          <w:rFonts w:asciiTheme="minorEastAsia" w:eastAsiaTheme="minorEastAsia" w:hAnsiTheme="minorEastAsia" w:hint="eastAsia"/>
          <w:sz w:val="24"/>
          <w:szCs w:val="24"/>
        </w:rPr>
        <w:t>、</w:t>
      </w:r>
      <w:r>
        <w:rPr>
          <w:rFonts w:asciiTheme="minorEastAsia" w:eastAsiaTheme="minorEastAsia" w:hAnsiTheme="minorEastAsia"/>
          <w:bCs/>
          <w:sz w:val="24"/>
          <w:szCs w:val="24"/>
        </w:rPr>
        <w:t>弱监督或无监督语义分割技术</w:t>
      </w:r>
      <w:r>
        <w:rPr>
          <w:rFonts w:asciiTheme="minorEastAsia" w:eastAsiaTheme="minorEastAsia" w:hAnsiTheme="minorEastAsia" w:hint="eastAsia"/>
          <w:bCs/>
          <w:sz w:val="24"/>
          <w:szCs w:val="24"/>
        </w:rPr>
        <w:t>:</w:t>
      </w:r>
      <w:r>
        <w:rPr>
          <w:rFonts w:asciiTheme="minorEastAsia" w:eastAsiaTheme="minorEastAsia" w:hAnsiTheme="minorEastAsia"/>
          <w:sz w:val="24"/>
          <w:szCs w:val="24"/>
        </w:rPr>
        <w:t>针对需要大量的标注数据才能提高网络模型的精度这个问题，弱监督或无监督的语义分割技术将会是未来发展的趋势。</w:t>
      </w:r>
      <w:r>
        <w:rPr>
          <w:rFonts w:asciiTheme="minorEastAsia" w:eastAsiaTheme="minorEastAsia" w:hAnsiTheme="minorEastAsia" w:hint="eastAsia"/>
          <w:sz w:val="24"/>
          <w:szCs w:val="24"/>
        </w:rPr>
        <w:t>c、</w:t>
      </w:r>
      <w:r>
        <w:rPr>
          <w:rFonts w:asciiTheme="minorEastAsia" w:eastAsiaTheme="minorEastAsia" w:hAnsiTheme="minorEastAsia"/>
          <w:bCs/>
          <w:sz w:val="24"/>
          <w:szCs w:val="24"/>
        </w:rPr>
        <w:t>三维场景的语义分割技术</w:t>
      </w:r>
      <w:r>
        <w:rPr>
          <w:rFonts w:asciiTheme="minorEastAsia" w:eastAsiaTheme="minorEastAsia" w:hAnsiTheme="minorEastAsia" w:hint="eastAsia"/>
          <w:bCs/>
          <w:sz w:val="24"/>
          <w:szCs w:val="24"/>
        </w:rPr>
        <w:t>:</w:t>
      </w:r>
      <w:r>
        <w:rPr>
          <w:rFonts w:asciiTheme="minorEastAsia" w:eastAsiaTheme="minorEastAsia" w:hAnsiTheme="minorEastAsia"/>
          <w:sz w:val="24"/>
          <w:szCs w:val="24"/>
        </w:rPr>
        <w:t>目前的诸多基于深度学习的语义分割技术所用以训练的数据主要是二维的图片数据，同时测试的对象往往也是二维的图片，但是在实际应用时所面对的环境是一个三维环境，将语义分割技术应用至实际中，未来需要针对三维数据的语义分割技术进行研究。</w:t>
      </w:r>
    </w:p>
    <w:p w:rsidR="000D08E5" w:rsidRDefault="006D0B04">
      <w:pPr>
        <w:pStyle w:val="3"/>
      </w:pPr>
      <w:bookmarkStart w:id="41" w:name="_Toc127898303"/>
      <w:r>
        <w:t xml:space="preserve">2.1.2 </w:t>
      </w:r>
      <w:r>
        <w:rPr>
          <w:rFonts w:hint="eastAsia"/>
        </w:rPr>
        <w:t>图像分类</w:t>
      </w:r>
      <w:bookmarkEnd w:id="41"/>
    </w:p>
    <w:p w:rsidR="000D08E5" w:rsidRDefault="006D0B04">
      <w:pPr>
        <w:pStyle w:val="af1"/>
        <w:shd w:val="clear" w:color="auto" w:fill="FFFFFF"/>
        <w:spacing w:before="0" w:beforeAutospacing="0" w:after="0" w:afterAutospacing="0" w:line="312" w:lineRule="auto"/>
        <w:ind w:firstLineChars="200" w:firstLine="480"/>
        <w:jc w:val="both"/>
        <w:rPr>
          <w:rFonts w:asciiTheme="minorEastAsia" w:eastAsiaTheme="minorEastAsia" w:hAnsiTheme="minorEastAsia"/>
        </w:rPr>
      </w:pPr>
      <w:r>
        <w:rPr>
          <w:rFonts w:asciiTheme="minorEastAsia" w:eastAsiaTheme="minorEastAsia" w:hAnsiTheme="minorEastAsia" w:hint="eastAsia"/>
        </w:rPr>
        <w:t>图像分类是计算机视觉中很基础的一个任务，也是几乎所有的基准模型进行比较的任务。从最开始比较简单的10分类的灰度图像手写数字识别任务</w:t>
      </w:r>
      <w:r>
        <w:rPr>
          <w:rFonts w:asciiTheme="minorEastAsia" w:eastAsiaTheme="minorEastAsia" w:hAnsiTheme="minorEastAsia"/>
        </w:rPr>
        <w:t>MINIST</w:t>
      </w:r>
      <w:r>
        <w:rPr>
          <w:rFonts w:asciiTheme="minorEastAsia" w:eastAsiaTheme="minorEastAsia" w:hAnsiTheme="minorEastAsia" w:hint="eastAsia"/>
        </w:rPr>
        <w:t xml:space="preserve">，到后来更大一点的10分类的 </w:t>
      </w:r>
      <w:r>
        <w:rPr>
          <w:rFonts w:asciiTheme="minorEastAsia" w:eastAsiaTheme="minorEastAsia" w:hAnsiTheme="minorEastAsia"/>
        </w:rPr>
        <w:t>CIFAR</w:t>
      </w:r>
      <w:r>
        <w:rPr>
          <w:rFonts w:asciiTheme="minorEastAsia" w:eastAsiaTheme="minorEastAsia" w:hAnsiTheme="minorEastAsia" w:hint="eastAsia"/>
        </w:rPr>
        <w:t>10和100分类的</w:t>
      </w:r>
      <w:r>
        <w:rPr>
          <w:rFonts w:asciiTheme="minorEastAsia" w:eastAsiaTheme="minorEastAsia" w:hAnsiTheme="minorEastAsia"/>
        </w:rPr>
        <w:t>CIFAR100</w:t>
      </w:r>
      <w:r>
        <w:rPr>
          <w:rFonts w:asciiTheme="minorEastAsia" w:eastAsiaTheme="minorEastAsia" w:hAnsiTheme="minorEastAsia" w:hint="eastAsia"/>
        </w:rPr>
        <w:t xml:space="preserve"> 任务，到后来的I</w:t>
      </w:r>
      <w:r>
        <w:rPr>
          <w:rFonts w:asciiTheme="minorEastAsia" w:eastAsiaTheme="minorEastAsia" w:hAnsiTheme="minorEastAsia"/>
        </w:rPr>
        <w:t>mageNet</w:t>
      </w:r>
      <w:r>
        <w:rPr>
          <w:rFonts w:asciiTheme="minorEastAsia" w:eastAsiaTheme="minorEastAsia" w:hAnsiTheme="minorEastAsia" w:hint="eastAsia"/>
        </w:rPr>
        <w:t>任务，图像分类模型伴随着数据集的增长，一步一步提升到了今天的水平。现在，在</w:t>
      </w:r>
      <w:r>
        <w:rPr>
          <w:rFonts w:asciiTheme="minorEastAsia" w:eastAsiaTheme="minorEastAsia" w:hAnsiTheme="minorEastAsia"/>
        </w:rPr>
        <w:t>ImageNet</w:t>
      </w:r>
      <w:r>
        <w:rPr>
          <w:rFonts w:asciiTheme="minorEastAsia" w:eastAsiaTheme="minorEastAsia" w:hAnsiTheme="minorEastAsia" w:hint="eastAsia"/>
        </w:rPr>
        <w:t>这样的超过1000万图像，超过2万类的数据集中，计算机的图像分类水准已经超过了人类。图像分类顾名思义就是一个模式分类的问题，它的目标是将不同的图像，划分到不同的类别，实现最小的分类误差。总体来说，对于单标签的图像分类问题，它可以分为跨物种语义级别的图像分类，子类细粒度图像分类，以及实例级图像分类三大类别。其中所谓跨物种语义级别的图像分类，是指在不同物种的层次上识别不同类别的对象，比较常见的包括如猫狗分类等，这样的图像分类，各个类别之间因为属于不同的物种或大类，往往具有较大的类间方差，而类内则具有较小的类内误差；而子类细粒度图像分类相对于跨物种的图像分类，级别更低一些，它往往是同一个大类中的子类的分类，如不同鸟类的分类，不同狗类的分类，不同车型的分类等；如果我们要区分不同的个体，而不仅仅是物种类或者子类，那就是一个识别问题，或者说是实例级别的图像分类，最典型的任务就是人脸识别。</w:t>
      </w:r>
    </w:p>
    <w:p w:rsidR="000D08E5" w:rsidRDefault="006D0B04">
      <w:pPr>
        <w:pStyle w:val="af1"/>
        <w:shd w:val="clear" w:color="auto" w:fill="FFFFFF"/>
        <w:spacing w:before="0" w:beforeAutospacing="0" w:after="0" w:afterAutospacing="0" w:line="312" w:lineRule="auto"/>
        <w:ind w:firstLineChars="200" w:firstLine="480"/>
        <w:jc w:val="both"/>
        <w:rPr>
          <w:rFonts w:asciiTheme="minorEastAsia" w:eastAsiaTheme="minorEastAsia" w:hAnsiTheme="minorEastAsia"/>
        </w:rPr>
      </w:pPr>
      <w:r>
        <w:rPr>
          <w:rFonts w:asciiTheme="minorEastAsia" w:eastAsiaTheme="minorEastAsia" w:hAnsiTheme="minorEastAsia" w:hint="eastAsia"/>
        </w:rPr>
        <w:t>图像分类任务从传统的方法到基于深度学习的方法，经历了几十年的发展。本文只关注于深度学习的进展，下面重点讲述几个重要的节点。在计算机视觉分类算法的发展中，MNIST 是首个具有通用学术意义的基准，它是一个手写数字的分类标准，包含 60000 张训练数据， 10000张测试数据，图像均为灰度图，通用的像素大小为 28×28。在上个世纪90年代末本世纪初，SVM 和 K-最邻近方法被使用的比较多，以SVM为代表的方法，可以将MNIST分类错误率降低到了0.56%，彼时仍然超过以神经网络为代表的方法，即LeNet系列网络。LeNet网络诞生于1994年，后经过多次的迭代才有了1998年的LeNet5，是为我们所广泛知晓的版本。虽然LeNet5当时的错误率仍然停留在0.7%的水平，不如同时期</w:t>
      </w:r>
      <w:r>
        <w:rPr>
          <w:rFonts w:asciiTheme="minorEastAsia" w:eastAsiaTheme="minorEastAsia" w:hAnsiTheme="minorEastAsia" w:hint="eastAsia"/>
        </w:rPr>
        <w:lastRenderedPageBreak/>
        <w:t>最好的SVM方法，但随着网络结构的发展，神经网络方法很快就超过了其他所有方法，错误率也降低到了0.23%，甚至有的方法已经达到了错误率接近0的水平。在本世纪的早期，虽然神经网络开始有复苏的迹象，但是受限于数据集的规模和硬件的发展，神经网络的训练和优化仍然是非常困难的。MNIST和CIFAR数据集都只有60000张图，这对于10分类这样的简单的任务来说，或许足够，但是如果想在工业界落地更加复杂的图像分类任务，仍然是远远不够的。在ImageNet发布的早年里，仍然是以SVM和Boost为代表的分类方法占据优势，直到2012年AlexNet的出现。AlexNet是第一个真正意义上的深度网络，与LeNet5的5层相比，它的层数增加了3层，网络的参数量也大大增加，输入也从28变成了224，同时图像处理器(</w:t>
      </w:r>
      <w:r>
        <w:rPr>
          <w:rFonts w:asciiTheme="minorEastAsia" w:eastAsiaTheme="minorEastAsia" w:hAnsiTheme="minorEastAsia"/>
        </w:rPr>
        <w:t>GPU)</w:t>
      </w:r>
      <w:r>
        <w:rPr>
          <w:rFonts w:asciiTheme="minorEastAsia" w:eastAsiaTheme="minorEastAsia" w:hAnsiTheme="minorEastAsia" w:hint="eastAsia"/>
        </w:rPr>
        <w:t>的面世，也使得深度学习进入新的时代。相比LeNet</w:t>
      </w:r>
      <w:r>
        <w:rPr>
          <w:rFonts w:asciiTheme="minorEastAsia" w:eastAsiaTheme="minorEastAsia" w:hAnsiTheme="minorEastAsia"/>
        </w:rPr>
        <w:t>5,</w:t>
      </w:r>
      <w:r>
        <w:rPr>
          <w:rFonts w:asciiTheme="minorEastAsia" w:eastAsiaTheme="minorEastAsia" w:hAnsiTheme="minorEastAsia" w:hint="eastAsia"/>
        </w:rPr>
        <w:t xml:space="preserve"> AlexNet包括5个卷积层和3个全连接层;使用更好的激活函数，收敛很快，解决了Sigmoid在网络较深时出现的梯度弥散问题;加入了随机剪枝层，防止过拟合；加入归一化层，对局部神经元的活动创建竞争机制，抑制反馈较小的神经元放大反应大的神经元，增强了模型的泛化能力；使用裁剪翻转等数据增强的手段，增强了模型的泛化能力；其总体的数据参数大概为240M，远大于LeNet5。</w:t>
      </w:r>
    </w:p>
    <w:p w:rsidR="000D08E5" w:rsidRDefault="006D0B04">
      <w:pPr>
        <w:pStyle w:val="af1"/>
        <w:shd w:val="clear" w:color="auto" w:fill="FFFFFF"/>
        <w:spacing w:before="0" w:beforeAutospacing="0" w:after="0" w:afterAutospacing="0" w:line="312" w:lineRule="auto"/>
        <w:ind w:firstLineChars="200" w:firstLine="480"/>
        <w:jc w:val="both"/>
        <w:rPr>
          <w:rFonts w:asciiTheme="minorEastAsia" w:eastAsiaTheme="minorEastAsia" w:hAnsiTheme="minorEastAsia"/>
        </w:rPr>
      </w:pPr>
      <w:r>
        <w:rPr>
          <w:rFonts w:asciiTheme="minorEastAsia" w:eastAsiaTheme="minorEastAsia" w:hAnsiTheme="minorEastAsia" w:hint="eastAsia"/>
        </w:rPr>
        <w:t>之后分类任务的网络相继出现Google</w:t>
      </w:r>
      <w:r>
        <w:rPr>
          <w:rFonts w:asciiTheme="minorEastAsia" w:eastAsiaTheme="minorEastAsia" w:hAnsiTheme="minorEastAsia"/>
        </w:rPr>
        <w:t>Net</w:t>
      </w:r>
      <w:r>
        <w:rPr>
          <w:rFonts w:asciiTheme="minorEastAsia" w:eastAsiaTheme="minorEastAsia" w:hAnsiTheme="minorEastAsia" w:hint="eastAsia"/>
        </w:rPr>
        <w:t>和V</w:t>
      </w:r>
      <w:r>
        <w:rPr>
          <w:rFonts w:asciiTheme="minorEastAsia" w:eastAsiaTheme="minorEastAsia" w:hAnsiTheme="minorEastAsia"/>
        </w:rPr>
        <w:t>GGN</w:t>
      </w:r>
      <w:r>
        <w:rPr>
          <w:rFonts w:asciiTheme="minorEastAsia" w:eastAsiaTheme="minorEastAsia" w:hAnsiTheme="minorEastAsia" w:hint="eastAsia"/>
        </w:rPr>
        <w:t>et</w:t>
      </w:r>
      <w:r>
        <w:rPr>
          <w:rFonts w:asciiTheme="minorEastAsia" w:eastAsiaTheme="minorEastAsia" w:hAnsiTheme="minorEastAsia"/>
        </w:rPr>
        <w:t>,</w:t>
      </w:r>
      <w:r>
        <w:rPr>
          <w:rFonts w:hint="eastAsia"/>
        </w:rPr>
        <w:t xml:space="preserve"> </w:t>
      </w:r>
      <w:r>
        <w:rPr>
          <w:rFonts w:asciiTheme="minorEastAsia" w:eastAsiaTheme="minorEastAsia" w:hAnsiTheme="minorEastAsia" w:hint="eastAsia"/>
        </w:rPr>
        <w:t>其中VGGNet包括16层和19层两个版本，共包含参数约为550M。全部使用3×3的卷积核和2×2的最大池化核，简化了卷积神经网络的结构。VGGNet很好的展示了如何在先前网络架构的基础上通过简单地增加网络层数和深度就可以提高网络的性能。虽然简单，但是却异常的有效，时至今日，VGGNet仍然被很多的任务选为基准模型。GoogLeNet是来自于Google的Christian Szegedy等人提出的22层的网络，其核心是Inception模块，它采用并行的方式，包括有四个成分。1×1的卷积，3×3的卷积，5×5的卷积，3×3的最大池化层，最后对四个成分运算结果进行通道上的组合，即Inception模块的核心思想。通过多个卷积核提取图像不同尺度的信息然后进行融合，可以得到图像更好的表征。自此，深度学习模型的分类准确率已经达到了人类的水平(5%~10%)。</w:t>
      </w:r>
    </w:p>
    <w:p w:rsidR="000D08E5" w:rsidRDefault="006D0B04">
      <w:pPr>
        <w:pStyle w:val="af1"/>
        <w:shd w:val="clear" w:color="auto" w:fill="FFFFFF"/>
        <w:spacing w:before="0" w:beforeAutospacing="0" w:after="0" w:afterAutospacing="0" w:line="312" w:lineRule="auto"/>
        <w:ind w:firstLineChars="200" w:firstLine="480"/>
        <w:jc w:val="both"/>
        <w:rPr>
          <w:rFonts w:asciiTheme="minorEastAsia" w:eastAsiaTheme="minorEastAsia" w:hAnsiTheme="minorEastAsia"/>
        </w:rPr>
      </w:pPr>
      <w:r>
        <w:rPr>
          <w:rFonts w:asciiTheme="minorEastAsia" w:eastAsiaTheme="minorEastAsia" w:hAnsiTheme="minorEastAsia" w:hint="eastAsia"/>
        </w:rPr>
        <w:t>直至2</w:t>
      </w:r>
      <w:r>
        <w:rPr>
          <w:rFonts w:asciiTheme="minorEastAsia" w:eastAsiaTheme="minorEastAsia" w:hAnsiTheme="minorEastAsia"/>
        </w:rPr>
        <w:t>020</w:t>
      </w:r>
      <w:r>
        <w:rPr>
          <w:rFonts w:asciiTheme="minorEastAsia" w:eastAsiaTheme="minorEastAsia" w:hAnsiTheme="minorEastAsia" w:hint="eastAsia"/>
        </w:rPr>
        <w:t>年，受到NLP领域中Transformer成功应用的启发，</w:t>
      </w:r>
      <w:r>
        <w:rPr>
          <w:rFonts w:asciiTheme="minorEastAsia" w:eastAsiaTheme="minorEastAsia" w:hAnsiTheme="minorEastAsia"/>
        </w:rPr>
        <w:t>V</w:t>
      </w:r>
      <w:r>
        <w:rPr>
          <w:rFonts w:asciiTheme="minorEastAsia" w:eastAsiaTheme="minorEastAsia" w:hAnsiTheme="minorEastAsia" w:hint="eastAsia"/>
        </w:rPr>
        <w:t>ison</w:t>
      </w:r>
      <w:r>
        <w:rPr>
          <w:rFonts w:asciiTheme="minorEastAsia" w:eastAsiaTheme="minorEastAsia" w:hAnsiTheme="minorEastAsia"/>
        </w:rPr>
        <w:t xml:space="preserve"> Transformer</w:t>
      </w:r>
      <w:r>
        <w:rPr>
          <w:rFonts w:asciiTheme="minorEastAsia" w:eastAsiaTheme="minorEastAsia" w:hAnsiTheme="minorEastAsia" w:hint="eastAsia"/>
        </w:rPr>
        <w:t>算法尝试将标准的Transformer结构直接应用于图像，并对整个图像分类流程进行最少的修改，将整幅图像拆分成小图像块，然后把这些小图像块的线性嵌入序列作为Transformer的输入送入网络，然后使用监督学习的方式进行图像分类的训练，一度让研究者们认为C</w:t>
      </w:r>
      <w:r>
        <w:rPr>
          <w:rFonts w:asciiTheme="minorEastAsia" w:eastAsiaTheme="minorEastAsia" w:hAnsiTheme="minorEastAsia"/>
        </w:rPr>
        <w:t>NN</w:t>
      </w:r>
      <w:r>
        <w:rPr>
          <w:rFonts w:asciiTheme="minorEastAsia" w:eastAsiaTheme="minorEastAsia" w:hAnsiTheme="minorEastAsia" w:hint="eastAsia"/>
        </w:rPr>
        <w:t>结构分类网络失去了竞争优势，直到</w:t>
      </w:r>
      <w:r>
        <w:rPr>
          <w:rFonts w:asciiTheme="minorEastAsia" w:eastAsiaTheme="minorEastAsia" w:hAnsiTheme="minorEastAsia"/>
        </w:rPr>
        <w:t>C</w:t>
      </w:r>
      <w:r>
        <w:rPr>
          <w:rFonts w:asciiTheme="minorEastAsia" w:eastAsiaTheme="minorEastAsia" w:hAnsiTheme="minorEastAsia" w:hint="eastAsia"/>
        </w:rPr>
        <w:t>onvNeXt的出现，重新依靠C</w:t>
      </w:r>
      <w:r>
        <w:rPr>
          <w:rFonts w:asciiTheme="minorEastAsia" w:eastAsiaTheme="minorEastAsia" w:hAnsiTheme="minorEastAsia"/>
        </w:rPr>
        <w:t>NN</w:t>
      </w:r>
      <w:r>
        <w:rPr>
          <w:rFonts w:asciiTheme="minorEastAsia" w:eastAsiaTheme="minorEastAsia" w:hAnsiTheme="minorEastAsia" w:hint="eastAsia"/>
        </w:rPr>
        <w:t>结构达到了Imag</w:t>
      </w:r>
      <w:r>
        <w:rPr>
          <w:rFonts w:asciiTheme="minorEastAsia" w:eastAsiaTheme="minorEastAsia" w:hAnsiTheme="minorEastAsia"/>
        </w:rPr>
        <w:t>eNet</w:t>
      </w:r>
      <w:r>
        <w:rPr>
          <w:rFonts w:asciiTheme="minorEastAsia" w:eastAsiaTheme="minorEastAsia" w:hAnsiTheme="minorEastAsia" w:hint="eastAsia"/>
        </w:rPr>
        <w:t>第一名的准确率。</w:t>
      </w:r>
    </w:p>
    <w:p w:rsidR="000D08E5" w:rsidRDefault="000D08E5">
      <w:pPr>
        <w:widowControl/>
        <w:shd w:val="clear" w:color="auto" w:fill="FFFFFF"/>
        <w:spacing w:line="312" w:lineRule="auto"/>
        <w:ind w:firstLineChars="200" w:firstLine="480"/>
        <w:rPr>
          <w:rFonts w:asciiTheme="minorEastAsia" w:eastAsiaTheme="minorEastAsia" w:hAnsiTheme="minorEastAsia"/>
          <w:sz w:val="24"/>
          <w:szCs w:val="24"/>
        </w:rPr>
      </w:pPr>
    </w:p>
    <w:p w:rsidR="000D08E5" w:rsidRDefault="006D0B04">
      <w:pPr>
        <w:pStyle w:val="3"/>
      </w:pPr>
      <w:bookmarkStart w:id="42" w:name="_Toc127898305"/>
      <w:r>
        <w:lastRenderedPageBreak/>
        <w:t xml:space="preserve">2.1.3 </w:t>
      </w:r>
      <w:r>
        <w:rPr>
          <w:rFonts w:hint="eastAsia"/>
        </w:rPr>
        <w:t>评估标准</w:t>
      </w:r>
      <w:bookmarkEnd w:id="42"/>
    </w:p>
    <w:p w:rsidR="000D08E5" w:rsidRDefault="006D0B04">
      <w:pPr>
        <w:spacing w:line="312" w:lineRule="auto"/>
        <w:ind w:firstLineChars="200" w:firstLine="480"/>
        <w:rPr>
          <w:rFonts w:asciiTheme="minorEastAsia" w:eastAsiaTheme="minorEastAsia" w:hAnsiTheme="minorEastAsia"/>
          <w:sz w:val="24"/>
          <w:szCs w:val="24"/>
        </w:rPr>
      </w:pPr>
      <w:r>
        <w:rPr>
          <w:rFonts w:asciiTheme="minorEastAsia" w:eastAsiaTheme="minorEastAsia" w:hAnsiTheme="minorEastAsia" w:hint="eastAsia"/>
          <w:sz w:val="24"/>
          <w:szCs w:val="24"/>
        </w:rPr>
        <w:t>图像分类的概念：是一个模式分类的问题，将不同的图像划分到不同的类别、当想知道类别之间分类错误的情况，就是查看是否有特定的类别相互混淆，就可以绘制混淆矩阵画出分类的详细预测结果。对于包含多个类别的任务，混淆矩阵很清晰的反应了各个类别之间分类错误的概率；其实就是把所有类别的预测结果与真实结果按类别放置到了同一个表里，在以下表格中我们可以清楚看到每个类别正确识别的数量和错误识别的数量。</w:t>
      </w:r>
    </w:p>
    <w:p w:rsidR="000D08E5" w:rsidRDefault="006D0B04">
      <w:pPr>
        <w:pStyle w:val="a3"/>
        <w:keepNext/>
        <w:jc w:val="center"/>
      </w:pPr>
      <w:r>
        <w:rPr>
          <w:rFonts w:hint="eastAsia"/>
        </w:rPr>
        <w:t>表</w:t>
      </w:r>
      <w:r>
        <w:rPr>
          <w:rFonts w:hint="eastAsia"/>
        </w:rPr>
        <w:t xml:space="preserve"> </w:t>
      </w:r>
      <w:r>
        <w:t xml:space="preserve">2-1 </w:t>
      </w:r>
      <w:r>
        <w:rPr>
          <w:rFonts w:hint="eastAsia"/>
        </w:rPr>
        <w:t>预测结果表</w:t>
      </w:r>
    </w:p>
    <w:p w:rsidR="000D08E5" w:rsidRDefault="006D0B04">
      <w:pPr>
        <w:pStyle w:val="a3"/>
        <w:keepNext/>
        <w:jc w:val="center"/>
      </w:pPr>
      <w:r>
        <w:t>T</w:t>
      </w:r>
      <w:r>
        <w:rPr>
          <w:rFonts w:hint="eastAsia"/>
        </w:rPr>
        <w:t>ab</w:t>
      </w:r>
      <w:r>
        <w:t xml:space="preserve">. 2-1 Table of Prediction Result </w:t>
      </w:r>
    </w:p>
    <w:tbl>
      <w:tblPr>
        <w:tblStyle w:val="af5"/>
        <w:tblW w:w="0" w:type="auto"/>
        <w:jc w:val="center"/>
        <w:tblLook w:val="04A0" w:firstRow="1" w:lastRow="0" w:firstColumn="1" w:lastColumn="0" w:noHBand="0" w:noVBand="1"/>
      </w:tblPr>
      <w:tblGrid>
        <w:gridCol w:w="674"/>
        <w:gridCol w:w="1418"/>
        <w:gridCol w:w="1614"/>
      </w:tblGrid>
      <w:tr w:rsidR="000D08E5">
        <w:trPr>
          <w:jc w:val="center"/>
        </w:trPr>
        <w:tc>
          <w:tcPr>
            <w:tcW w:w="674" w:type="dxa"/>
            <w:tcBorders>
              <w:tl2br w:val="single" w:sz="4" w:space="0" w:color="auto"/>
            </w:tcBorders>
          </w:tcPr>
          <w:p w:rsidR="000D08E5" w:rsidRDefault="000D08E5">
            <w:pPr>
              <w:jc w:val="center"/>
              <w:rPr>
                <w:rFonts w:asciiTheme="minorEastAsia" w:eastAsiaTheme="minorEastAsia" w:hAnsiTheme="minorEastAsia"/>
                <w:sz w:val="24"/>
                <w:szCs w:val="24"/>
              </w:rPr>
            </w:pPr>
          </w:p>
        </w:tc>
        <w:tc>
          <w:tcPr>
            <w:tcW w:w="1418" w:type="dxa"/>
          </w:tcPr>
          <w:p w:rsidR="000D08E5" w:rsidRDefault="006D0B04">
            <w:pPr>
              <w:jc w:val="center"/>
              <w:rPr>
                <w:rFonts w:asciiTheme="minorEastAsia" w:eastAsiaTheme="minorEastAsia" w:hAnsiTheme="minorEastAsia"/>
                <w:sz w:val="24"/>
                <w:szCs w:val="24"/>
              </w:rPr>
            </w:pPr>
            <w:r>
              <w:rPr>
                <w:rFonts w:asciiTheme="minorEastAsia" w:eastAsiaTheme="minorEastAsia" w:hAnsiTheme="minorEastAsia"/>
                <w:sz w:val="24"/>
                <w:szCs w:val="24"/>
              </w:rPr>
              <w:t>P</w:t>
            </w:r>
          </w:p>
        </w:tc>
        <w:tc>
          <w:tcPr>
            <w:tcW w:w="1614" w:type="dxa"/>
          </w:tcPr>
          <w:p w:rsidR="000D08E5" w:rsidRDefault="006D0B04">
            <w:pPr>
              <w:jc w:val="center"/>
              <w:rPr>
                <w:rFonts w:asciiTheme="minorEastAsia" w:eastAsiaTheme="minorEastAsia" w:hAnsiTheme="minorEastAsia"/>
                <w:sz w:val="24"/>
                <w:szCs w:val="24"/>
              </w:rPr>
            </w:pPr>
            <w:r>
              <w:rPr>
                <w:rFonts w:asciiTheme="minorEastAsia" w:eastAsiaTheme="minorEastAsia" w:hAnsiTheme="minorEastAsia"/>
                <w:sz w:val="24"/>
                <w:szCs w:val="24"/>
              </w:rPr>
              <w:t>N</w:t>
            </w:r>
          </w:p>
        </w:tc>
      </w:tr>
      <w:tr w:rsidR="000D08E5">
        <w:trPr>
          <w:jc w:val="center"/>
        </w:trPr>
        <w:tc>
          <w:tcPr>
            <w:tcW w:w="674" w:type="dxa"/>
          </w:tcPr>
          <w:p w:rsidR="000D08E5" w:rsidRDefault="000D08E5">
            <w:pPr>
              <w:jc w:val="center"/>
              <w:rPr>
                <w:rFonts w:asciiTheme="minorEastAsia" w:eastAsiaTheme="minorEastAsia" w:hAnsiTheme="minorEastAsia"/>
                <w:sz w:val="24"/>
                <w:szCs w:val="24"/>
              </w:rPr>
            </w:pPr>
          </w:p>
          <w:p w:rsidR="000D08E5" w:rsidRDefault="006D0B04">
            <w:pPr>
              <w:jc w:val="center"/>
              <w:rPr>
                <w:rFonts w:asciiTheme="minorEastAsia" w:eastAsiaTheme="minorEastAsia" w:hAnsiTheme="minorEastAsia"/>
                <w:sz w:val="24"/>
                <w:szCs w:val="24"/>
              </w:rPr>
            </w:pPr>
            <w:r>
              <w:rPr>
                <w:rFonts w:asciiTheme="minorEastAsia" w:eastAsiaTheme="minorEastAsia" w:hAnsiTheme="minorEastAsia"/>
                <w:sz w:val="24"/>
                <w:szCs w:val="24"/>
              </w:rPr>
              <w:t>T</w:t>
            </w:r>
          </w:p>
        </w:tc>
        <w:tc>
          <w:tcPr>
            <w:tcW w:w="1418" w:type="dxa"/>
          </w:tcPr>
          <w:p w:rsidR="000D08E5" w:rsidRDefault="006D0B04">
            <w:pPr>
              <w:jc w:val="center"/>
              <w:rPr>
                <w:rFonts w:asciiTheme="minorEastAsia" w:eastAsiaTheme="minorEastAsia" w:hAnsiTheme="minorEastAsia"/>
                <w:sz w:val="24"/>
                <w:szCs w:val="24"/>
              </w:rPr>
            </w:pPr>
            <w:r>
              <w:rPr>
                <w:rFonts w:asciiTheme="minorEastAsia" w:eastAsiaTheme="minorEastAsia" w:hAnsiTheme="minorEastAsia" w:hint="eastAsia"/>
                <w:sz w:val="24"/>
                <w:szCs w:val="24"/>
              </w:rPr>
              <w:t>正样本且分类为正</w:t>
            </w:r>
          </w:p>
          <w:p w:rsidR="000D08E5" w:rsidRDefault="006D0B04">
            <w:pPr>
              <w:jc w:val="center"/>
              <w:rPr>
                <w:rFonts w:asciiTheme="minorEastAsia" w:eastAsiaTheme="minorEastAsia" w:hAnsiTheme="minorEastAsia"/>
                <w:sz w:val="24"/>
                <w:szCs w:val="24"/>
              </w:rPr>
            </w:pPr>
            <w:r>
              <w:rPr>
                <w:rFonts w:asciiTheme="minorEastAsia" w:eastAsiaTheme="minorEastAsia" w:hAnsiTheme="minorEastAsia" w:hint="eastAsia"/>
                <w:sz w:val="24"/>
                <w:szCs w:val="24"/>
              </w:rPr>
              <w:t>（T</w:t>
            </w:r>
            <w:r>
              <w:rPr>
                <w:rFonts w:asciiTheme="minorEastAsia" w:eastAsiaTheme="minorEastAsia" w:hAnsiTheme="minorEastAsia"/>
                <w:sz w:val="24"/>
                <w:szCs w:val="24"/>
              </w:rPr>
              <w:t>P</w:t>
            </w:r>
            <w:r>
              <w:rPr>
                <w:rFonts w:asciiTheme="minorEastAsia" w:eastAsiaTheme="minorEastAsia" w:hAnsiTheme="minorEastAsia" w:hint="eastAsia"/>
                <w:sz w:val="24"/>
                <w:szCs w:val="24"/>
              </w:rPr>
              <w:t>）</w:t>
            </w:r>
          </w:p>
        </w:tc>
        <w:tc>
          <w:tcPr>
            <w:tcW w:w="1614" w:type="dxa"/>
          </w:tcPr>
          <w:p w:rsidR="000D08E5" w:rsidRDefault="006D0B04">
            <w:pPr>
              <w:jc w:val="center"/>
              <w:rPr>
                <w:rFonts w:asciiTheme="minorEastAsia" w:eastAsiaTheme="minorEastAsia" w:hAnsiTheme="minorEastAsia"/>
                <w:sz w:val="24"/>
                <w:szCs w:val="24"/>
              </w:rPr>
            </w:pPr>
            <w:r>
              <w:rPr>
                <w:rFonts w:asciiTheme="minorEastAsia" w:eastAsiaTheme="minorEastAsia" w:hAnsiTheme="minorEastAsia" w:hint="eastAsia"/>
                <w:sz w:val="24"/>
                <w:szCs w:val="24"/>
              </w:rPr>
              <w:t>负样本但分类为正</w:t>
            </w:r>
          </w:p>
          <w:p w:rsidR="000D08E5" w:rsidRDefault="006D0B04">
            <w:pPr>
              <w:jc w:val="center"/>
              <w:rPr>
                <w:rFonts w:asciiTheme="minorEastAsia" w:eastAsiaTheme="minorEastAsia" w:hAnsiTheme="minorEastAsia"/>
                <w:sz w:val="24"/>
                <w:szCs w:val="24"/>
              </w:rPr>
            </w:pPr>
            <w:r>
              <w:rPr>
                <w:rFonts w:asciiTheme="minorEastAsia" w:eastAsiaTheme="minorEastAsia" w:hAnsiTheme="minorEastAsia" w:hint="eastAsia"/>
                <w:sz w:val="24"/>
                <w:szCs w:val="24"/>
              </w:rPr>
              <w:t>（</w:t>
            </w:r>
            <w:r>
              <w:rPr>
                <w:rFonts w:asciiTheme="minorEastAsia" w:eastAsiaTheme="minorEastAsia" w:hAnsiTheme="minorEastAsia"/>
                <w:sz w:val="24"/>
                <w:szCs w:val="24"/>
              </w:rPr>
              <w:t>TN</w:t>
            </w:r>
            <w:r>
              <w:rPr>
                <w:rFonts w:asciiTheme="minorEastAsia" w:eastAsiaTheme="minorEastAsia" w:hAnsiTheme="minorEastAsia" w:hint="eastAsia"/>
                <w:sz w:val="24"/>
                <w:szCs w:val="24"/>
              </w:rPr>
              <w:t>）</w:t>
            </w:r>
          </w:p>
        </w:tc>
      </w:tr>
      <w:tr w:rsidR="000D08E5">
        <w:trPr>
          <w:jc w:val="center"/>
        </w:trPr>
        <w:tc>
          <w:tcPr>
            <w:tcW w:w="674" w:type="dxa"/>
          </w:tcPr>
          <w:p w:rsidR="000D08E5" w:rsidRDefault="000D08E5">
            <w:pPr>
              <w:jc w:val="center"/>
              <w:rPr>
                <w:rFonts w:asciiTheme="minorEastAsia" w:eastAsiaTheme="minorEastAsia" w:hAnsiTheme="minorEastAsia"/>
                <w:sz w:val="24"/>
                <w:szCs w:val="24"/>
              </w:rPr>
            </w:pPr>
          </w:p>
          <w:p w:rsidR="000D08E5" w:rsidRDefault="006D0B04">
            <w:pPr>
              <w:jc w:val="center"/>
              <w:rPr>
                <w:rFonts w:asciiTheme="minorEastAsia" w:eastAsiaTheme="minorEastAsia" w:hAnsiTheme="minorEastAsia"/>
                <w:sz w:val="24"/>
                <w:szCs w:val="24"/>
              </w:rPr>
            </w:pPr>
            <w:r>
              <w:rPr>
                <w:rFonts w:asciiTheme="minorEastAsia" w:eastAsiaTheme="minorEastAsia" w:hAnsiTheme="minorEastAsia"/>
                <w:sz w:val="24"/>
                <w:szCs w:val="24"/>
              </w:rPr>
              <w:t>F</w:t>
            </w:r>
          </w:p>
        </w:tc>
        <w:tc>
          <w:tcPr>
            <w:tcW w:w="1418" w:type="dxa"/>
          </w:tcPr>
          <w:p w:rsidR="000D08E5" w:rsidRDefault="006D0B04">
            <w:pPr>
              <w:jc w:val="center"/>
              <w:rPr>
                <w:rFonts w:asciiTheme="minorEastAsia" w:eastAsiaTheme="minorEastAsia" w:hAnsiTheme="minorEastAsia"/>
                <w:sz w:val="24"/>
                <w:szCs w:val="24"/>
              </w:rPr>
            </w:pPr>
            <w:r>
              <w:rPr>
                <w:rFonts w:asciiTheme="minorEastAsia" w:eastAsiaTheme="minorEastAsia" w:hAnsiTheme="minorEastAsia" w:hint="eastAsia"/>
                <w:sz w:val="24"/>
                <w:szCs w:val="24"/>
              </w:rPr>
              <w:t>正样本但分类为负</w:t>
            </w:r>
          </w:p>
          <w:p w:rsidR="000D08E5" w:rsidRDefault="006D0B04">
            <w:pPr>
              <w:jc w:val="center"/>
              <w:rPr>
                <w:rFonts w:asciiTheme="minorEastAsia" w:eastAsiaTheme="minorEastAsia" w:hAnsiTheme="minorEastAsia"/>
                <w:sz w:val="24"/>
                <w:szCs w:val="24"/>
              </w:rPr>
            </w:pPr>
            <w:r>
              <w:rPr>
                <w:rFonts w:asciiTheme="minorEastAsia" w:eastAsiaTheme="minorEastAsia" w:hAnsiTheme="minorEastAsia" w:hint="eastAsia"/>
                <w:sz w:val="24"/>
                <w:szCs w:val="24"/>
              </w:rPr>
              <w:t>（</w:t>
            </w:r>
            <w:r>
              <w:rPr>
                <w:rFonts w:asciiTheme="minorEastAsia" w:eastAsiaTheme="minorEastAsia" w:hAnsiTheme="minorEastAsia"/>
                <w:sz w:val="24"/>
                <w:szCs w:val="24"/>
              </w:rPr>
              <w:t>FP</w:t>
            </w:r>
            <w:r>
              <w:rPr>
                <w:rFonts w:asciiTheme="minorEastAsia" w:eastAsiaTheme="minorEastAsia" w:hAnsiTheme="minorEastAsia" w:hint="eastAsia"/>
                <w:sz w:val="24"/>
                <w:szCs w:val="24"/>
              </w:rPr>
              <w:t>）</w:t>
            </w:r>
          </w:p>
        </w:tc>
        <w:tc>
          <w:tcPr>
            <w:tcW w:w="1614" w:type="dxa"/>
          </w:tcPr>
          <w:p w:rsidR="000D08E5" w:rsidRDefault="006D0B04">
            <w:pPr>
              <w:jc w:val="center"/>
              <w:rPr>
                <w:rFonts w:asciiTheme="minorEastAsia" w:eastAsiaTheme="minorEastAsia" w:hAnsiTheme="minorEastAsia"/>
                <w:sz w:val="24"/>
                <w:szCs w:val="24"/>
              </w:rPr>
            </w:pPr>
            <w:r>
              <w:rPr>
                <w:rFonts w:asciiTheme="minorEastAsia" w:eastAsiaTheme="minorEastAsia" w:hAnsiTheme="minorEastAsia" w:hint="eastAsia"/>
                <w:sz w:val="24"/>
                <w:szCs w:val="24"/>
              </w:rPr>
              <w:t>负样本且分类为负</w:t>
            </w:r>
          </w:p>
          <w:p w:rsidR="000D08E5" w:rsidRDefault="006D0B04">
            <w:pPr>
              <w:jc w:val="center"/>
              <w:rPr>
                <w:rFonts w:asciiTheme="minorEastAsia" w:eastAsiaTheme="minorEastAsia" w:hAnsiTheme="minorEastAsia"/>
                <w:sz w:val="24"/>
                <w:szCs w:val="24"/>
              </w:rPr>
            </w:pPr>
            <w:r>
              <w:rPr>
                <w:rFonts w:asciiTheme="minorEastAsia" w:eastAsiaTheme="minorEastAsia" w:hAnsiTheme="minorEastAsia" w:hint="eastAsia"/>
                <w:sz w:val="24"/>
                <w:szCs w:val="24"/>
              </w:rPr>
              <w:t>（</w:t>
            </w:r>
            <w:r>
              <w:rPr>
                <w:rFonts w:asciiTheme="minorEastAsia" w:eastAsiaTheme="minorEastAsia" w:hAnsiTheme="minorEastAsia"/>
                <w:sz w:val="24"/>
                <w:szCs w:val="24"/>
              </w:rPr>
              <w:t>FN</w:t>
            </w:r>
            <w:r>
              <w:rPr>
                <w:rFonts w:asciiTheme="minorEastAsia" w:eastAsiaTheme="minorEastAsia" w:hAnsiTheme="minorEastAsia" w:hint="eastAsia"/>
                <w:sz w:val="24"/>
                <w:szCs w:val="24"/>
              </w:rPr>
              <w:t>）</w:t>
            </w:r>
          </w:p>
        </w:tc>
      </w:tr>
    </w:tbl>
    <w:p w:rsidR="000D08E5" w:rsidRDefault="000D08E5">
      <w:pPr>
        <w:spacing w:line="312" w:lineRule="auto"/>
        <w:ind w:firstLineChars="200" w:firstLine="480"/>
        <w:rPr>
          <w:rFonts w:asciiTheme="minorEastAsia" w:eastAsiaTheme="minorEastAsia" w:hAnsiTheme="minorEastAsia"/>
          <w:sz w:val="24"/>
          <w:szCs w:val="24"/>
        </w:rPr>
      </w:pPr>
    </w:p>
    <w:p w:rsidR="000D08E5" w:rsidRDefault="006D0B04">
      <w:pPr>
        <w:spacing w:line="312" w:lineRule="auto"/>
        <w:ind w:firstLineChars="200" w:firstLine="480"/>
        <w:rPr>
          <w:rFonts w:asciiTheme="minorEastAsia" w:eastAsiaTheme="minorEastAsia" w:hAnsiTheme="minorEastAsia"/>
          <w:sz w:val="24"/>
          <w:szCs w:val="24"/>
        </w:rPr>
      </w:pPr>
      <w:r>
        <w:rPr>
          <w:rFonts w:asciiTheme="minorEastAsia" w:eastAsiaTheme="minorEastAsia" w:hAnsiTheme="minorEastAsia" w:hint="eastAsia"/>
          <w:sz w:val="24"/>
          <w:szCs w:val="24"/>
        </w:rPr>
        <w:t>需要现根据表2</w:t>
      </w:r>
      <w:r>
        <w:rPr>
          <w:rFonts w:asciiTheme="minorEastAsia" w:eastAsiaTheme="minorEastAsia" w:hAnsiTheme="minorEastAsia"/>
          <w:sz w:val="24"/>
          <w:szCs w:val="24"/>
        </w:rPr>
        <w:t>-1-2</w:t>
      </w:r>
      <w:r>
        <w:rPr>
          <w:rFonts w:asciiTheme="minorEastAsia" w:eastAsiaTheme="minorEastAsia" w:hAnsiTheme="minorEastAsia" w:hint="eastAsia"/>
          <w:sz w:val="24"/>
          <w:szCs w:val="24"/>
        </w:rPr>
        <w:t>，计算四个基本的指标：分别为TP:正样本且分类为正样本的数目为</w:t>
      </w:r>
      <w:r>
        <w:rPr>
          <w:rFonts w:eastAsiaTheme="minorEastAsia"/>
          <w:sz w:val="24"/>
          <w:szCs w:val="24"/>
        </w:rPr>
        <w:t>（</w:t>
      </w:r>
      <w:r>
        <w:rPr>
          <w:rFonts w:eastAsiaTheme="minorEastAsia"/>
          <w:sz w:val="24"/>
          <w:szCs w:val="24"/>
        </w:rPr>
        <w:t>True Positive</w:t>
      </w:r>
      <w:r>
        <w:rPr>
          <w:rFonts w:eastAsiaTheme="minorEastAsia"/>
          <w:sz w:val="24"/>
          <w:szCs w:val="24"/>
        </w:rPr>
        <w:t>）</w:t>
      </w:r>
      <w:r>
        <w:rPr>
          <w:rFonts w:asciiTheme="minorEastAsia" w:eastAsiaTheme="minorEastAsia" w:hAnsiTheme="minorEastAsia" w:hint="eastAsia"/>
          <w:sz w:val="24"/>
          <w:szCs w:val="24"/>
        </w:rPr>
        <w:t>；FN:标签为正样本分类为负样本的数目</w:t>
      </w:r>
      <w:r>
        <w:rPr>
          <w:rFonts w:eastAsiaTheme="minorEastAsia"/>
          <w:sz w:val="24"/>
          <w:szCs w:val="24"/>
        </w:rPr>
        <w:t>（</w:t>
      </w:r>
      <w:r>
        <w:rPr>
          <w:rFonts w:eastAsiaTheme="minorEastAsia"/>
          <w:sz w:val="24"/>
          <w:szCs w:val="24"/>
        </w:rPr>
        <w:t>Flase Negative</w:t>
      </w:r>
      <w:r>
        <w:rPr>
          <w:rFonts w:eastAsiaTheme="minorEastAsia"/>
          <w:sz w:val="24"/>
          <w:szCs w:val="24"/>
        </w:rPr>
        <w:t>）</w:t>
      </w:r>
      <w:r>
        <w:rPr>
          <w:rFonts w:asciiTheme="minorEastAsia" w:eastAsiaTheme="minorEastAsia" w:hAnsiTheme="minorEastAsia" w:hint="eastAsia"/>
          <w:sz w:val="24"/>
          <w:szCs w:val="24"/>
        </w:rPr>
        <w:t>；</w:t>
      </w:r>
      <w:r>
        <w:rPr>
          <w:rFonts w:eastAsiaTheme="minorEastAsia" w:hint="eastAsia"/>
          <w:sz w:val="24"/>
          <w:szCs w:val="24"/>
        </w:rPr>
        <w:t>FP</w:t>
      </w:r>
      <w:r>
        <w:rPr>
          <w:rFonts w:asciiTheme="minorEastAsia" w:eastAsiaTheme="minorEastAsia" w:hAnsiTheme="minorEastAsia" w:hint="eastAsia"/>
          <w:sz w:val="24"/>
          <w:szCs w:val="24"/>
        </w:rPr>
        <w:t>:标签是负样本分类为正样本的数目</w:t>
      </w:r>
      <w:r>
        <w:rPr>
          <w:rFonts w:eastAsiaTheme="minorEastAsia" w:hint="eastAsia"/>
          <w:sz w:val="24"/>
          <w:szCs w:val="24"/>
        </w:rPr>
        <w:t>（</w:t>
      </w:r>
      <w:r>
        <w:rPr>
          <w:rFonts w:eastAsiaTheme="minorEastAsia" w:hint="eastAsia"/>
          <w:sz w:val="24"/>
          <w:szCs w:val="24"/>
        </w:rPr>
        <w:t>Flase Positive</w:t>
      </w:r>
      <w:r>
        <w:rPr>
          <w:rFonts w:eastAsiaTheme="minorEastAsia" w:hint="eastAsia"/>
          <w:sz w:val="24"/>
          <w:szCs w:val="24"/>
        </w:rPr>
        <w:t>）；</w:t>
      </w:r>
      <w:r>
        <w:rPr>
          <w:rFonts w:eastAsiaTheme="minorEastAsia" w:hint="eastAsia"/>
          <w:sz w:val="24"/>
          <w:szCs w:val="24"/>
        </w:rPr>
        <w:t>TN</w:t>
      </w:r>
      <w:r>
        <w:rPr>
          <w:rFonts w:asciiTheme="minorEastAsia" w:eastAsiaTheme="minorEastAsia" w:hAnsiTheme="minorEastAsia" w:hint="eastAsia"/>
          <w:sz w:val="24"/>
          <w:szCs w:val="24"/>
        </w:rPr>
        <w:t>：标签是负样本且分类为负样本的数目（</w:t>
      </w:r>
      <w:r>
        <w:rPr>
          <w:rFonts w:eastAsiaTheme="minorEastAsia" w:hint="eastAsia"/>
          <w:sz w:val="24"/>
          <w:szCs w:val="24"/>
        </w:rPr>
        <w:t>True Negative</w:t>
      </w:r>
      <w:r>
        <w:rPr>
          <w:rFonts w:asciiTheme="minorEastAsia" w:eastAsiaTheme="minorEastAsia" w:hAnsiTheme="minorEastAsia" w:hint="eastAsia"/>
          <w:sz w:val="24"/>
          <w:szCs w:val="24"/>
        </w:rPr>
        <w:t>），基于以上四个指标：单标签分类的评价指标有：准确率(</w:t>
      </w:r>
      <w:r>
        <w:rPr>
          <w:rFonts w:eastAsiaTheme="minorEastAsia" w:hint="eastAsia"/>
          <w:sz w:val="24"/>
          <w:szCs w:val="24"/>
        </w:rPr>
        <w:t>Accuracy</w:t>
      </w:r>
      <w:r>
        <w:rPr>
          <w:rFonts w:asciiTheme="minorEastAsia" w:eastAsiaTheme="minorEastAsia" w:hAnsiTheme="minorEastAsia" w:hint="eastAsia"/>
          <w:sz w:val="24"/>
          <w:szCs w:val="24"/>
        </w:rPr>
        <w:t>),精确率</w:t>
      </w:r>
      <w:r>
        <w:rPr>
          <w:rFonts w:eastAsiaTheme="minorEastAsia" w:hint="eastAsia"/>
          <w:sz w:val="24"/>
          <w:szCs w:val="24"/>
        </w:rPr>
        <w:t>（</w:t>
      </w:r>
      <w:r>
        <w:rPr>
          <w:rFonts w:eastAsiaTheme="minorEastAsia" w:hint="eastAsia"/>
          <w:sz w:val="24"/>
          <w:szCs w:val="24"/>
        </w:rPr>
        <w:t>Precision</w:t>
      </w:r>
      <w:r>
        <w:rPr>
          <w:rFonts w:eastAsiaTheme="minorEastAsia" w:hint="eastAsia"/>
          <w:sz w:val="24"/>
          <w:szCs w:val="24"/>
        </w:rPr>
        <w:t>）</w:t>
      </w:r>
      <w:r>
        <w:rPr>
          <w:rFonts w:asciiTheme="minorEastAsia" w:eastAsiaTheme="minorEastAsia" w:hAnsiTheme="minorEastAsia" w:hint="eastAsia"/>
          <w:sz w:val="24"/>
          <w:szCs w:val="24"/>
        </w:rPr>
        <w:t>,召回率</w:t>
      </w:r>
      <w:r>
        <w:rPr>
          <w:rFonts w:eastAsiaTheme="minorEastAsia" w:hint="eastAsia"/>
          <w:sz w:val="24"/>
          <w:szCs w:val="24"/>
        </w:rPr>
        <w:t>（</w:t>
      </w:r>
      <w:r>
        <w:rPr>
          <w:rFonts w:eastAsiaTheme="minorEastAsia" w:hint="eastAsia"/>
          <w:sz w:val="24"/>
          <w:szCs w:val="24"/>
        </w:rPr>
        <w:t>Recall</w:t>
      </w:r>
      <w:r>
        <w:rPr>
          <w:rFonts w:eastAsiaTheme="minorEastAsia" w:hint="eastAsia"/>
          <w:sz w:val="24"/>
          <w:szCs w:val="24"/>
        </w:rPr>
        <w:t>），</w:t>
      </w:r>
      <w:r>
        <w:rPr>
          <w:rFonts w:eastAsiaTheme="minorEastAsia" w:hint="eastAsia"/>
          <w:sz w:val="24"/>
          <w:szCs w:val="24"/>
        </w:rPr>
        <w:t>F1-score</w:t>
      </w:r>
      <w:r>
        <w:rPr>
          <w:rFonts w:eastAsiaTheme="minorEastAsia" w:hint="eastAsia"/>
          <w:sz w:val="24"/>
          <w:szCs w:val="24"/>
        </w:rPr>
        <w:t>，</w:t>
      </w:r>
      <w:r>
        <w:rPr>
          <w:rFonts w:asciiTheme="minorEastAsia" w:eastAsiaTheme="minorEastAsia" w:hAnsiTheme="minorEastAsia" w:hint="eastAsia"/>
          <w:sz w:val="24"/>
          <w:szCs w:val="24"/>
        </w:rPr>
        <w:t>混淆矩阵，</w:t>
      </w:r>
      <w:r>
        <w:rPr>
          <w:rFonts w:eastAsiaTheme="minorEastAsia" w:hint="eastAsia"/>
          <w:sz w:val="24"/>
          <w:szCs w:val="24"/>
        </w:rPr>
        <w:t>ROC</w:t>
      </w:r>
      <w:r>
        <w:rPr>
          <w:rFonts w:asciiTheme="minorEastAsia" w:eastAsiaTheme="minorEastAsia" w:hAnsiTheme="minorEastAsia" w:hint="eastAsia"/>
          <w:sz w:val="24"/>
          <w:szCs w:val="24"/>
        </w:rPr>
        <w:t>曲线和</w:t>
      </w:r>
      <w:r>
        <w:rPr>
          <w:rFonts w:eastAsiaTheme="minorEastAsia" w:hint="eastAsia"/>
          <w:sz w:val="24"/>
          <w:szCs w:val="24"/>
        </w:rPr>
        <w:t>AUC</w:t>
      </w:r>
      <w:r>
        <w:rPr>
          <w:rFonts w:asciiTheme="minorEastAsia" w:eastAsiaTheme="minorEastAsia" w:hAnsiTheme="minorEastAsia" w:hint="eastAsia"/>
          <w:sz w:val="24"/>
          <w:szCs w:val="24"/>
        </w:rPr>
        <w:t>，</w:t>
      </w:r>
    </w:p>
    <w:p w:rsidR="000D08E5" w:rsidRDefault="006D0B04">
      <w:pPr>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在所有样本中，预测正确的概率，即准确率（</w:t>
      </w:r>
      <w:r>
        <w:rPr>
          <w:rFonts w:eastAsiaTheme="minorEastAsia" w:hint="eastAsia"/>
          <w:sz w:val="24"/>
          <w:szCs w:val="24"/>
        </w:rPr>
        <w:t>Accuracy</w:t>
      </w:r>
      <w:r>
        <w:rPr>
          <w:rFonts w:asciiTheme="minorEastAsia" w:eastAsiaTheme="minorEastAsia" w:hAnsiTheme="minorEastAsia" w:hint="eastAsia"/>
          <w:sz w:val="24"/>
          <w:szCs w:val="24"/>
        </w:rPr>
        <w:t>）计算方式为：</w:t>
      </w:r>
      <m:oMath>
        <m:f>
          <m:fPr>
            <m:ctrlPr>
              <w:rPr>
                <w:rFonts w:ascii="Cambria Math" w:eastAsiaTheme="minorEastAsia" w:hAnsi="Cambria Math"/>
                <w:sz w:val="24"/>
                <w:szCs w:val="24"/>
              </w:rPr>
            </m:ctrlPr>
          </m:fPr>
          <m:num>
            <m:r>
              <w:rPr>
                <w:rFonts w:ascii="Cambria Math" w:eastAsiaTheme="minorEastAsia" w:hAnsi="Cambria Math"/>
                <w:sz w:val="24"/>
                <w:szCs w:val="24"/>
              </w:rPr>
              <m:t>TP+TN</m:t>
            </m:r>
          </m:num>
          <m:den>
            <m:r>
              <w:rPr>
                <w:rFonts w:ascii="Cambria Math" w:eastAsiaTheme="minorEastAsia" w:hAnsi="Cambria Math"/>
                <w:sz w:val="24"/>
                <w:szCs w:val="24"/>
              </w:rPr>
              <m:t>TP+FN+FP+TN</m:t>
            </m:r>
          </m:den>
        </m:f>
      </m:oMath>
      <w:r>
        <w:rPr>
          <w:rFonts w:asciiTheme="minorEastAsia" w:eastAsiaTheme="minorEastAsia" w:hAnsiTheme="minorEastAsia" w:hint="eastAsia"/>
          <w:sz w:val="24"/>
          <w:szCs w:val="24"/>
        </w:rPr>
        <w:t>；在正样本中正确的概率,即精确率（</w:t>
      </w:r>
      <w:r>
        <w:rPr>
          <w:rFonts w:eastAsiaTheme="minorEastAsia" w:hint="eastAsia"/>
          <w:sz w:val="24"/>
          <w:szCs w:val="24"/>
        </w:rPr>
        <w:t>Pre</w:t>
      </w:r>
      <w:r>
        <w:rPr>
          <w:rFonts w:eastAsiaTheme="minorEastAsia"/>
          <w:sz w:val="24"/>
          <w:szCs w:val="24"/>
        </w:rPr>
        <w:t>cision</w:t>
      </w:r>
      <w:r>
        <w:rPr>
          <w:rFonts w:asciiTheme="minorEastAsia" w:eastAsiaTheme="minorEastAsia" w:hAnsiTheme="minorEastAsia" w:hint="eastAsia"/>
          <w:sz w:val="24"/>
          <w:szCs w:val="24"/>
        </w:rPr>
        <w:t>）的计算方式为</w:t>
      </w:r>
      <w:r>
        <w:rPr>
          <w:rFonts w:asciiTheme="minorEastAsia" w:eastAsiaTheme="minorEastAsia" w:hAnsiTheme="minorEastAsia"/>
          <w:sz w:val="24"/>
          <w:szCs w:val="24"/>
        </w:rPr>
        <w:t>:</w:t>
      </w:r>
      <m:oMath>
        <m:r>
          <m:rPr>
            <m:sty m:val="p"/>
          </m:rPr>
          <w:rPr>
            <w:rFonts w:ascii="Cambria Math" w:eastAsiaTheme="minorEastAsia" w:hAnsi="Cambria Math"/>
            <w:sz w:val="24"/>
            <w:szCs w:val="24"/>
          </w:rPr>
          <m:t xml:space="preserve"> </m:t>
        </m:r>
        <m:f>
          <m:fPr>
            <m:ctrlPr>
              <w:rPr>
                <w:rFonts w:ascii="Cambria Math" w:eastAsiaTheme="minorEastAsia" w:hAnsi="Cambria Math"/>
                <w:sz w:val="24"/>
                <w:szCs w:val="24"/>
              </w:rPr>
            </m:ctrlPr>
          </m:fPr>
          <m:num>
            <m:r>
              <w:rPr>
                <w:rFonts w:ascii="Cambria Math" w:eastAsiaTheme="minorEastAsia" w:hAnsi="Cambria Math"/>
                <w:sz w:val="24"/>
                <w:szCs w:val="24"/>
              </w:rPr>
              <m:t>TP</m:t>
            </m:r>
          </m:num>
          <m:den>
            <m:r>
              <w:rPr>
                <w:rFonts w:ascii="Cambria Math" w:eastAsiaTheme="minorEastAsia" w:hAnsi="Cambria Math"/>
                <w:sz w:val="24"/>
                <w:szCs w:val="24"/>
              </w:rPr>
              <m:t>TP+FP</m:t>
            </m:r>
          </m:den>
        </m:f>
      </m:oMath>
      <w:r>
        <w:rPr>
          <w:rFonts w:asciiTheme="minorEastAsia" w:eastAsiaTheme="minorEastAsia" w:hAnsiTheme="minorEastAsia" w:hint="eastAsia"/>
          <w:sz w:val="24"/>
          <w:szCs w:val="24"/>
        </w:rPr>
        <w:t xml:space="preserve"> ；在正样本被找出来的概率，即召回率（</w:t>
      </w:r>
      <w:r>
        <w:rPr>
          <w:rFonts w:eastAsiaTheme="minorEastAsia" w:hint="eastAsia"/>
          <w:sz w:val="24"/>
          <w:szCs w:val="24"/>
        </w:rPr>
        <w:t>Recall</w:t>
      </w:r>
      <w:r>
        <w:rPr>
          <w:rFonts w:asciiTheme="minorEastAsia" w:eastAsiaTheme="minorEastAsia" w:hAnsiTheme="minorEastAsia" w:hint="eastAsia"/>
          <w:sz w:val="24"/>
          <w:szCs w:val="24"/>
        </w:rPr>
        <w:t>）的计算方式为：</w:t>
      </w:r>
      <m:oMath>
        <m:f>
          <m:fPr>
            <m:ctrlPr>
              <w:rPr>
                <w:rFonts w:ascii="Cambria Math" w:eastAsiaTheme="minorEastAsia" w:hAnsi="Cambria Math"/>
                <w:sz w:val="24"/>
                <w:szCs w:val="24"/>
              </w:rPr>
            </m:ctrlPr>
          </m:fPr>
          <m:num>
            <m:r>
              <w:rPr>
                <w:rFonts w:ascii="Cambria Math" w:eastAsiaTheme="minorEastAsia" w:hAnsi="Cambria Math"/>
                <w:sz w:val="24"/>
                <w:szCs w:val="24"/>
              </w:rPr>
              <m:t>TP</m:t>
            </m:r>
          </m:num>
          <m:den>
            <m:r>
              <w:rPr>
                <w:rFonts w:ascii="Cambria Math" w:eastAsiaTheme="minorEastAsia" w:hAnsi="Cambria Math"/>
                <w:sz w:val="24"/>
                <w:szCs w:val="24"/>
              </w:rPr>
              <m:t>TP+FN</m:t>
            </m:r>
          </m:den>
        </m:f>
      </m:oMath>
    </w:p>
    <w:p w:rsidR="000D08E5" w:rsidRDefault="006D0B04">
      <w:pPr>
        <w:spacing w:line="312" w:lineRule="auto"/>
        <w:ind w:firstLineChars="200" w:firstLine="480"/>
        <w:rPr>
          <w:rFonts w:asciiTheme="minorEastAsia" w:eastAsiaTheme="minorEastAsia" w:hAnsiTheme="minorEastAsia"/>
          <w:bCs/>
          <w:sz w:val="24"/>
          <w:szCs w:val="24"/>
        </w:rPr>
      </w:pPr>
      <w:r>
        <w:rPr>
          <w:rFonts w:asciiTheme="minorEastAsia" w:eastAsiaTheme="minorEastAsia" w:hAnsiTheme="minorEastAsia"/>
          <w:bCs/>
          <w:sz w:val="24"/>
          <w:szCs w:val="24"/>
        </w:rPr>
        <w:t>召回率越高，精确率越低。例如</w:t>
      </w:r>
      <w:r>
        <w:rPr>
          <w:rFonts w:asciiTheme="minorEastAsia" w:eastAsiaTheme="minorEastAsia" w:hAnsiTheme="minorEastAsia"/>
          <w:sz w:val="24"/>
          <w:szCs w:val="24"/>
        </w:rPr>
        <w:t>概率阈值T的影响（概率阈值T是一个设定的在</w:t>
      </w:r>
      <w:r>
        <w:rPr>
          <w:rFonts w:asciiTheme="minorEastAsia" w:eastAsiaTheme="minorEastAsia" w:hAnsiTheme="minorEastAsia" w:hint="eastAsia"/>
          <w:sz w:val="24"/>
          <w:szCs w:val="24"/>
        </w:rPr>
        <w:t>[</w:t>
      </w:r>
      <w:r>
        <w:rPr>
          <w:rFonts w:asciiTheme="minorEastAsia" w:eastAsiaTheme="minorEastAsia" w:hAnsiTheme="minorEastAsia"/>
          <w:sz w:val="24"/>
          <w:szCs w:val="24"/>
        </w:rPr>
        <w:t>0,1]范围的值，使用该值判断网络预测出的结果是正类还是负类），当</w:t>
      </w:r>
      <w:r>
        <w:rPr>
          <w:rFonts w:eastAsiaTheme="minorEastAsia"/>
          <w:sz w:val="24"/>
          <w:szCs w:val="24"/>
        </w:rPr>
        <w:t>T</w:t>
      </w:r>
      <w:r>
        <w:rPr>
          <w:rFonts w:asciiTheme="minorEastAsia" w:eastAsiaTheme="minorEastAsia" w:hAnsiTheme="minorEastAsia"/>
          <w:sz w:val="24"/>
          <w:szCs w:val="24"/>
        </w:rPr>
        <w:t>小，导致召回率的升高，分类精确度下降，当T大，精确度升高，召回率降低。如果样本中包含很多的类，那么预测类别就</w:t>
      </w:r>
      <w:r>
        <w:rPr>
          <w:rFonts w:asciiTheme="minorEastAsia" w:eastAsiaTheme="minorEastAsia" w:hAnsiTheme="minorEastAsia" w:hint="eastAsia"/>
          <w:sz w:val="24"/>
          <w:szCs w:val="24"/>
        </w:rPr>
        <w:t>是</w:t>
      </w:r>
      <w:r>
        <w:rPr>
          <w:rFonts w:asciiTheme="minorEastAsia" w:eastAsiaTheme="minorEastAsia" w:hAnsiTheme="minorEastAsia"/>
          <w:sz w:val="24"/>
          <w:szCs w:val="24"/>
        </w:rPr>
        <w:t>预测概率最大的那一类。</w:t>
      </w:r>
      <w:r>
        <w:rPr>
          <w:rFonts w:asciiTheme="minorEastAsia" w:eastAsiaTheme="minorEastAsia" w:hAnsiTheme="minorEastAsia" w:hint="eastAsia"/>
          <w:sz w:val="24"/>
          <w:szCs w:val="24"/>
        </w:rPr>
        <w:t>基于</w:t>
      </w:r>
      <w:r>
        <w:rPr>
          <w:rFonts w:asciiTheme="minorEastAsia" w:eastAsiaTheme="minorEastAsia" w:hAnsiTheme="minorEastAsia"/>
          <w:sz w:val="24"/>
          <w:szCs w:val="24"/>
        </w:rPr>
        <w:t>精确率（</w:t>
      </w:r>
      <w:r>
        <w:rPr>
          <w:rFonts w:eastAsiaTheme="minorEastAsia"/>
          <w:sz w:val="24"/>
          <w:szCs w:val="24"/>
        </w:rPr>
        <w:t>Precision</w:t>
      </w:r>
      <w:r>
        <w:rPr>
          <w:rFonts w:asciiTheme="minorEastAsia" w:eastAsiaTheme="minorEastAsia" w:hAnsiTheme="minorEastAsia"/>
          <w:sz w:val="24"/>
          <w:szCs w:val="24"/>
        </w:rPr>
        <w:t>）和召回率（</w:t>
      </w:r>
      <w:r>
        <w:rPr>
          <w:rFonts w:eastAsiaTheme="minorEastAsia"/>
          <w:sz w:val="24"/>
          <w:szCs w:val="24"/>
        </w:rPr>
        <w:t>Recall</w:t>
      </w:r>
      <w:r>
        <w:rPr>
          <w:rFonts w:asciiTheme="minorEastAsia" w:eastAsiaTheme="minorEastAsia" w:hAnsiTheme="minorEastAsia"/>
          <w:sz w:val="24"/>
          <w:szCs w:val="24"/>
        </w:rPr>
        <w:t>）共同组成的曲线是PR曲线。PR曲线中的P代表的是精准率）</w:t>
      </w:r>
      <w:r>
        <w:rPr>
          <w:rFonts w:eastAsiaTheme="minorEastAsia"/>
          <w:sz w:val="24"/>
          <w:szCs w:val="24"/>
        </w:rPr>
        <w:t>，</w:t>
      </w:r>
      <w:r>
        <w:rPr>
          <w:rFonts w:eastAsiaTheme="minorEastAsia"/>
          <w:sz w:val="24"/>
          <w:szCs w:val="24"/>
        </w:rPr>
        <w:t>R</w:t>
      </w:r>
      <w:r>
        <w:rPr>
          <w:rFonts w:asciiTheme="minorEastAsia" w:eastAsiaTheme="minorEastAsia" w:hAnsiTheme="minorEastAsia"/>
          <w:sz w:val="24"/>
          <w:szCs w:val="24"/>
        </w:rPr>
        <w:t>代表的是召回率），其代表的是精准率与召回率的关系，一般情况下，将</w:t>
      </w:r>
      <w:r>
        <w:rPr>
          <w:rFonts w:eastAsiaTheme="minorEastAsia" w:hint="eastAsia"/>
          <w:sz w:val="24"/>
          <w:szCs w:val="24"/>
        </w:rPr>
        <w:t>召回率</w:t>
      </w:r>
      <w:r>
        <w:rPr>
          <w:rFonts w:asciiTheme="minorEastAsia" w:eastAsiaTheme="minorEastAsia" w:hAnsiTheme="minorEastAsia"/>
          <w:sz w:val="24"/>
          <w:szCs w:val="24"/>
        </w:rPr>
        <w:t>设为横坐标，</w:t>
      </w:r>
      <w:r>
        <w:rPr>
          <w:rFonts w:asciiTheme="minorEastAsia" w:eastAsiaTheme="minorEastAsia" w:hAnsiTheme="minorEastAsia" w:hint="eastAsia"/>
          <w:sz w:val="24"/>
          <w:szCs w:val="24"/>
        </w:rPr>
        <w:t>精确率</w:t>
      </w:r>
      <w:r>
        <w:rPr>
          <w:rFonts w:asciiTheme="minorEastAsia" w:eastAsiaTheme="minorEastAsia" w:hAnsiTheme="minorEastAsia"/>
          <w:sz w:val="24"/>
          <w:szCs w:val="24"/>
        </w:rPr>
        <w:t>设为纵坐标。一条</w:t>
      </w:r>
      <w:r>
        <w:rPr>
          <w:rFonts w:eastAsiaTheme="minorEastAsia"/>
          <w:sz w:val="24"/>
          <w:szCs w:val="24"/>
        </w:rPr>
        <w:t>PR</w:t>
      </w:r>
      <w:r>
        <w:rPr>
          <w:rFonts w:asciiTheme="minorEastAsia" w:eastAsiaTheme="minorEastAsia" w:hAnsiTheme="minorEastAsia"/>
          <w:sz w:val="24"/>
          <w:szCs w:val="24"/>
        </w:rPr>
        <w:t>曲线要对应一个阈值。通过选择合适的阈值对样本进行合理的划分，概率大于</w:t>
      </w:r>
      <w:r>
        <w:rPr>
          <w:rFonts w:asciiTheme="minorEastAsia" w:eastAsiaTheme="minorEastAsia" w:hAnsiTheme="minorEastAsia" w:hint="eastAsia"/>
          <w:sz w:val="24"/>
          <w:szCs w:val="24"/>
        </w:rPr>
        <w:t>阈值</w:t>
      </w:r>
      <w:r>
        <w:rPr>
          <w:rFonts w:asciiTheme="minorEastAsia" w:eastAsiaTheme="minorEastAsia" w:hAnsiTheme="minorEastAsia"/>
          <w:sz w:val="24"/>
          <w:szCs w:val="24"/>
        </w:rPr>
        <w:t>的样本为正例，小于</w:t>
      </w:r>
      <w:r>
        <w:rPr>
          <w:rFonts w:asciiTheme="minorEastAsia" w:eastAsiaTheme="minorEastAsia" w:hAnsiTheme="minorEastAsia" w:hint="eastAsia"/>
          <w:sz w:val="24"/>
          <w:szCs w:val="24"/>
        </w:rPr>
        <w:t>阈值</w:t>
      </w:r>
      <w:r>
        <w:rPr>
          <w:rFonts w:asciiTheme="minorEastAsia" w:eastAsiaTheme="minorEastAsia" w:hAnsiTheme="minorEastAsia"/>
          <w:sz w:val="24"/>
          <w:szCs w:val="24"/>
        </w:rPr>
        <w:t>的样本为负例，</w:t>
      </w:r>
      <w:r>
        <w:rPr>
          <w:rFonts w:asciiTheme="minorEastAsia" w:eastAsiaTheme="minorEastAsia" w:hAnsiTheme="minorEastAsia"/>
          <w:bCs/>
          <w:sz w:val="24"/>
          <w:szCs w:val="24"/>
        </w:rPr>
        <w:t>曲线越靠近右上角说明性能越好，可以根据曲线和坐标轴包围的面积来定量评估</w:t>
      </w:r>
      <w:r>
        <w:rPr>
          <w:rFonts w:asciiTheme="minorEastAsia" w:eastAsiaTheme="minorEastAsia" w:hAnsiTheme="minorEastAsia" w:hint="eastAsia"/>
          <w:bCs/>
          <w:sz w:val="24"/>
          <w:szCs w:val="24"/>
        </w:rPr>
        <w:t>.</w:t>
      </w:r>
    </w:p>
    <w:p w:rsidR="000D08E5" w:rsidRDefault="006D0B04">
      <w:pPr>
        <w:spacing w:line="312" w:lineRule="auto"/>
        <w:ind w:firstLineChars="200" w:firstLine="480"/>
        <w:rPr>
          <w:rFonts w:asciiTheme="minorEastAsia" w:eastAsiaTheme="minorEastAsia" w:hAnsiTheme="minorEastAsia"/>
          <w:bCs/>
          <w:sz w:val="24"/>
          <w:szCs w:val="24"/>
        </w:rPr>
      </w:pPr>
      <w:r>
        <w:rPr>
          <w:rFonts w:asciiTheme="minorEastAsia" w:eastAsiaTheme="minorEastAsia" w:hAnsiTheme="minorEastAsia" w:hint="eastAsia"/>
          <w:bCs/>
          <w:sz w:val="24"/>
          <w:szCs w:val="24"/>
        </w:rPr>
        <w:t>基于精确率和召回率的指标，同样还有</w:t>
      </w:r>
      <w:r>
        <w:rPr>
          <w:rFonts w:eastAsiaTheme="minorEastAsia" w:hint="eastAsia"/>
          <w:sz w:val="24"/>
          <w:szCs w:val="24"/>
        </w:rPr>
        <w:t>F</w:t>
      </w:r>
      <w:r>
        <w:rPr>
          <w:rFonts w:eastAsiaTheme="minorEastAsia"/>
          <w:sz w:val="24"/>
          <w:szCs w:val="24"/>
        </w:rPr>
        <w:t>1-</w:t>
      </w:r>
      <w:r>
        <w:rPr>
          <w:rFonts w:eastAsiaTheme="minorEastAsia" w:hint="eastAsia"/>
          <w:sz w:val="24"/>
          <w:szCs w:val="24"/>
        </w:rPr>
        <w:t>score</w:t>
      </w:r>
      <w:r>
        <w:rPr>
          <w:rFonts w:asciiTheme="minorEastAsia" w:eastAsiaTheme="minorEastAsia" w:hAnsiTheme="minorEastAsia" w:hint="eastAsia"/>
          <w:bCs/>
          <w:sz w:val="24"/>
          <w:szCs w:val="24"/>
        </w:rPr>
        <w:t>，其计算方式为：</w:t>
      </w:r>
      <m:oMath>
        <m:f>
          <m:fPr>
            <m:ctrlPr>
              <w:rPr>
                <w:rFonts w:ascii="Cambria Math" w:eastAsiaTheme="minorEastAsia" w:hAnsi="Cambria Math"/>
                <w:sz w:val="24"/>
                <w:szCs w:val="24"/>
              </w:rPr>
            </m:ctrlPr>
          </m:fPr>
          <m:num>
            <m:r>
              <w:rPr>
                <w:rFonts w:ascii="Cambria Math" w:eastAsiaTheme="minorEastAsia" w:hAnsi="Cambria Math"/>
                <w:sz w:val="24"/>
                <w:szCs w:val="24"/>
              </w:rPr>
              <m:t>2×Precision×Recall</m:t>
            </m:r>
          </m:num>
          <m:den>
            <m:r>
              <w:rPr>
                <w:rFonts w:ascii="Cambria Math" w:eastAsiaTheme="minorEastAsia" w:hAnsi="Cambria Math"/>
                <w:sz w:val="24"/>
                <w:szCs w:val="24"/>
              </w:rPr>
              <m:t>Precision+Recall</m:t>
            </m:r>
          </m:den>
        </m:f>
      </m:oMath>
      <w:r>
        <w:rPr>
          <w:rFonts w:asciiTheme="minorEastAsia" w:eastAsiaTheme="minorEastAsia" w:hAnsiTheme="minorEastAsia" w:hint="eastAsia"/>
          <w:bCs/>
          <w:sz w:val="24"/>
          <w:szCs w:val="24"/>
        </w:rPr>
        <w:t>，</w:t>
      </w:r>
      <w:r>
        <w:rPr>
          <w:rFonts w:asciiTheme="minorEastAsia" w:eastAsiaTheme="minorEastAsia" w:hAnsiTheme="minorEastAsia" w:hint="eastAsia"/>
          <w:sz w:val="24"/>
          <w:szCs w:val="24"/>
        </w:rPr>
        <w:t>在众多模型对数据进行学习后，如果其中一个模型的PR曲线完全包含另一个模型的</w:t>
      </w:r>
      <w:r>
        <w:rPr>
          <w:rFonts w:eastAsiaTheme="minorEastAsia" w:hint="eastAsia"/>
          <w:sz w:val="24"/>
          <w:szCs w:val="24"/>
        </w:rPr>
        <w:t>PR</w:t>
      </w:r>
      <w:r>
        <w:rPr>
          <w:rFonts w:asciiTheme="minorEastAsia" w:eastAsiaTheme="minorEastAsia" w:hAnsiTheme="minorEastAsia" w:hint="eastAsia"/>
          <w:sz w:val="24"/>
          <w:szCs w:val="24"/>
        </w:rPr>
        <w:t>曲线，则可断言其性能的优越性。但假如二者发生交叉，则可以根据曲线下方的面积大小来进行比较，但更常用的是平衡点</w:t>
      </w:r>
      <w:r>
        <w:rPr>
          <w:rFonts w:eastAsiaTheme="minorEastAsia" w:hint="eastAsia"/>
          <w:sz w:val="24"/>
          <w:szCs w:val="24"/>
        </w:rPr>
        <w:t>F1</w:t>
      </w:r>
      <w:r>
        <w:rPr>
          <w:rFonts w:eastAsiaTheme="minorEastAsia"/>
          <w:sz w:val="24"/>
          <w:szCs w:val="24"/>
        </w:rPr>
        <w:t>-</w:t>
      </w:r>
      <w:r>
        <w:rPr>
          <w:rFonts w:eastAsiaTheme="minorEastAsia" w:hint="eastAsia"/>
          <w:sz w:val="24"/>
          <w:szCs w:val="24"/>
        </w:rPr>
        <w:t>sco</w:t>
      </w:r>
      <w:r>
        <w:rPr>
          <w:rFonts w:eastAsiaTheme="minorEastAsia"/>
          <w:sz w:val="24"/>
          <w:szCs w:val="24"/>
        </w:rPr>
        <w:t>re</w:t>
      </w:r>
      <w:r>
        <w:rPr>
          <w:rFonts w:eastAsiaTheme="minorEastAsia" w:hint="eastAsia"/>
          <w:sz w:val="24"/>
          <w:szCs w:val="24"/>
        </w:rPr>
        <w:t>,F1</w:t>
      </w:r>
      <w:r>
        <w:rPr>
          <w:rFonts w:asciiTheme="minorEastAsia" w:eastAsiaTheme="minorEastAsia" w:hAnsiTheme="minorEastAsia" w:hint="eastAsia"/>
          <w:sz w:val="24"/>
          <w:szCs w:val="24"/>
        </w:rPr>
        <w:t>值越大，我们可以认为该模型的性能较好。</w:t>
      </w:r>
    </w:p>
    <w:p w:rsidR="000D08E5" w:rsidRDefault="006D0B04">
      <w:pPr>
        <w:spacing w:line="312" w:lineRule="auto"/>
        <w:ind w:firstLineChars="200" w:firstLine="480"/>
        <w:rPr>
          <w:rFonts w:asciiTheme="minorEastAsia" w:eastAsiaTheme="minorEastAsia" w:hAnsiTheme="minorEastAsia"/>
          <w:sz w:val="24"/>
          <w:szCs w:val="24"/>
        </w:rPr>
      </w:pPr>
      <w:r>
        <w:rPr>
          <w:rFonts w:asciiTheme="minorEastAsia" w:eastAsiaTheme="minorEastAsia" w:hAnsiTheme="minorEastAsia"/>
          <w:sz w:val="24"/>
          <w:szCs w:val="24"/>
        </w:rPr>
        <w:t>准确率,精确率,召回率,</w:t>
      </w:r>
      <w:r>
        <w:rPr>
          <w:rFonts w:eastAsiaTheme="minorEastAsia"/>
          <w:sz w:val="24"/>
          <w:szCs w:val="24"/>
        </w:rPr>
        <w:t>F1-score</w:t>
      </w:r>
      <w:r>
        <w:rPr>
          <w:rFonts w:asciiTheme="minorEastAsia" w:eastAsiaTheme="minorEastAsia" w:hAnsiTheme="minorEastAsia"/>
          <w:sz w:val="24"/>
          <w:szCs w:val="24"/>
        </w:rPr>
        <w:t>都是单一数值指标，如果我们想观察分类算法在不同参数的表现，可以用一条曲线表示</w:t>
      </w:r>
      <w:hyperlink r:id="rId20" w:tgtFrame="_blank" w:history="1">
        <w:r>
          <w:rPr>
            <w:rFonts w:eastAsiaTheme="minorEastAsia"/>
            <w:sz w:val="24"/>
            <w:szCs w:val="24"/>
          </w:rPr>
          <w:t>ROC</w:t>
        </w:r>
        <w:r>
          <w:rPr>
            <w:rFonts w:asciiTheme="minorEastAsia" w:eastAsiaTheme="minorEastAsia" w:hAnsiTheme="minorEastAsia"/>
            <w:sz w:val="24"/>
            <w:szCs w:val="24"/>
          </w:rPr>
          <w:t>曲线</w:t>
        </w:r>
      </w:hyperlink>
      <w:r>
        <w:rPr>
          <w:rFonts w:asciiTheme="minorEastAsia" w:eastAsiaTheme="minorEastAsia" w:hAnsiTheme="minorEastAsia"/>
          <w:sz w:val="24"/>
          <w:szCs w:val="24"/>
        </w:rPr>
        <w:t>；ROC曲线可以评价一个</w:t>
      </w:r>
      <w:r>
        <w:rPr>
          <w:rFonts w:asciiTheme="minorEastAsia" w:eastAsiaTheme="minorEastAsia" w:hAnsiTheme="minorEastAsia" w:hint="eastAsia"/>
          <w:sz w:val="24"/>
          <w:szCs w:val="24"/>
        </w:rPr>
        <w:t>模型</w:t>
      </w:r>
      <w:r>
        <w:rPr>
          <w:rFonts w:asciiTheme="minorEastAsia" w:eastAsiaTheme="minorEastAsia" w:hAnsiTheme="minorEastAsia"/>
          <w:sz w:val="24"/>
          <w:szCs w:val="24"/>
        </w:rPr>
        <w:t>在不同阈值下的表现。</w:t>
      </w:r>
      <w:r>
        <w:rPr>
          <w:rFonts w:asciiTheme="minorEastAsia" w:eastAsiaTheme="minorEastAsia" w:hAnsiTheme="minorEastAsia" w:hint="eastAsia"/>
          <w:sz w:val="24"/>
          <w:szCs w:val="24"/>
        </w:rPr>
        <w:t>对于</w:t>
      </w:r>
      <w:r>
        <w:rPr>
          <w:sz w:val="24"/>
          <w:szCs w:val="24"/>
        </w:rPr>
        <w:t>ROC</w:t>
      </w:r>
      <w:r>
        <w:rPr>
          <w:rFonts w:asciiTheme="minorEastAsia" w:eastAsiaTheme="minorEastAsia" w:hAnsiTheme="minorEastAsia" w:hint="eastAsia"/>
          <w:sz w:val="24"/>
          <w:szCs w:val="24"/>
        </w:rPr>
        <w:t>曲线，其横坐标是</w:t>
      </w:r>
      <w:r>
        <w:rPr>
          <w:rFonts w:eastAsiaTheme="minorEastAsia"/>
          <w:sz w:val="24"/>
          <w:szCs w:val="24"/>
        </w:rPr>
        <w:t>FPR</w:t>
      </w:r>
      <w:r>
        <w:rPr>
          <w:rFonts w:eastAsiaTheme="minorEastAsia" w:hint="eastAsia"/>
          <w:sz w:val="24"/>
          <w:szCs w:val="24"/>
        </w:rPr>
        <w:t>（</w:t>
      </w:r>
      <w:r>
        <w:rPr>
          <w:rFonts w:eastAsiaTheme="minorEastAsia" w:hint="eastAsia"/>
          <w:sz w:val="24"/>
          <w:szCs w:val="24"/>
        </w:rPr>
        <w:t>False</w:t>
      </w:r>
      <w:r>
        <w:rPr>
          <w:rFonts w:eastAsiaTheme="minorEastAsia"/>
          <w:sz w:val="24"/>
          <w:szCs w:val="24"/>
        </w:rPr>
        <w:t xml:space="preserve"> Positive Rate</w:t>
      </w:r>
      <w:r>
        <w:rPr>
          <w:rFonts w:eastAsiaTheme="minorEastAsia" w:hint="eastAsia"/>
          <w:sz w:val="24"/>
          <w:szCs w:val="24"/>
        </w:rPr>
        <w:t>）计算方式为：</w:t>
      </w:r>
      <m:oMath>
        <m:f>
          <m:fPr>
            <m:ctrlPr>
              <w:rPr>
                <w:rFonts w:ascii="Cambria Math" w:eastAsiaTheme="minorEastAsia" w:hAnsi="Cambria Math"/>
                <w:sz w:val="24"/>
                <w:szCs w:val="24"/>
              </w:rPr>
            </m:ctrlPr>
          </m:fPr>
          <m:num>
            <m:r>
              <w:rPr>
                <w:rFonts w:ascii="Cambria Math" w:eastAsiaTheme="minorEastAsia" w:hAnsi="Cambria Math"/>
                <w:sz w:val="24"/>
                <w:szCs w:val="24"/>
              </w:rPr>
              <m:t>FP</m:t>
            </m:r>
          </m:num>
          <m:den>
            <m:r>
              <w:rPr>
                <w:rFonts w:ascii="Cambria Math" w:eastAsiaTheme="minorEastAsia" w:hAnsi="Cambria Math"/>
                <w:sz w:val="24"/>
                <w:szCs w:val="24"/>
              </w:rPr>
              <m:t>FP+TN</m:t>
            </m:r>
          </m:den>
        </m:f>
      </m:oMath>
      <w:r>
        <w:rPr>
          <w:rFonts w:asciiTheme="minorEastAsia" w:eastAsiaTheme="minorEastAsia" w:hAnsiTheme="minorEastAsia" w:hint="eastAsia"/>
          <w:sz w:val="24"/>
          <w:szCs w:val="24"/>
        </w:rPr>
        <w:t>、纵坐标为</w:t>
      </w:r>
      <w:r>
        <w:rPr>
          <w:rFonts w:asciiTheme="minorEastAsia" w:eastAsiaTheme="minorEastAsia" w:hAnsiTheme="minorEastAsia"/>
          <w:sz w:val="24"/>
          <w:szCs w:val="24"/>
        </w:rPr>
        <w:t>TP</w:t>
      </w:r>
      <w:r>
        <w:rPr>
          <w:rFonts w:asciiTheme="minorEastAsia" w:eastAsiaTheme="minorEastAsia" w:hAnsiTheme="minorEastAsia" w:hint="eastAsia"/>
          <w:sz w:val="24"/>
          <w:szCs w:val="24"/>
        </w:rPr>
        <w:t>R（</w:t>
      </w:r>
      <w:r>
        <w:rPr>
          <w:rFonts w:eastAsiaTheme="minorEastAsia"/>
          <w:sz w:val="24"/>
          <w:szCs w:val="24"/>
        </w:rPr>
        <w:t>True Positive Rate</w:t>
      </w:r>
      <w:r>
        <w:rPr>
          <w:rFonts w:asciiTheme="minorEastAsia" w:eastAsiaTheme="minorEastAsia" w:hAnsiTheme="minorEastAsia" w:hint="eastAsia"/>
          <w:sz w:val="24"/>
          <w:szCs w:val="24"/>
        </w:rPr>
        <w:t>），计算方式为：</w:t>
      </w:r>
      <m:oMath>
        <m:f>
          <m:fPr>
            <m:ctrlPr>
              <w:rPr>
                <w:rFonts w:ascii="Cambria Math" w:eastAsiaTheme="minorEastAsia" w:hAnsi="Cambria Math"/>
                <w:sz w:val="24"/>
                <w:szCs w:val="24"/>
              </w:rPr>
            </m:ctrlPr>
          </m:fPr>
          <m:num>
            <m:r>
              <w:rPr>
                <w:rFonts w:ascii="Cambria Math" w:eastAsiaTheme="minorEastAsia" w:hAnsi="Cambria Math"/>
                <w:sz w:val="24"/>
                <w:szCs w:val="24"/>
              </w:rPr>
              <m:t>TP</m:t>
            </m:r>
          </m:num>
          <m:den>
            <m:r>
              <w:rPr>
                <w:rFonts w:ascii="Cambria Math" w:eastAsiaTheme="minorEastAsia" w:hAnsi="Cambria Math"/>
                <w:sz w:val="24"/>
                <w:szCs w:val="24"/>
              </w:rPr>
              <m:t>TP+FN</m:t>
            </m:r>
          </m:den>
        </m:f>
      </m:oMath>
      <w:r>
        <w:rPr>
          <w:rFonts w:asciiTheme="minorEastAsia" w:eastAsiaTheme="minorEastAsia" w:hAnsiTheme="minorEastAsia" w:hint="eastAsia"/>
          <w:sz w:val="24"/>
          <w:szCs w:val="24"/>
        </w:rPr>
        <w:t>。</w:t>
      </w:r>
    </w:p>
    <w:p w:rsidR="000D08E5" w:rsidRDefault="006D0B04">
      <w:pPr>
        <w:spacing w:line="312" w:lineRule="auto"/>
        <w:rPr>
          <w:rFonts w:asciiTheme="minorEastAsia" w:eastAsiaTheme="minorEastAsia" w:hAnsiTheme="minorEastAsia"/>
          <w:sz w:val="24"/>
          <w:szCs w:val="24"/>
        </w:rPr>
      </w:pPr>
      <w:r>
        <w:rPr>
          <w:rFonts w:eastAsiaTheme="minorEastAsia"/>
          <w:sz w:val="24"/>
          <w:szCs w:val="24"/>
        </w:rPr>
        <w:t>ROC</w:t>
      </w:r>
      <w:r>
        <w:rPr>
          <w:rFonts w:asciiTheme="minorEastAsia" w:eastAsiaTheme="minorEastAsia" w:hAnsiTheme="minorEastAsia" w:hint="eastAsia"/>
          <w:sz w:val="24"/>
          <w:szCs w:val="24"/>
        </w:rPr>
        <w:t>曲线上的每一点对应于一个阈值，当阈值最大时，</w:t>
      </w:r>
      <w:r>
        <w:rPr>
          <w:rFonts w:eastAsiaTheme="minorEastAsia" w:hint="eastAsia"/>
          <w:sz w:val="24"/>
          <w:szCs w:val="24"/>
        </w:rPr>
        <w:t>T</w:t>
      </w:r>
      <w:r>
        <w:rPr>
          <w:rFonts w:eastAsiaTheme="minorEastAsia"/>
          <w:sz w:val="24"/>
          <w:szCs w:val="24"/>
        </w:rPr>
        <w:t>P=FP=0</w:t>
      </w:r>
      <w:r>
        <w:rPr>
          <w:rFonts w:asciiTheme="minorEastAsia" w:eastAsiaTheme="minorEastAsia" w:hAnsiTheme="minorEastAsia" w:hint="eastAsia"/>
          <w:sz w:val="24"/>
          <w:szCs w:val="24"/>
        </w:rPr>
        <w:t>，对应于原点，当阈值最小时，</w:t>
      </w:r>
      <w:r>
        <w:rPr>
          <w:rFonts w:eastAsiaTheme="minorEastAsia" w:hint="eastAsia"/>
          <w:sz w:val="24"/>
          <w:szCs w:val="24"/>
        </w:rPr>
        <w:t>T</w:t>
      </w:r>
      <w:r>
        <w:rPr>
          <w:rFonts w:eastAsiaTheme="minorEastAsia"/>
          <w:sz w:val="24"/>
          <w:szCs w:val="24"/>
        </w:rPr>
        <w:t>N=FN=0</w:t>
      </w:r>
      <w:r>
        <w:rPr>
          <w:rFonts w:asciiTheme="minorEastAsia" w:eastAsiaTheme="minorEastAsia" w:hAnsiTheme="minorEastAsia" w:hint="eastAsia"/>
          <w:sz w:val="24"/>
          <w:szCs w:val="24"/>
        </w:rPr>
        <w:t>，对应于坐标（1，1）；随着阈值增加，</w:t>
      </w:r>
      <w:r>
        <w:rPr>
          <w:rFonts w:eastAsiaTheme="minorEastAsia" w:hint="eastAsia"/>
          <w:sz w:val="24"/>
          <w:szCs w:val="24"/>
        </w:rPr>
        <w:t>T</w:t>
      </w:r>
      <w:r>
        <w:rPr>
          <w:rFonts w:eastAsiaTheme="minorEastAsia"/>
          <w:sz w:val="24"/>
          <w:szCs w:val="24"/>
        </w:rPr>
        <w:t>P</w:t>
      </w:r>
      <w:r>
        <w:rPr>
          <w:rFonts w:eastAsiaTheme="minorEastAsia" w:hint="eastAsia"/>
          <w:sz w:val="24"/>
          <w:szCs w:val="24"/>
        </w:rPr>
        <w:t>和</w:t>
      </w:r>
      <w:r>
        <w:rPr>
          <w:rFonts w:eastAsiaTheme="minorEastAsia" w:hint="eastAsia"/>
          <w:sz w:val="24"/>
          <w:szCs w:val="24"/>
        </w:rPr>
        <w:t>F</w:t>
      </w:r>
      <w:r>
        <w:rPr>
          <w:rFonts w:eastAsiaTheme="minorEastAsia"/>
          <w:sz w:val="24"/>
          <w:szCs w:val="24"/>
        </w:rPr>
        <w:t>P</w:t>
      </w:r>
      <w:r>
        <w:rPr>
          <w:rFonts w:asciiTheme="minorEastAsia" w:eastAsiaTheme="minorEastAsia" w:hAnsiTheme="minorEastAsia" w:hint="eastAsia"/>
          <w:sz w:val="24"/>
          <w:szCs w:val="24"/>
        </w:rPr>
        <w:t>都减小，</w:t>
      </w:r>
      <w:r>
        <w:rPr>
          <w:rFonts w:eastAsiaTheme="minorEastAsia" w:hint="eastAsia"/>
          <w:sz w:val="24"/>
          <w:szCs w:val="24"/>
        </w:rPr>
        <w:t>R</w:t>
      </w:r>
      <w:r>
        <w:rPr>
          <w:rFonts w:eastAsiaTheme="minorEastAsia"/>
          <w:sz w:val="24"/>
          <w:szCs w:val="24"/>
        </w:rPr>
        <w:t>OC</w:t>
      </w:r>
      <w:r>
        <w:rPr>
          <w:rFonts w:asciiTheme="minorEastAsia" w:eastAsiaTheme="minorEastAsia" w:hAnsiTheme="minorEastAsia" w:hint="eastAsia"/>
          <w:sz w:val="24"/>
          <w:szCs w:val="24"/>
        </w:rPr>
        <w:t>点向左下移动</w:t>
      </w:r>
      <w:r>
        <w:rPr>
          <w:rFonts w:eastAsiaTheme="minorEastAsia" w:hint="eastAsia"/>
          <w:sz w:val="24"/>
          <w:szCs w:val="24"/>
        </w:rPr>
        <w:t>。</w:t>
      </w:r>
      <w:r>
        <w:rPr>
          <w:rFonts w:eastAsiaTheme="minorEastAsia"/>
          <w:sz w:val="24"/>
          <w:szCs w:val="24"/>
        </w:rPr>
        <w:t>ROC</w:t>
      </w:r>
      <w:r>
        <w:rPr>
          <w:rFonts w:asciiTheme="minorEastAsia" w:eastAsiaTheme="minorEastAsia" w:hAnsiTheme="minorEastAsia"/>
          <w:sz w:val="24"/>
          <w:szCs w:val="24"/>
        </w:rPr>
        <w:t>曲线来评判分类器的性能，则一个分类器中的</w:t>
      </w:r>
      <w:r>
        <w:rPr>
          <w:rFonts w:eastAsiaTheme="minorEastAsia"/>
          <w:sz w:val="24"/>
          <w:szCs w:val="24"/>
        </w:rPr>
        <w:t>ROC</w:t>
      </w:r>
      <w:r>
        <w:rPr>
          <w:rFonts w:asciiTheme="minorEastAsia" w:eastAsiaTheme="minorEastAsia" w:hAnsiTheme="minorEastAsia"/>
          <w:sz w:val="24"/>
          <w:szCs w:val="24"/>
        </w:rPr>
        <w:t>完全包含另一个</w:t>
      </w:r>
      <w:r>
        <w:rPr>
          <w:rFonts w:eastAsiaTheme="minorEastAsia"/>
          <w:sz w:val="24"/>
          <w:szCs w:val="24"/>
        </w:rPr>
        <w:t>ROC</w:t>
      </w:r>
      <w:r>
        <w:rPr>
          <w:rFonts w:asciiTheme="minorEastAsia" w:eastAsiaTheme="minorEastAsia" w:hAnsiTheme="minorEastAsia"/>
          <w:sz w:val="24"/>
          <w:szCs w:val="24"/>
        </w:rPr>
        <w:t>曲线，说明该</w:t>
      </w:r>
      <w:r>
        <w:rPr>
          <w:rFonts w:asciiTheme="minorEastAsia" w:eastAsiaTheme="minorEastAsia" w:hAnsiTheme="minorEastAsia" w:hint="eastAsia"/>
          <w:sz w:val="24"/>
          <w:szCs w:val="24"/>
        </w:rPr>
        <w:t>模型</w:t>
      </w:r>
      <w:r>
        <w:rPr>
          <w:rFonts w:asciiTheme="minorEastAsia" w:eastAsiaTheme="minorEastAsia" w:hAnsiTheme="minorEastAsia"/>
          <w:sz w:val="24"/>
          <w:szCs w:val="24"/>
        </w:rPr>
        <w:t>性能优于被包含的</w:t>
      </w:r>
      <w:r>
        <w:rPr>
          <w:rFonts w:asciiTheme="minorEastAsia" w:eastAsiaTheme="minorEastAsia" w:hAnsiTheme="minorEastAsia" w:hint="eastAsia"/>
          <w:sz w:val="24"/>
          <w:szCs w:val="24"/>
        </w:rPr>
        <w:t>模型。</w:t>
      </w:r>
    </w:p>
    <w:p w:rsidR="000D08E5" w:rsidRDefault="006D0B04">
      <w:pPr>
        <w:spacing w:line="312" w:lineRule="auto"/>
        <w:ind w:firstLineChars="200" w:firstLine="480"/>
        <w:rPr>
          <w:rFonts w:asciiTheme="minorEastAsia" w:eastAsiaTheme="minorEastAsia" w:hAnsiTheme="minorEastAsia"/>
          <w:sz w:val="24"/>
          <w:szCs w:val="24"/>
        </w:rPr>
      </w:pPr>
      <w:r>
        <w:rPr>
          <w:rFonts w:asciiTheme="minorEastAsia" w:eastAsiaTheme="minorEastAsia" w:hAnsiTheme="minorEastAsia" w:hint="eastAsia"/>
          <w:sz w:val="24"/>
          <w:szCs w:val="24"/>
        </w:rPr>
        <w:t>因为语义分割实质上是像素级别的分类，因此对于图像语义分割的评估标准，图像分类的指标同样适用。除此之外，还有平均像素准确性（</w:t>
      </w:r>
      <w:r>
        <w:rPr>
          <w:rFonts w:eastAsiaTheme="minorEastAsia"/>
          <w:sz w:val="24"/>
          <w:szCs w:val="24"/>
        </w:rPr>
        <w:t>M</w:t>
      </w:r>
      <w:r>
        <w:rPr>
          <w:rFonts w:eastAsiaTheme="minorEastAsia" w:hint="eastAsia"/>
          <w:sz w:val="24"/>
          <w:szCs w:val="24"/>
        </w:rPr>
        <w:t>ean</w:t>
      </w:r>
      <w:r>
        <w:rPr>
          <w:rFonts w:eastAsiaTheme="minorEastAsia"/>
          <w:sz w:val="24"/>
          <w:szCs w:val="24"/>
        </w:rPr>
        <w:t xml:space="preserve"> P</w:t>
      </w:r>
      <w:r>
        <w:rPr>
          <w:rFonts w:eastAsiaTheme="minorEastAsia" w:hint="eastAsia"/>
          <w:sz w:val="24"/>
          <w:szCs w:val="24"/>
        </w:rPr>
        <w:t>ixel</w:t>
      </w:r>
      <w:r>
        <w:rPr>
          <w:rFonts w:eastAsiaTheme="minorEastAsia"/>
          <w:sz w:val="24"/>
          <w:szCs w:val="24"/>
        </w:rPr>
        <w:t xml:space="preserve"> A</w:t>
      </w:r>
      <w:r>
        <w:rPr>
          <w:rFonts w:eastAsiaTheme="minorEastAsia" w:hint="eastAsia"/>
          <w:sz w:val="24"/>
          <w:szCs w:val="24"/>
        </w:rPr>
        <w:t>ccuracy</w:t>
      </w:r>
      <w:r>
        <w:rPr>
          <w:rFonts w:asciiTheme="minorEastAsia" w:eastAsiaTheme="minorEastAsia" w:hAnsiTheme="minorEastAsia" w:hint="eastAsia"/>
          <w:sz w:val="24"/>
          <w:szCs w:val="24"/>
        </w:rPr>
        <w:t>）,计算预测类别正确数占总像素数的比例，然后计算在其类别的预测值中，真实属于其类别的像素准确率，即类别像素准确率（</w:t>
      </w:r>
      <w:r>
        <w:rPr>
          <w:rFonts w:eastAsiaTheme="minorEastAsia" w:hint="eastAsia"/>
          <w:sz w:val="24"/>
          <w:szCs w:val="24"/>
        </w:rPr>
        <w:t>C</w:t>
      </w:r>
      <w:r>
        <w:rPr>
          <w:rFonts w:eastAsiaTheme="minorEastAsia"/>
          <w:sz w:val="24"/>
          <w:szCs w:val="24"/>
        </w:rPr>
        <w:t>PA</w:t>
      </w:r>
      <w:r>
        <w:rPr>
          <w:rFonts w:asciiTheme="minorEastAsia" w:eastAsiaTheme="minorEastAsia" w:hAnsiTheme="minorEastAsia" w:hint="eastAsia"/>
          <w:sz w:val="24"/>
          <w:szCs w:val="24"/>
        </w:rPr>
        <w:t>），对于二维图像的所有像素点，其计算方式为：</w:t>
      </w:r>
      <m:oMath>
        <m:f>
          <m:fPr>
            <m:ctrlPr>
              <w:rPr>
                <w:rFonts w:ascii="Cambria Math" w:eastAsiaTheme="minorEastAsia" w:hAnsi="Cambria Math"/>
                <w:sz w:val="24"/>
                <w:szCs w:val="24"/>
              </w:rPr>
            </m:ctrlPr>
          </m:fPr>
          <m:num>
            <m:r>
              <w:rPr>
                <w:rFonts w:ascii="Cambria Math" w:eastAsiaTheme="minorEastAsia" w:hAnsi="Cambria Math"/>
                <w:sz w:val="24"/>
                <w:szCs w:val="24"/>
              </w:rPr>
              <m:t>TP</m:t>
            </m:r>
          </m:num>
          <m:den>
            <m:r>
              <w:rPr>
                <w:rFonts w:ascii="Cambria Math" w:eastAsiaTheme="minorEastAsia" w:hAnsi="Cambria Math"/>
                <w:sz w:val="24"/>
                <w:szCs w:val="24"/>
              </w:rPr>
              <m:t>FN</m:t>
            </m:r>
          </m:den>
        </m:f>
      </m:oMath>
      <w:r>
        <w:rPr>
          <w:rFonts w:asciiTheme="minorEastAsia" w:eastAsiaTheme="minorEastAsia" w:hAnsiTheme="minorEastAsia" w:hint="eastAsia"/>
          <w:sz w:val="24"/>
          <w:szCs w:val="24"/>
        </w:rPr>
        <w:t>，最后分别计算每个类别的</w:t>
      </w:r>
      <w:r>
        <w:rPr>
          <w:rFonts w:eastAsiaTheme="minorEastAsia" w:hint="eastAsia"/>
          <w:sz w:val="24"/>
          <w:szCs w:val="24"/>
        </w:rPr>
        <w:t>C</w:t>
      </w:r>
      <w:r>
        <w:rPr>
          <w:rFonts w:eastAsiaTheme="minorEastAsia"/>
          <w:sz w:val="24"/>
          <w:szCs w:val="24"/>
        </w:rPr>
        <w:t>PA</w:t>
      </w:r>
      <w:r>
        <w:rPr>
          <w:rFonts w:asciiTheme="minorEastAsia" w:eastAsiaTheme="minorEastAsia" w:hAnsiTheme="minorEastAsia" w:hint="eastAsia"/>
          <w:sz w:val="24"/>
          <w:szCs w:val="24"/>
        </w:rPr>
        <w:t>后累加求平均值，计算方式为：</w:t>
      </w:r>
      <m:oMath>
        <m:f>
          <m:fPr>
            <m:ctrlPr>
              <w:rPr>
                <w:rFonts w:ascii="Cambria Math" w:eastAsiaTheme="minorEastAsia" w:hAnsi="Cambria Math"/>
                <w:sz w:val="24"/>
                <w:szCs w:val="24"/>
              </w:rPr>
            </m:ctrlPr>
          </m:fPr>
          <m:num>
            <m:nary>
              <m:naryPr>
                <m:chr m:val="∑"/>
                <m:limLoc m:val="subSup"/>
                <m:ctrlPr>
                  <w:rPr>
                    <w:rFonts w:ascii="Cambria Math" w:eastAsiaTheme="minorEastAsia" w:hAnsi="Cambria Math"/>
                    <w:i/>
                    <w:sz w:val="24"/>
                    <w:szCs w:val="24"/>
                  </w:rPr>
                </m:ctrlPr>
              </m:naryPr>
              <m:sub>
                <m:r>
                  <w:rPr>
                    <w:rFonts w:ascii="Cambria Math" w:eastAsiaTheme="minorEastAsia" w:hAnsi="Cambria Math" w:hint="eastAsia"/>
                    <w:sz w:val="24"/>
                    <w:szCs w:val="24"/>
                  </w:rPr>
                  <m:t>i</m:t>
                </m:r>
              </m:sub>
              <m:sup>
                <m:r>
                  <w:rPr>
                    <w:rFonts w:ascii="Cambria Math" w:eastAsiaTheme="minorEastAsia" w:hAnsi="Cambria Math"/>
                    <w:sz w:val="24"/>
                    <w:szCs w:val="24"/>
                  </w:rPr>
                  <m:t>N</m:t>
                </m:r>
              </m:sup>
              <m:e>
                <m:sSub>
                  <m:sSubPr>
                    <m:ctrlPr>
                      <w:rPr>
                        <w:rFonts w:ascii="Cambria Math" w:eastAsiaTheme="minorEastAsia" w:hAnsi="Cambria Math"/>
                        <w:i/>
                        <w:sz w:val="24"/>
                        <w:szCs w:val="24"/>
                      </w:rPr>
                    </m:ctrlPr>
                  </m:sSubPr>
                  <m:e>
                    <m:r>
                      <w:rPr>
                        <w:rFonts w:ascii="Cambria Math" w:eastAsiaTheme="minorEastAsia" w:hAnsi="Cambria Math"/>
                        <w:sz w:val="24"/>
                        <w:szCs w:val="24"/>
                      </w:rPr>
                      <m:t>CPA</m:t>
                    </m:r>
                  </m:e>
                  <m:sub>
                    <m:r>
                      <w:rPr>
                        <w:rFonts w:ascii="Cambria Math" w:eastAsiaTheme="minorEastAsia" w:hAnsi="Cambria Math"/>
                        <w:sz w:val="24"/>
                        <w:szCs w:val="24"/>
                      </w:rPr>
                      <m:t>i</m:t>
                    </m:r>
                  </m:sub>
                </m:sSub>
              </m:e>
            </m:nary>
          </m:num>
          <m:den>
            <m:r>
              <w:rPr>
                <w:rFonts w:ascii="Cambria Math" w:eastAsiaTheme="minorEastAsia" w:hAnsi="Cambria Math"/>
                <w:sz w:val="24"/>
                <w:szCs w:val="24"/>
              </w:rPr>
              <m:t>N</m:t>
            </m:r>
          </m:den>
        </m:f>
      </m:oMath>
      <w:r>
        <w:rPr>
          <w:rFonts w:asciiTheme="minorEastAsia" w:eastAsiaTheme="minorEastAsia" w:hAnsiTheme="minorEastAsia" w:hint="eastAsia"/>
          <w:sz w:val="24"/>
          <w:szCs w:val="24"/>
        </w:rPr>
        <w:t>，另外</w:t>
      </w:r>
      <w:r>
        <w:rPr>
          <w:rFonts w:eastAsiaTheme="minorEastAsia" w:hint="eastAsia"/>
          <w:sz w:val="24"/>
          <w:szCs w:val="24"/>
        </w:rPr>
        <w:t>MIoU</w:t>
      </w:r>
      <w:r>
        <w:rPr>
          <w:rFonts w:eastAsiaTheme="minorEastAsia" w:hint="eastAsia"/>
          <w:sz w:val="24"/>
          <w:szCs w:val="24"/>
        </w:rPr>
        <w:t>（</w:t>
      </w:r>
      <w:r>
        <w:rPr>
          <w:rFonts w:eastAsiaTheme="minorEastAsia" w:hint="eastAsia"/>
          <w:sz w:val="24"/>
          <w:szCs w:val="24"/>
        </w:rPr>
        <w:t>Mean Intersection over Union</w:t>
      </w:r>
      <w:r>
        <w:rPr>
          <w:rFonts w:eastAsiaTheme="minorEastAsia" w:hint="eastAsia"/>
          <w:sz w:val="24"/>
          <w:szCs w:val="24"/>
        </w:rPr>
        <w:t>）</w:t>
      </w:r>
      <w:r>
        <w:rPr>
          <w:rFonts w:asciiTheme="minorEastAsia" w:eastAsiaTheme="minorEastAsia" w:hAnsiTheme="minorEastAsia" w:hint="eastAsia"/>
          <w:sz w:val="24"/>
          <w:szCs w:val="24"/>
        </w:rPr>
        <w:t>平均交并比，也可作为语义分割系统性能的评价指标，其计算的是所有类别的交并比的均值结果。其中交并比是预测值和真实值的交集和并集之比，其计算方式为</w:t>
      </w:r>
      <m:oMath>
        <m:f>
          <m:fPr>
            <m:ctrlPr>
              <w:rPr>
                <w:rFonts w:ascii="Cambria Math" w:eastAsiaTheme="minorEastAsia" w:hAnsi="Cambria Math"/>
                <w:sz w:val="24"/>
                <w:szCs w:val="24"/>
              </w:rPr>
            </m:ctrlPr>
          </m:fPr>
          <m:num>
            <m:r>
              <w:rPr>
                <w:rFonts w:ascii="Cambria Math" w:eastAsiaTheme="minorEastAsia" w:hAnsi="Cambria Math"/>
                <w:sz w:val="24"/>
                <w:szCs w:val="24"/>
              </w:rPr>
              <m:t>TP</m:t>
            </m:r>
          </m:num>
          <m:den>
            <m:r>
              <w:rPr>
                <w:rFonts w:ascii="Cambria Math" w:eastAsiaTheme="minorEastAsia" w:hAnsi="Cambria Math"/>
                <w:sz w:val="24"/>
                <w:szCs w:val="24"/>
              </w:rPr>
              <m:t>FN+TP+FN</m:t>
            </m:r>
          </m:den>
        </m:f>
      </m:oMath>
      <w:r>
        <w:rPr>
          <w:rFonts w:asciiTheme="minorEastAsia" w:eastAsiaTheme="minorEastAsia" w:hAnsiTheme="minorEastAsia" w:hint="eastAsia"/>
          <w:sz w:val="24"/>
          <w:szCs w:val="24"/>
        </w:rPr>
        <w:t>。这种评价标准相比M</w:t>
      </w:r>
      <w:r>
        <w:rPr>
          <w:rFonts w:asciiTheme="minorEastAsia" w:eastAsiaTheme="minorEastAsia" w:hAnsiTheme="minorEastAsia"/>
          <w:sz w:val="24"/>
          <w:szCs w:val="24"/>
        </w:rPr>
        <w:t>PA</w:t>
      </w:r>
      <w:r>
        <w:rPr>
          <w:rFonts w:asciiTheme="minorEastAsia" w:eastAsiaTheme="minorEastAsia" w:hAnsiTheme="minorEastAsia" w:hint="eastAsia"/>
          <w:sz w:val="24"/>
          <w:szCs w:val="24"/>
        </w:rPr>
        <w:t>而言，直观上如果某一类物体体积较小，在图像上所占的像素比例就小，如果这类物体预测全对或者全错，即交并比为0或者1，对最终的平均交并比的结果影响就较大，但是</w:t>
      </w:r>
      <w:r>
        <w:rPr>
          <w:rFonts w:asciiTheme="minorEastAsia" w:eastAsiaTheme="minorEastAsia" w:hAnsiTheme="minorEastAsia"/>
          <w:sz w:val="24"/>
          <w:szCs w:val="24"/>
        </w:rPr>
        <w:t>MPA</w:t>
      </w:r>
      <w:r>
        <w:rPr>
          <w:rFonts w:asciiTheme="minorEastAsia" w:eastAsiaTheme="minorEastAsia" w:hAnsiTheme="minorEastAsia" w:hint="eastAsia"/>
          <w:sz w:val="24"/>
          <w:szCs w:val="24"/>
        </w:rPr>
        <w:t>是统计的每一个像素的预测准确率，这种极端情况的影响就较小。因此一般结合多种评价指标综合分析分割模型的有效性。</w:t>
      </w:r>
    </w:p>
    <w:p w:rsidR="000D08E5" w:rsidRDefault="006D0B04">
      <w:pPr>
        <w:pStyle w:val="2"/>
      </w:pPr>
      <w:bookmarkStart w:id="43" w:name="_Toc127898306"/>
      <w:r>
        <w:t xml:space="preserve">2.2 </w:t>
      </w:r>
      <w:r>
        <w:rPr>
          <w:rFonts w:hint="eastAsia"/>
        </w:rPr>
        <w:t>背景知识</w:t>
      </w:r>
      <w:bookmarkEnd w:id="43"/>
    </w:p>
    <w:p w:rsidR="000D08E5" w:rsidRDefault="006D0B04">
      <w:pPr>
        <w:pStyle w:val="3"/>
      </w:pPr>
      <w:bookmarkStart w:id="44" w:name="_Toc127898307"/>
      <w:r>
        <w:t xml:space="preserve">2.2.1 </w:t>
      </w:r>
      <w:r>
        <w:rPr>
          <w:rFonts w:hint="eastAsia"/>
        </w:rPr>
        <w:t>深度神经网络</w:t>
      </w:r>
      <w:bookmarkEnd w:id="44"/>
    </w:p>
    <w:p w:rsidR="000D08E5" w:rsidRDefault="006D0B04">
      <w:pPr>
        <w:spacing w:line="312" w:lineRule="auto"/>
        <w:ind w:firstLineChars="200" w:firstLine="480"/>
        <w:rPr>
          <w:rFonts w:asciiTheme="minorEastAsia" w:eastAsiaTheme="minorEastAsia" w:hAnsiTheme="minorEastAsia"/>
          <w:sz w:val="24"/>
          <w:szCs w:val="24"/>
        </w:rPr>
      </w:pPr>
      <w:r>
        <w:rPr>
          <w:rFonts w:asciiTheme="minorEastAsia" w:eastAsiaTheme="minorEastAsia" w:hAnsiTheme="minorEastAsia" w:hint="eastAsia"/>
          <w:sz w:val="24"/>
          <w:szCs w:val="24"/>
        </w:rPr>
        <w:t>在早期，神经网络模型的研究起源与认知心理学、计算神经科学领域。1943年Warren McCulloch和Walter Pitts发明了基于数学和阈值逻辑的算法神经网络计算模型，即MCP神经元数学模型，为神经网络的发展拉开了序幕。1958年，Rosenblatt创造了感知机并将其成功运用于简单的模式识别任务中，将神经网络的研究推向了第一次的高潮。一些学者对神经网络的发展过度乐观，甚至认为“20年内机器可以做所有人做的事”。与此同时各国政府，如美国国防部（DoD）</w:t>
      </w:r>
      <w:r>
        <w:rPr>
          <w:rFonts w:asciiTheme="minorEastAsia" w:eastAsiaTheme="minorEastAsia" w:hAnsiTheme="minorEastAsia" w:hint="eastAsia"/>
          <w:sz w:val="24"/>
          <w:szCs w:val="24"/>
        </w:rPr>
        <w:lastRenderedPageBreak/>
        <w:t>也开始大量资助神经网络的研究。然而好景不长，1969年Minsky和Papert直接指出目前的神经网络存在两个关键的缺陷：</w:t>
      </w:r>
    </w:p>
    <w:p w:rsidR="000D08E5" w:rsidRDefault="006D0B04">
      <w:pPr>
        <w:spacing w:line="312" w:lineRule="auto"/>
        <w:ind w:firstLineChars="200" w:firstLine="480"/>
        <w:rPr>
          <w:rFonts w:asciiTheme="minorEastAsia" w:eastAsiaTheme="minorEastAsia" w:hAnsiTheme="minorEastAsia"/>
          <w:sz w:val="24"/>
          <w:szCs w:val="24"/>
        </w:rPr>
      </w:pPr>
      <w:r>
        <w:rPr>
          <w:rFonts w:asciiTheme="minorEastAsia" w:eastAsiaTheme="minorEastAsia" w:hAnsiTheme="minorEastAsia" w:hint="eastAsia"/>
          <w:sz w:val="24"/>
          <w:szCs w:val="24"/>
        </w:rPr>
        <w:t>（1）无法解决异或这类简单的线性不可分问题；</w:t>
      </w:r>
    </w:p>
    <w:p w:rsidR="000D08E5" w:rsidRDefault="006D0B04">
      <w:pPr>
        <w:spacing w:line="312" w:lineRule="auto"/>
        <w:ind w:firstLineChars="200" w:firstLine="480"/>
        <w:rPr>
          <w:rFonts w:asciiTheme="minorEastAsia" w:eastAsiaTheme="minorEastAsia" w:hAnsiTheme="minorEastAsia"/>
          <w:sz w:val="24"/>
          <w:szCs w:val="24"/>
        </w:rPr>
      </w:pPr>
      <w:r>
        <w:rPr>
          <w:rFonts w:asciiTheme="minorEastAsia" w:eastAsiaTheme="minorEastAsia" w:hAnsiTheme="minorEastAsia" w:hint="eastAsia"/>
          <w:sz w:val="24"/>
          <w:szCs w:val="24"/>
        </w:rPr>
        <w:t>（2）计算机没有足够的计算力来求解大型的网络。</w:t>
      </w:r>
    </w:p>
    <w:p w:rsidR="000D08E5" w:rsidRDefault="006D0B04">
      <w:pPr>
        <w:spacing w:line="312" w:lineRule="auto"/>
        <w:ind w:firstLineChars="200" w:firstLine="480"/>
        <w:rPr>
          <w:rFonts w:asciiTheme="minorEastAsia" w:eastAsiaTheme="minorEastAsia" w:hAnsiTheme="minorEastAsia"/>
          <w:sz w:val="24"/>
          <w:szCs w:val="24"/>
        </w:rPr>
      </w:pPr>
      <w:r>
        <w:rPr>
          <w:rFonts w:asciiTheme="minorEastAsia" w:eastAsiaTheme="minorEastAsia" w:hAnsiTheme="minorEastAsia" w:hint="eastAsia"/>
          <w:sz w:val="24"/>
          <w:szCs w:val="24"/>
        </w:rPr>
        <w:t>这些问题在当时直接决定了神经网络的不可行性，神经网络的研究进入了第一次寒冬。在神经网络的第一次寒冬期间也有部分学者取得了一定的成就。例如，1959年Hubel、Wiesel通过对猫的视觉皮层的研究发现，哺乳动物的视网膜上同时存在着两种细胞即视锥细胞和视杆细胞，其分别对颜色和明暗敏感。视网膜接收光信号后将其转化为电信号并分两路向视觉皮层传播。视神经传来的信号主要经过初级视觉皮层（V1）、二级视觉皮层（V2）、三级视觉皮层（V3）等层层处理抽象，最终在我们大脑中形成影像。该研究于1981年获得诺贝尔生理学或医学奖，并直接启发了日本学者Fukushima。1980年Fukushima根据猫的视觉皮层中视觉感受野以及视神经信号层层传播处理的思想发明了感知机。该网络可以视为CNN最早期的雏形，但当时该网络的训练为自组织的方式，其并未采用误差反向传播，当数字的位置或形态稍有变化时其识别效果并不理想，然而这一工作却为日后LeCun研究的重要基石。</w:t>
      </w:r>
    </w:p>
    <w:p w:rsidR="000D08E5" w:rsidRDefault="006D0B04">
      <w:pPr>
        <w:spacing w:line="312" w:lineRule="auto"/>
        <w:ind w:firstLineChars="200" w:firstLine="480"/>
        <w:rPr>
          <w:rFonts w:asciiTheme="minorEastAsia" w:eastAsiaTheme="minorEastAsia" w:hAnsiTheme="minorEastAsia"/>
          <w:sz w:val="24"/>
          <w:szCs w:val="24"/>
        </w:rPr>
      </w:pPr>
      <w:r>
        <w:rPr>
          <w:rFonts w:asciiTheme="minorEastAsia" w:eastAsiaTheme="minorEastAsia" w:hAnsiTheme="minorEastAsia" w:hint="eastAsia"/>
          <w:sz w:val="24"/>
          <w:szCs w:val="24"/>
        </w:rPr>
        <w:t>1983年加州理工学院的物理学家John Hopfield利用神经网络，通过电路模拟仿真的方法求解了旅行商NP难题，在学术界引起的较大的轰动，这也推动了神经网络第二次的快速发展。同时1986年BP误差反向传播算法被Hinton等人再次发明，这也为后来神经网络的发展奠定了基础。1989年George Cybenko首次提出了sigmoid激活函数的万能逼近定理，2年后Kurt Hornik指出万能逼近定理并不依赖于特别的激活函数，而是由多层前馈网络结构所决定的，例如对于任何的Boolean function 我们只需使用一层MLPs，同时对于任意的分类问题我们也只需使用一层的MLPs，当然若增加MLPs的层数，其每一层神经元的数目将会减少，即宽度减少（对于网络设计时我们一般倾向于增加深度而非宽度这主要是因为，深度的增加对精度的提高更加有效。同时在1989年LeCun大神正式登场，其通过利用BP算法完成了对手写数字的识别。1998年LeCun正式提出LeNet-5，该网络即为标准的CNN，其采用了卷积、池化的结构，并选择双曲正切激活函数和极大似然估计损失函数，同时使用BP算法进行训练。该网络在手写数字识别上获得成功，并应用于美国的邮政系统中。然而受限于当时计算机的发展、数据的匮乏以及网络优化的困难（梯度消失），神经网络的发展再次受挫，进入第二次寒冬。同时，1992年Bernhard E. Boser, Isabelle M. Guyon等人利用kernel的技巧发明了非线性SVM这种基于表层学习的分类器。1993年Corinna Cortes和Vapnik提出了软间隔的思想，再次强大了SVM的能力。这也</w:t>
      </w:r>
      <w:r>
        <w:rPr>
          <w:rFonts w:asciiTheme="minorEastAsia" w:eastAsiaTheme="minorEastAsia" w:hAnsiTheme="minorEastAsia" w:hint="eastAsia"/>
          <w:sz w:val="24"/>
          <w:szCs w:val="24"/>
        </w:rPr>
        <w:lastRenderedPageBreak/>
        <w:t>使得多数学者转而研究SVM，神经网络方法受到了极大地打压。</w:t>
      </w:r>
    </w:p>
    <w:p w:rsidR="000D08E5" w:rsidRDefault="006D0B04">
      <w:pPr>
        <w:spacing w:line="312" w:lineRule="auto"/>
        <w:ind w:firstLineChars="200" w:firstLine="480"/>
        <w:rPr>
          <w:rFonts w:asciiTheme="minorEastAsia" w:eastAsiaTheme="minorEastAsia" w:hAnsiTheme="minorEastAsia"/>
          <w:sz w:val="24"/>
          <w:szCs w:val="24"/>
        </w:rPr>
      </w:pPr>
      <w:r>
        <w:rPr>
          <w:rFonts w:asciiTheme="minorEastAsia" w:eastAsiaTheme="minorEastAsia" w:hAnsiTheme="minorEastAsia" w:hint="eastAsia"/>
          <w:sz w:val="24"/>
          <w:szCs w:val="24"/>
        </w:rPr>
        <w:t>2006年Hinton在 Science上发文指出利用RBM编码预训练深度神经网络与PCA相比在高维特征抽取方面有更佳的性能，即深度网络拥有强大的特征提取能力。同时还指出深层的网络训练可以通过逐层训练的方式实现，这也使得更深网络的训练成为了可能。虽然这篇文章现在看来并没有在理论上做出较大的创新，尤其是逐层训练的方式早已被弃用，但是该文章却使得深度学习重新回到人们的视野。与此同时随着计算机技术的进步以及互联网的普及，其为深度学习技术提拱了爆发向前的燃剂。真正使深度学习得到广泛关注的是在2012年ImageNet比赛中，当时Hinton组凭借AlexNet深度神经网络以领先第二名10.8个百分点的优势一举多得比赛冠军，此后便进入了深度神经网络的时代。</w:t>
      </w:r>
    </w:p>
    <w:p w:rsidR="000D08E5" w:rsidRDefault="006D0B04">
      <w:pPr>
        <w:pStyle w:val="3"/>
      </w:pPr>
      <w:bookmarkStart w:id="45" w:name="_Toc127898308"/>
      <w:r>
        <w:t xml:space="preserve">2.2.2 </w:t>
      </w:r>
      <w:r>
        <w:t>注意力机制</w:t>
      </w:r>
      <w:bookmarkEnd w:id="45"/>
    </w:p>
    <w:p w:rsidR="000D08E5" w:rsidRDefault="006D0B04">
      <w:pPr>
        <w:pStyle w:val="aff2"/>
        <w:spacing w:line="312" w:lineRule="auto"/>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注意力机制(Attention Mechanism)是人们在机器学习模型中嵌入的一种特殊结构，用来自动学习和计算输入数据对输出数据的贡献大小。本文以一个基于注意力机制的机器翻译模型为例，从人的直觉、中英文翻译的常识、特征工程等角度，对注意力机制的思想和机理进行了阐述；并介绍了一种常见的注意力机制实现形式，即基于感知机的注意力机制；还介绍了一种比较经典的注意力机制，即自注意力机制。注意力机制是上世纪九十年代，一些科学家在研究人类视觉时，发现的一种信号处理机制。人工智能领域的从业者把这种机制引入到一些模型里，并取得了成功。目前，注意力机制已经成为深度学习领域，尤其是自然语言处理领域，应用最广泛的“组件”之一。这两年为人广为人知的BERT、GPT、Transformer等模型或结构，都采用了注意力机制。当研究者们用机器学习模型时在情感分析任务上，通常会做一点特征工程的工作，即将原始文本转换为数值向量，其中特征工程，就是注意力机制在数据科学领域里的一种体现，它帮助模型选择有效、适当规模的特征，进而让模型可以有效、高效地完成任务。例如用逐步回归分析方法对原始特征集进行筛选，得到一个高质量的特征子集，就可以让下游模型聚焦于和任务关系最密切的信号。</w:t>
      </w:r>
    </w:p>
    <w:p w:rsidR="000D08E5" w:rsidRDefault="006D0B04">
      <w:pPr>
        <w:pStyle w:val="aff2"/>
        <w:spacing w:line="312" w:lineRule="auto"/>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而对于深度学习领域的注意力机制，一些学者尝试让模型自己学习如何分配自己的注意力，即为输入信号加权。他们用注意力机制的直接目的，就是为输入的各个维度打分，然后按照得分对特征加权，以突出重要特征对下游模型或模块的影响，这也是注意力机制的基本思想。在深度学习领域，模型往往需要接收和处理大量的数据，然而在特定的某个时刻，往往只有少部分的某些数据是重要的，这种情况就非常适合注意力机制发光发热。在深度学习的机器翻译任务中，以中译英为例，机器翻译是将一串中文语句翻译为对应的英文语句，其中主要的功能模块即编码器（Encoder）、注意力模块和解码器（Decode</w:t>
      </w:r>
      <w:r>
        <w:rPr>
          <w:rFonts w:asciiTheme="minorEastAsia" w:eastAsiaTheme="minorEastAsia" w:hAnsiTheme="minorEastAsia"/>
          <w:sz w:val="24"/>
          <w:szCs w:val="24"/>
        </w:rPr>
        <w:t>r</w:t>
      </w:r>
      <w:r>
        <w:rPr>
          <w:rFonts w:asciiTheme="minorEastAsia" w:eastAsiaTheme="minorEastAsia" w:hAnsiTheme="minorEastAsia" w:hint="eastAsia"/>
          <w:sz w:val="24"/>
          <w:szCs w:val="24"/>
        </w:rPr>
        <w:t>）, 其中Encoder用</w:t>
      </w:r>
      <w:r>
        <w:rPr>
          <w:rFonts w:asciiTheme="minorEastAsia" w:eastAsiaTheme="minorEastAsia" w:hAnsiTheme="minorEastAsia" w:hint="eastAsia"/>
          <w:sz w:val="24"/>
          <w:szCs w:val="24"/>
        </w:rPr>
        <w:lastRenderedPageBreak/>
        <w:t>于将中文语句进行编码，这些编码后续将提供给Decoder进行使用；Decoder将根据Encoder的数据进行解码。在中间过程，将某时刻的前一个时刻的状态和编码器输出进行注意力计算，得到一个当前时刻的翻译内容，其中注意力算法会有个打分函数，其大小描述了当前的时刻在编码器的结果上的关注程度，在此基础上的下一个时刻会更加关注源中文语句中的相应内容。</w:t>
      </w:r>
    </w:p>
    <w:p w:rsidR="000D08E5" w:rsidRDefault="006D0B04">
      <w:pPr>
        <w:pStyle w:val="aff2"/>
        <w:spacing w:line="312" w:lineRule="auto"/>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除此之外注意力机制也存在一定的变体，其中包括硬性注意力机制、键值对注意力机制、多头注意力机制以及自注意力机制。其中，在经典注意力机制章节我们使用了一种软性注意力的方式进行注意力机制，它通过注意力分布来加权求和融合各个输入向量。而硬性注意力（Hard Attention）机制则不是采用这种方式，它是根据注意力分布选择输入向量中的一个作为输出。这里有两种选择方式：选择注意力分布中，分数最大的那一项对应的输入向量作为注意力机制的输出。根据注意力分布进行随机采样，采样结果作为注意力机制的输出。这两种方式会使得最终的损失函数与注意力分布之间的函数关系不可导，导致无法使用反向传播算法训练模型，硬性注意力通常需要使用强化学习来进行训练。因此，一般深度学习算法会使用软性注意力的方式进行计算；另外是键值对注意力机制，该种机制对输出的要求是更为一般的键值对（K</w:t>
      </w:r>
      <w:r>
        <w:rPr>
          <w:rFonts w:asciiTheme="minorEastAsia" w:eastAsiaTheme="minorEastAsia" w:hAnsiTheme="minorEastAsia"/>
          <w:sz w:val="24"/>
          <w:szCs w:val="24"/>
        </w:rPr>
        <w:t>,V</w:t>
      </w:r>
      <w:r>
        <w:rPr>
          <w:rFonts w:asciiTheme="minorEastAsia" w:eastAsiaTheme="minorEastAsia" w:hAnsiTheme="minorEastAsia" w:hint="eastAsia"/>
          <w:sz w:val="24"/>
          <w:szCs w:val="24"/>
        </w:rPr>
        <w:t>），并需要相关的查询向量Q，在这种模式下，使用查询向量Q和相应的键值</w:t>
      </w:r>
      <w:r>
        <w:rPr>
          <w:rFonts w:asciiTheme="minorEastAsia" w:eastAsiaTheme="minorEastAsia" w:hAnsiTheme="minorEastAsia"/>
          <w:sz w:val="24"/>
          <w:szCs w:val="24"/>
        </w:rPr>
        <w:t>K</w:t>
      </w:r>
      <w:r>
        <w:rPr>
          <w:rFonts w:asciiTheme="minorEastAsia" w:eastAsiaTheme="minorEastAsia" w:hAnsiTheme="minorEastAsia" w:hint="eastAsia"/>
          <w:sz w:val="24"/>
          <w:szCs w:val="24"/>
        </w:rPr>
        <w:t>，进行计算注意力权值A，当计算出在输入数据上的注意力分布后，利用注意力分别和键值对中的值V进行加权融合计算出结果，当键与值相等时，该注意力方式就退化成了普通的经典注意力机制；还有就是多头注意力机制，其利用了多个查询向量Q，并行地输入键值对信息（K</w:t>
      </w:r>
      <w:r>
        <w:rPr>
          <w:rFonts w:asciiTheme="minorEastAsia" w:eastAsiaTheme="minorEastAsia" w:hAnsiTheme="minorEastAsia"/>
          <w:sz w:val="24"/>
          <w:szCs w:val="24"/>
        </w:rPr>
        <w:t>,V</w:t>
      </w:r>
      <w:r>
        <w:rPr>
          <w:rFonts w:asciiTheme="minorEastAsia" w:eastAsiaTheme="minorEastAsia" w:hAnsiTheme="minorEastAsia" w:hint="eastAsia"/>
          <w:sz w:val="24"/>
          <w:szCs w:val="24"/>
        </w:rPr>
        <w:t>），在查询过程中，每个查询向量q将会关注输入信息的不同部分，即从不同角度上去分析当前的输入信息，最终向所有查询向量的结果进行拼接作为最终的结果；最后在自注意力机制中，其查询向量可以通过输入信息生成，而不用选择上一个任务相关的查询向量，即当模型读到输入信息后，根据输入信息本身决定当前最重要的信息。</w:t>
      </w:r>
    </w:p>
    <w:p w:rsidR="000D08E5" w:rsidRDefault="006D0B04">
      <w:pPr>
        <w:pStyle w:val="3"/>
      </w:pPr>
      <w:bookmarkStart w:id="46" w:name="_Toc127898309"/>
      <w:r>
        <w:t xml:space="preserve">2.2.3 </w:t>
      </w:r>
      <w:r>
        <w:rPr>
          <w:rFonts w:hint="eastAsia"/>
        </w:rPr>
        <w:t>频域图像处理</w:t>
      </w:r>
      <w:bookmarkEnd w:id="46"/>
    </w:p>
    <w:p w:rsidR="000D08E5" w:rsidRDefault="006D0B04">
      <w:pPr>
        <w:pStyle w:val="aff2"/>
        <w:spacing w:line="312" w:lineRule="auto"/>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传统的图像处理方式是通过计算机对图像进行去除噪声、增强、复原、分割、提取特征等处理，随着人工智能的发展，大部分技术已被人工智能的子集——计算机视觉所取代。一般来讲，对图像进行处理（或加工、分析）的主要目的有三个方面：</w:t>
      </w:r>
    </w:p>
    <w:p w:rsidR="000D08E5" w:rsidRDefault="006D0B04">
      <w:pPr>
        <w:pStyle w:val="aff2"/>
        <w:spacing w:line="312" w:lineRule="auto"/>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（1）提高图像的视感质量，如进行图像的亮度、彩色变换，增强、抑制某些成分，对图像进行几何变换等，以改善图像的质量。</w:t>
      </w:r>
    </w:p>
    <w:p w:rsidR="000D08E5" w:rsidRDefault="006D0B04">
      <w:pPr>
        <w:pStyle w:val="aff2"/>
        <w:spacing w:line="312" w:lineRule="auto"/>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（2）提取图像中所包含的某些特征或特殊信息，这些被提取的特征或信息往往为计算机分析图像提供便利。提取特征或信息的过程是模式识别或计算机视</w:t>
      </w:r>
      <w:r>
        <w:rPr>
          <w:rFonts w:asciiTheme="minorEastAsia" w:eastAsiaTheme="minorEastAsia" w:hAnsiTheme="minorEastAsia" w:hint="eastAsia"/>
          <w:sz w:val="24"/>
          <w:szCs w:val="24"/>
        </w:rPr>
        <w:lastRenderedPageBreak/>
        <w:t>觉的预处理。提取的特征可以包括很多方面，如频域特征、灰度或颜色特征、边界特征、区域特征、纹理特征、形状特征、拓扑特征和关系结构等。</w:t>
      </w:r>
    </w:p>
    <w:p w:rsidR="000D08E5" w:rsidRDefault="006D0B04">
      <w:pPr>
        <w:pStyle w:val="aff2"/>
        <w:spacing w:line="312" w:lineRule="auto"/>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（3）图像数据的变换、编码和压缩，以便于图像的存储和传输。</w:t>
      </w:r>
    </w:p>
    <w:p w:rsidR="000D08E5" w:rsidRDefault="006D0B04">
      <w:pPr>
        <w:pStyle w:val="aff2"/>
        <w:spacing w:line="312" w:lineRule="auto"/>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不管是何种目的的图像处理，都需要由计算机和图像专用设备组成的图像处理系统对图像数据进行输入、加工和输出。</w:t>
      </w:r>
    </w:p>
    <w:p w:rsidR="000D08E5" w:rsidRDefault="006D0B04">
      <w:pPr>
        <w:pStyle w:val="aff2"/>
        <w:spacing w:line="312" w:lineRule="auto"/>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图像是人类获取和交换信息的主要来源，因此，图像处理的应用领域必然涉及到人类生活和工作的方方面面。随着人类活动范围的不断扩大，图像处理的应用领域也将随之不断扩大。在航天和航空、生物医学工程、通信工程、工业与工程、军事公安、文化艺术、机器人视觉、视频与多媒体、科学可视化和电子商务等方面都有大量的应用。而对于肾脏超声图像，主要的目的便是提取超声图中所包含的特征与特殊信息，以帮助神经网络学习到更多维度的特征知识。深度学习模型中，主要还是通过卷积学习低级特征，比如边缘、纹理与幅值，但对于模糊性强、噪声高的超声图像，仅仅是低级特征不足以支撑模型最后的拟合任务与分类效果。需要让神经网络学习到频域内的高级特征</w:t>
      </w:r>
      <w:r>
        <w:rPr>
          <w:rFonts w:asciiTheme="minorEastAsia" w:eastAsiaTheme="minorEastAsia" w:hAnsiTheme="minorEastAsia"/>
          <w:sz w:val="24"/>
          <w:szCs w:val="24"/>
        </w:rPr>
        <w:t>……</w:t>
      </w:r>
    </w:p>
    <w:p w:rsidR="000D08E5" w:rsidRDefault="006D0B04">
      <w:pPr>
        <w:pStyle w:val="3"/>
      </w:pPr>
      <w:bookmarkStart w:id="47" w:name="_Toc127898312"/>
      <w:r>
        <w:t xml:space="preserve">2.3.2 </w:t>
      </w:r>
      <w:r>
        <w:rPr>
          <w:rFonts w:hint="eastAsia"/>
        </w:rPr>
        <w:t>归一化算法</w:t>
      </w:r>
      <w:bookmarkEnd w:id="47"/>
    </w:p>
    <w:p w:rsidR="000D08E5" w:rsidRDefault="006D0B04">
      <w:pPr>
        <w:pStyle w:val="3"/>
      </w:pPr>
      <w:bookmarkStart w:id="48" w:name="_Toc127898313"/>
      <w:r>
        <w:t xml:space="preserve">2.3.3 </w:t>
      </w:r>
      <w:r>
        <w:rPr>
          <w:rFonts w:hint="eastAsia"/>
        </w:rPr>
        <w:t>正则化算法</w:t>
      </w:r>
      <w:bookmarkEnd w:id="48"/>
    </w:p>
    <w:p w:rsidR="000D08E5" w:rsidRDefault="006D0B04">
      <w:r>
        <w:rPr>
          <w:rFonts w:ascii="宋体" w:hAnsi="宋体" w:cs="宋体" w:hint="eastAsia"/>
          <w:sz w:val="24"/>
          <w:szCs w:val="24"/>
        </w:rPr>
        <w:t>相比常见用的正则化方法Drop</w:t>
      </w:r>
      <w:r>
        <w:rPr>
          <w:rFonts w:ascii="宋体" w:hAnsi="宋体" w:cs="宋体"/>
          <w:sz w:val="24"/>
          <w:szCs w:val="24"/>
        </w:rPr>
        <w:t>Out</w:t>
      </w:r>
      <w:r>
        <w:rPr>
          <w:rFonts w:ascii="宋体" w:hAnsi="宋体" w:cs="宋体" w:hint="eastAsia"/>
          <w:sz w:val="24"/>
          <w:szCs w:val="24"/>
        </w:rPr>
        <w:t>，即将每个隐藏的激活层乘以一个独立的伯努利随机变量，而当与批处理归一化结合使用时，Drop</w:t>
      </w:r>
      <w:r>
        <w:rPr>
          <w:rFonts w:ascii="宋体" w:hAnsi="宋体" w:cs="宋体"/>
          <w:sz w:val="24"/>
          <w:szCs w:val="24"/>
        </w:rPr>
        <w:t>O</w:t>
      </w:r>
      <w:r>
        <w:rPr>
          <w:rFonts w:ascii="宋体" w:hAnsi="宋体" w:cs="宋体" w:hint="eastAsia"/>
          <w:sz w:val="24"/>
          <w:szCs w:val="24"/>
        </w:rPr>
        <w:t>ut会失去有效性{</w:t>
      </w:r>
      <w:r>
        <w:rPr>
          <w:rFonts w:ascii="宋体" w:hAnsi="宋体" w:cs="宋体"/>
          <w:sz w:val="24"/>
          <w:szCs w:val="24"/>
        </w:rPr>
        <w:t>2</w:t>
      </w:r>
      <w:r>
        <w:rPr>
          <w:rFonts w:ascii="宋体" w:hAnsi="宋体" w:cs="宋体" w:hint="eastAsia"/>
          <w:sz w:val="24"/>
          <w:szCs w:val="24"/>
        </w:rPr>
        <w:t>nd</w:t>
      </w:r>
      <w:r>
        <w:rPr>
          <w:rFonts w:ascii="宋体" w:hAnsi="宋体" w:cs="宋体"/>
          <w:sz w:val="24"/>
          <w:szCs w:val="24"/>
        </w:rPr>
        <w:t>Paper_</w:t>
      </w:r>
      <w:r>
        <w:rPr>
          <w:rFonts w:ascii="宋体" w:hAnsi="宋体" w:cs="宋体" w:hint="eastAsia"/>
          <w:sz w:val="24"/>
          <w:szCs w:val="24"/>
        </w:rPr>
        <w:t>ioffe2015batch}。</w:t>
      </w:r>
      <w:r>
        <w:rPr>
          <w:rFonts w:hint="eastAsia"/>
        </w:rPr>
        <w:t>正则化算法为</w:t>
      </w:r>
      <w:r>
        <w:rPr>
          <w:rFonts w:hint="eastAsia"/>
        </w:rPr>
        <w:t>Drop Path{huang2016deep}</w:t>
      </w:r>
    </w:p>
    <w:p w:rsidR="000D08E5" w:rsidRDefault="006D0B04">
      <w:pPr>
        <w:pStyle w:val="3"/>
      </w:pPr>
      <w:bookmarkStart w:id="49" w:name="_Toc127898314"/>
      <w:r>
        <w:t xml:space="preserve">2.3.4 </w:t>
      </w:r>
      <w:r>
        <w:rPr>
          <w:rFonts w:hint="eastAsia"/>
        </w:rPr>
        <w:t>标准化算法</w:t>
      </w:r>
      <w:bookmarkEnd w:id="49"/>
    </w:p>
    <w:p w:rsidR="000D08E5" w:rsidRDefault="006D0B04">
      <w:r>
        <w:rPr>
          <w:rFonts w:hint="eastAsia"/>
        </w:rPr>
        <w:t>{touvron2021going}</w:t>
      </w:r>
    </w:p>
    <w:p w:rsidR="000D08E5" w:rsidRDefault="006D0B04">
      <w:pPr>
        <w:pStyle w:val="2"/>
      </w:pPr>
      <w:bookmarkStart w:id="50" w:name="_Toc127898315"/>
      <w:r>
        <w:rPr>
          <w:rFonts w:hint="eastAsia"/>
        </w:rPr>
        <w:t>2</w:t>
      </w:r>
      <w:r>
        <w:t xml:space="preserve">.4 </w:t>
      </w:r>
      <w:r>
        <w:rPr>
          <w:rFonts w:hint="eastAsia"/>
        </w:rPr>
        <w:t>本章小结</w:t>
      </w:r>
      <w:bookmarkEnd w:id="50"/>
    </w:p>
    <w:p w:rsidR="000D08E5" w:rsidRDefault="006D0B04">
      <w:pPr>
        <w:pStyle w:val="1"/>
        <w:rPr>
          <w:sz w:val="32"/>
        </w:rPr>
      </w:pPr>
      <w:bookmarkStart w:id="51" w:name="_Toc127898316"/>
      <w:r>
        <w:rPr>
          <w:rFonts w:hint="eastAsia"/>
          <w:sz w:val="32"/>
        </w:rPr>
        <w:t>第</w:t>
      </w:r>
      <w:r>
        <w:rPr>
          <w:sz w:val="32"/>
        </w:rPr>
        <w:t>3</w:t>
      </w:r>
      <w:r>
        <w:rPr>
          <w:rFonts w:hint="eastAsia"/>
          <w:sz w:val="32"/>
        </w:rPr>
        <w:t>章</w:t>
      </w:r>
      <w:r>
        <w:rPr>
          <w:rFonts w:hint="eastAsia"/>
          <w:sz w:val="32"/>
        </w:rPr>
        <w:t xml:space="preserve"> </w:t>
      </w:r>
      <w:r>
        <w:rPr>
          <w:sz w:val="32"/>
        </w:rPr>
        <w:t>融合注意力机制和金字塔</w:t>
      </w:r>
      <w:r>
        <w:rPr>
          <w:rFonts w:hint="eastAsia"/>
          <w:sz w:val="32"/>
        </w:rPr>
        <w:t>池化</w:t>
      </w:r>
      <w:r>
        <w:rPr>
          <w:sz w:val="32"/>
        </w:rPr>
        <w:t>的</w:t>
      </w:r>
      <w:r>
        <w:rPr>
          <w:rFonts w:hint="eastAsia"/>
          <w:sz w:val="32"/>
        </w:rPr>
        <w:t>图像</w:t>
      </w:r>
      <w:r>
        <w:rPr>
          <w:sz w:val="32"/>
        </w:rPr>
        <w:t>语义分割网络</w:t>
      </w:r>
      <w:bookmarkEnd w:id="51"/>
    </w:p>
    <w:p w:rsidR="000D08E5" w:rsidRDefault="006D0B04">
      <w:pPr>
        <w:pStyle w:val="2"/>
      </w:pPr>
      <w:bookmarkStart w:id="52" w:name="_Toc127898317"/>
      <w:r>
        <w:t xml:space="preserve">3.1 </w:t>
      </w:r>
      <w:r>
        <w:rPr>
          <w:rFonts w:hint="eastAsia"/>
        </w:rPr>
        <w:t>模型提出的动机</w:t>
      </w:r>
      <w:bookmarkEnd w:id="52"/>
    </w:p>
    <w:p w:rsidR="000D08E5" w:rsidRDefault="006D0B04">
      <w:pPr>
        <w:spacing w:line="312" w:lineRule="auto"/>
        <w:ind w:firstLineChars="200" w:firstLine="480"/>
        <w:rPr>
          <w:rFonts w:asciiTheme="minorEastAsia" w:eastAsiaTheme="minorEastAsia" w:hAnsiTheme="minorEastAsia"/>
          <w:sz w:val="24"/>
          <w:szCs w:val="24"/>
        </w:rPr>
      </w:pPr>
      <w:r>
        <w:rPr>
          <w:rFonts w:asciiTheme="minorEastAsia" w:eastAsiaTheme="minorEastAsia" w:hAnsiTheme="minorEastAsia" w:hint="eastAsia"/>
          <w:sz w:val="24"/>
          <w:szCs w:val="24"/>
        </w:rPr>
        <w:t>之前章节有提到过对于儿童先天性U</w:t>
      </w:r>
      <w:r>
        <w:rPr>
          <w:rFonts w:asciiTheme="minorEastAsia" w:eastAsiaTheme="minorEastAsia" w:hAnsiTheme="minorEastAsia"/>
          <w:sz w:val="24"/>
          <w:szCs w:val="24"/>
        </w:rPr>
        <w:t>PJO</w:t>
      </w:r>
      <w:r>
        <w:rPr>
          <w:rFonts w:asciiTheme="minorEastAsia" w:eastAsiaTheme="minorEastAsia" w:hAnsiTheme="minorEastAsia" w:hint="eastAsia"/>
          <w:sz w:val="24"/>
          <w:szCs w:val="24"/>
        </w:rPr>
        <w:t>的病理检测，在诊断阶段以超声为主要手段，需要医生根据超声图像做出科学权威的分析，给出其对应的病理情况，决定手术与否与手术时机，然后国内面临医疗资源紧缺的情况，医学影像科的权威人才更是少之又少，在这一阶段引入大数据与人工智能技术下的计算机视觉以帮助，甚至在大部分医师短缺的情况下替代其工作职能，能够大大节省医疗资源与时间成本，帮助实现医疗工作的降本增效。其中面临的挑战就有超声图像本身的一些难点痛点，如图3</w:t>
      </w:r>
      <w:r>
        <w:rPr>
          <w:rFonts w:asciiTheme="minorEastAsia" w:eastAsiaTheme="minorEastAsia" w:hAnsiTheme="minorEastAsia"/>
          <w:sz w:val="24"/>
          <w:szCs w:val="24"/>
        </w:rPr>
        <w:t>-1-1</w:t>
      </w:r>
      <w:r>
        <w:rPr>
          <w:rFonts w:asciiTheme="minorEastAsia" w:eastAsiaTheme="minorEastAsia" w:hAnsiTheme="minorEastAsia" w:hint="eastAsia"/>
          <w:sz w:val="24"/>
          <w:szCs w:val="24"/>
        </w:rPr>
        <w:t>所示，每一帧关于肾脏的超声图像会包括四类区域：病变区域（a）、器官区域（b）、其他组织区域（c）、非相关超声背景区域（d）。不难发现，对于疾病诊断最重要的a、b、</w:t>
      </w:r>
      <w:r>
        <w:rPr>
          <w:rFonts w:asciiTheme="minorEastAsia" w:eastAsiaTheme="minorEastAsia" w:hAnsiTheme="minorEastAsia"/>
          <w:sz w:val="24"/>
          <w:szCs w:val="24"/>
        </w:rPr>
        <w:t>c</w:t>
      </w:r>
      <w:r>
        <w:rPr>
          <w:rFonts w:asciiTheme="minorEastAsia" w:eastAsiaTheme="minorEastAsia" w:hAnsiTheme="minorEastAsia" w:hint="eastAsia"/>
          <w:sz w:val="24"/>
          <w:szCs w:val="24"/>
        </w:rPr>
        <w:t>区域之间的边界存在模糊性，且图像噪声点多且密集，传统的图像处理方法或深度学习分类方法缺乏足够的相关信息、以及边缘信息，从而降低最终分类结果的准确度。基于以上问题，本研究提</w:t>
      </w:r>
      <w:r>
        <w:rPr>
          <w:rFonts w:asciiTheme="minorEastAsia" w:eastAsiaTheme="minorEastAsia" w:hAnsiTheme="minorEastAsia" w:hint="eastAsia"/>
          <w:sz w:val="24"/>
          <w:szCs w:val="24"/>
        </w:rPr>
        <w:lastRenderedPageBreak/>
        <w:t>出一种先将肾脏超声图像通过语义分割算法，然后融合原图以增强边缘等信息，然后再通过分类算法输出诊断结果的智能诊断方法。本章首先介绍诊断方法中图像语义分割阶段的深度学习网络（Attention &amp; Pyramid Pooling Network，A</w:t>
      </w:r>
      <w:r>
        <w:rPr>
          <w:rFonts w:asciiTheme="minorEastAsia" w:eastAsiaTheme="minorEastAsia" w:hAnsiTheme="minorEastAsia"/>
          <w:sz w:val="24"/>
          <w:szCs w:val="24"/>
        </w:rPr>
        <w:t>PPN</w:t>
      </w:r>
      <w:r>
        <w:rPr>
          <w:rFonts w:asciiTheme="minorEastAsia" w:eastAsiaTheme="minorEastAsia" w:hAnsiTheme="minorEastAsia" w:hint="eastAsia"/>
          <w:sz w:val="24"/>
          <w:szCs w:val="24"/>
        </w:rPr>
        <w:t>et</w:t>
      </w:r>
      <w:r>
        <w:rPr>
          <w:rFonts w:asciiTheme="minorEastAsia" w:eastAsiaTheme="minorEastAsia" w:hAnsiTheme="minorEastAsia"/>
          <w:sz w:val="24"/>
          <w:szCs w:val="24"/>
        </w:rPr>
        <w:t>)</w:t>
      </w:r>
      <w:r>
        <w:rPr>
          <w:rFonts w:asciiTheme="minorEastAsia" w:eastAsiaTheme="minorEastAsia" w:hAnsiTheme="minorEastAsia" w:hint="eastAsia"/>
          <w:sz w:val="24"/>
          <w:szCs w:val="24"/>
        </w:rPr>
        <w:t>模型，经过实验与分析，本研究决定先通过专业的且经验丰富的医学影像科医生对超声图像数据集做人为的边界标注，然后基于这些标注的数据集训练一个语义分割神经网络，得到分割结果后，通过数据清洗与图像处理算法创建新的分类网络数据集，再完成之后的分类工作。</w:t>
      </w:r>
    </w:p>
    <w:p w:rsidR="000D08E5" w:rsidRDefault="006D0B04">
      <w:pPr>
        <w:keepNext/>
        <w:spacing w:line="312" w:lineRule="auto"/>
        <w:jc w:val="center"/>
      </w:pPr>
      <w:r>
        <w:rPr>
          <w:rFonts w:hint="eastAsia"/>
          <w:noProof/>
        </w:rPr>
        <w:drawing>
          <wp:inline distT="0" distB="0" distL="0" distR="0" wp14:anchorId="22515AE2" wp14:editId="26185AA8">
            <wp:extent cx="3201035" cy="241173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201082" cy="2412134"/>
                    </a:xfrm>
                    <a:prstGeom prst="rect">
                      <a:avLst/>
                    </a:prstGeom>
                  </pic:spPr>
                </pic:pic>
              </a:graphicData>
            </a:graphic>
          </wp:inline>
        </w:drawing>
      </w:r>
    </w:p>
    <w:p w:rsidR="000D08E5" w:rsidRDefault="006D0B04">
      <w:pPr>
        <w:pStyle w:val="a3"/>
        <w:jc w:val="center"/>
      </w:pPr>
      <w:r>
        <w:rPr>
          <w:rFonts w:hint="eastAsia"/>
        </w:rPr>
        <w:t>图</w:t>
      </w:r>
      <w:r>
        <w:rPr>
          <w:rFonts w:hint="eastAsia"/>
        </w:rPr>
        <w:t xml:space="preserve">3 - </w:t>
      </w:r>
      <w:r>
        <w:fldChar w:fldCharType="begin"/>
      </w:r>
      <w:r>
        <w:instrText xml:space="preserve"> </w:instrText>
      </w:r>
      <w:r>
        <w:rPr>
          <w:rFonts w:hint="eastAsia"/>
        </w:rPr>
        <w:instrText xml:space="preserve">SEQ </w:instrText>
      </w:r>
      <w:r>
        <w:rPr>
          <w:rFonts w:hint="eastAsia"/>
        </w:rPr>
        <w:instrText>图</w:instrText>
      </w:r>
      <w:r>
        <w:rPr>
          <w:rFonts w:hint="eastAsia"/>
        </w:rPr>
        <w:instrText>3_- \* ARABIC</w:instrText>
      </w:r>
      <w:r>
        <w:instrText xml:space="preserve"> </w:instrText>
      </w:r>
      <w:r>
        <w:fldChar w:fldCharType="separate"/>
      </w:r>
      <w:r>
        <w:t>1</w:t>
      </w:r>
      <w:r>
        <w:fldChar w:fldCharType="end"/>
      </w:r>
      <w:r>
        <w:t xml:space="preserve"> </w:t>
      </w:r>
      <w:r>
        <w:rPr>
          <w:rFonts w:hint="eastAsia"/>
        </w:rPr>
        <w:t>超声图像视频中一帧图像，并用标注工具完成注释后的样例，成分包括</w:t>
      </w:r>
      <w:r>
        <w:rPr>
          <w:rFonts w:hint="eastAsia"/>
        </w:rPr>
        <w:t>a</w:t>
      </w:r>
      <w:r>
        <w:rPr>
          <w:rFonts w:hint="eastAsia"/>
        </w:rPr>
        <w:t>、</w:t>
      </w:r>
      <w:r>
        <w:t>b</w:t>
      </w:r>
      <w:r>
        <w:rPr>
          <w:rFonts w:hint="eastAsia"/>
        </w:rPr>
        <w:t>、</w:t>
      </w:r>
      <w:r>
        <w:t>c</w:t>
      </w:r>
      <w:r>
        <w:rPr>
          <w:rFonts w:hint="eastAsia"/>
        </w:rPr>
        <w:t>、</w:t>
      </w:r>
      <w:r>
        <w:t>d</w:t>
      </w:r>
      <w:r>
        <w:rPr>
          <w:rFonts w:hint="eastAsia"/>
        </w:rPr>
        <w:t>四类区域</w:t>
      </w:r>
    </w:p>
    <w:p w:rsidR="000D08E5" w:rsidRDefault="006D0B04">
      <w:pPr>
        <w:spacing w:line="312" w:lineRule="auto"/>
        <w:rPr>
          <w:rFonts w:asciiTheme="minorEastAsia" w:eastAsiaTheme="minorEastAsia" w:hAnsiTheme="minorEastAsia"/>
          <w:sz w:val="24"/>
          <w:szCs w:val="24"/>
        </w:rPr>
      </w:pPr>
      <w:r>
        <w:rPr>
          <w:rFonts w:asciiTheme="minorEastAsia" w:eastAsiaTheme="minorEastAsia" w:hAnsiTheme="minorEastAsia"/>
          <w:sz w:val="24"/>
          <w:szCs w:val="24"/>
        </w:rPr>
        <w:tab/>
      </w:r>
      <w:r>
        <w:rPr>
          <w:rFonts w:asciiTheme="minorEastAsia" w:eastAsiaTheme="minorEastAsia" w:hAnsiTheme="minorEastAsia" w:hint="eastAsia"/>
          <w:sz w:val="24"/>
          <w:szCs w:val="24"/>
        </w:rPr>
        <w:t>针对如同3</w:t>
      </w:r>
      <w:r>
        <w:rPr>
          <w:rFonts w:asciiTheme="minorEastAsia" w:eastAsiaTheme="minorEastAsia" w:hAnsiTheme="minorEastAsia"/>
          <w:sz w:val="24"/>
          <w:szCs w:val="24"/>
        </w:rPr>
        <w:t>-1</w:t>
      </w:r>
      <w:r>
        <w:rPr>
          <w:rFonts w:asciiTheme="minorEastAsia" w:eastAsiaTheme="minorEastAsia" w:hAnsiTheme="minorEastAsia" w:hint="eastAsia"/>
          <w:sz w:val="24"/>
          <w:szCs w:val="24"/>
        </w:rPr>
        <w:t>的四个类别的区域，在专业医师的帮助下，制作语义分割数据集，下一步就是选择什么样的语义分割算法，上一章节提到过各类经典的语义分割算法即从图像处理到机器学习到深度学习的一个发展过程，也列举了各算法在超声图像应用领域内的缺点。其实仔细观察图3</w:t>
      </w:r>
      <w:r>
        <w:rPr>
          <w:rFonts w:asciiTheme="minorEastAsia" w:eastAsiaTheme="minorEastAsia" w:hAnsiTheme="minorEastAsia"/>
          <w:sz w:val="24"/>
          <w:szCs w:val="24"/>
        </w:rPr>
        <w:t>-1</w:t>
      </w:r>
      <w:r>
        <w:rPr>
          <w:rFonts w:asciiTheme="minorEastAsia" w:eastAsiaTheme="minorEastAsia" w:hAnsiTheme="minorEastAsia" w:hint="eastAsia"/>
          <w:sz w:val="24"/>
          <w:szCs w:val="24"/>
        </w:rPr>
        <w:t>还可以发现，随着病理严重程度增加，器官区域b内的病变区域a会越来越饱满，整张图像的其他无关区域比如c、d区域也会造成干扰，边缘信息更加难于识别，边界上下文更难以区分，需要分割算法具备一种注意力机制使得模型关注局部区域，同时还需要提供一种额外的算法分支能够让模型学习到多尺度的上下文信息，即学习不同尺度下、各感受野范围内不同类别之间关系的信息。因此，在基础特征提取阶段，融合注意力模块到特征提取网络中去，生成注意力权重图并使得在基础特征提取阶段的神经网络聚焦标注的病变、器官区域以及边缘信息；然后在高级特征处理阶段以金字塔场景解析方式做空间金字塔池化处理实现多尺度上下文的信息解析。因此</w:t>
      </w:r>
      <w:r>
        <w:rPr>
          <w:rFonts w:asciiTheme="minorEastAsia" w:eastAsiaTheme="minorEastAsia" w:hAnsiTheme="minorEastAsia"/>
          <w:sz w:val="24"/>
          <w:szCs w:val="24"/>
        </w:rPr>
        <w:t>对于肾脏超声图像分割，</w:t>
      </w:r>
      <w:r>
        <w:rPr>
          <w:rFonts w:asciiTheme="minorEastAsia" w:eastAsiaTheme="minorEastAsia" w:hAnsiTheme="minorEastAsia" w:hint="eastAsia"/>
          <w:sz w:val="24"/>
          <w:szCs w:val="24"/>
        </w:rPr>
        <w:t>本研究提出了</w:t>
      </w:r>
      <w:r>
        <w:rPr>
          <w:rFonts w:asciiTheme="minorEastAsia" w:eastAsiaTheme="minorEastAsia" w:hAnsiTheme="minorEastAsia"/>
          <w:sz w:val="24"/>
          <w:szCs w:val="24"/>
        </w:rPr>
        <w:t>一个</w:t>
      </w:r>
      <w:r>
        <w:rPr>
          <w:rFonts w:asciiTheme="minorEastAsia" w:eastAsiaTheme="minorEastAsia" w:hAnsiTheme="minorEastAsia" w:hint="eastAsia"/>
          <w:sz w:val="24"/>
          <w:szCs w:val="24"/>
        </w:rPr>
        <w:t>融合注意力机制和金字塔池化模块</w:t>
      </w:r>
      <w:r>
        <w:rPr>
          <w:rFonts w:asciiTheme="minorEastAsia" w:eastAsiaTheme="minorEastAsia" w:hAnsiTheme="minorEastAsia"/>
          <w:sz w:val="24"/>
          <w:szCs w:val="24"/>
        </w:rPr>
        <w:t>的</w:t>
      </w:r>
      <w:r>
        <w:rPr>
          <w:rFonts w:asciiTheme="minorEastAsia" w:eastAsiaTheme="minorEastAsia" w:hAnsiTheme="minorEastAsia" w:hint="eastAsia"/>
          <w:sz w:val="24"/>
          <w:szCs w:val="24"/>
        </w:rPr>
        <w:t>新型</w:t>
      </w:r>
      <w:r>
        <w:rPr>
          <w:rFonts w:asciiTheme="minorEastAsia" w:eastAsiaTheme="minorEastAsia" w:hAnsiTheme="minorEastAsia"/>
          <w:sz w:val="24"/>
          <w:szCs w:val="24"/>
        </w:rPr>
        <w:t>金字塔场景解析网络</w:t>
      </w:r>
      <w:r>
        <w:rPr>
          <w:rFonts w:asciiTheme="minorEastAsia" w:eastAsiaTheme="minorEastAsia" w:hAnsiTheme="minorEastAsia" w:hint="eastAsia"/>
          <w:sz w:val="24"/>
          <w:szCs w:val="24"/>
        </w:rPr>
        <w:t>A</w:t>
      </w:r>
      <w:r>
        <w:rPr>
          <w:rFonts w:asciiTheme="minorEastAsia" w:eastAsiaTheme="minorEastAsia" w:hAnsiTheme="minorEastAsia"/>
          <w:sz w:val="24"/>
          <w:szCs w:val="24"/>
        </w:rPr>
        <w:t>PPN</w:t>
      </w:r>
      <w:r>
        <w:rPr>
          <w:rFonts w:asciiTheme="minorEastAsia" w:eastAsiaTheme="minorEastAsia" w:hAnsiTheme="minorEastAsia" w:hint="eastAsia"/>
          <w:sz w:val="24"/>
          <w:szCs w:val="24"/>
        </w:rPr>
        <w:t>et</w:t>
      </w:r>
      <w:r>
        <w:rPr>
          <w:rFonts w:asciiTheme="minorEastAsia" w:eastAsiaTheme="minorEastAsia" w:hAnsiTheme="minorEastAsia"/>
          <w:sz w:val="24"/>
          <w:szCs w:val="24"/>
        </w:rPr>
        <w:t>，它</w:t>
      </w:r>
      <w:r>
        <w:rPr>
          <w:rFonts w:asciiTheme="minorEastAsia" w:eastAsiaTheme="minorEastAsia" w:hAnsiTheme="minorEastAsia" w:hint="eastAsia"/>
          <w:sz w:val="24"/>
          <w:szCs w:val="24"/>
        </w:rPr>
        <w:t>能满足既定应用场景下、</w:t>
      </w:r>
      <w:r>
        <w:rPr>
          <w:rFonts w:asciiTheme="minorEastAsia" w:eastAsiaTheme="minorEastAsia" w:hAnsiTheme="minorEastAsia"/>
          <w:sz w:val="24"/>
          <w:szCs w:val="24"/>
        </w:rPr>
        <w:t>专注于关键部分，聚合上下文信息</w:t>
      </w:r>
      <w:r>
        <w:rPr>
          <w:rFonts w:asciiTheme="minorEastAsia" w:eastAsiaTheme="minorEastAsia" w:hAnsiTheme="minorEastAsia" w:hint="eastAsia"/>
          <w:sz w:val="24"/>
          <w:szCs w:val="24"/>
        </w:rPr>
        <w:t>的能力</w:t>
      </w:r>
      <w:r>
        <w:rPr>
          <w:rFonts w:asciiTheme="minorEastAsia" w:eastAsiaTheme="minorEastAsia" w:hAnsiTheme="minorEastAsia"/>
          <w:sz w:val="24"/>
          <w:szCs w:val="24"/>
        </w:rPr>
        <w:t>，并很好地完成语义分割任务。</w:t>
      </w:r>
      <w:r>
        <w:rPr>
          <w:rFonts w:asciiTheme="minorEastAsia" w:eastAsiaTheme="minorEastAsia" w:hAnsiTheme="minorEastAsia" w:hint="eastAsia"/>
          <w:sz w:val="24"/>
          <w:szCs w:val="24"/>
        </w:rPr>
        <w:t>其</w:t>
      </w:r>
      <w:r>
        <w:rPr>
          <w:rFonts w:asciiTheme="minorEastAsia" w:eastAsiaTheme="minorEastAsia" w:hAnsiTheme="minorEastAsia"/>
          <w:sz w:val="24"/>
          <w:szCs w:val="24"/>
        </w:rPr>
        <w:t>核心是一个</w:t>
      </w:r>
      <w:r>
        <w:rPr>
          <w:rFonts w:asciiTheme="minorEastAsia" w:eastAsiaTheme="minorEastAsia" w:hAnsiTheme="minorEastAsia" w:hint="eastAsia"/>
          <w:sz w:val="24"/>
          <w:szCs w:val="24"/>
        </w:rPr>
        <w:t>融合了注意力模块的</w:t>
      </w:r>
      <w:r>
        <w:rPr>
          <w:rFonts w:asciiTheme="minorEastAsia" w:eastAsiaTheme="minorEastAsia" w:hAnsiTheme="minorEastAsia"/>
          <w:sz w:val="24"/>
          <w:szCs w:val="24"/>
        </w:rPr>
        <w:t>基本的特征提取</w:t>
      </w:r>
      <w:r>
        <w:rPr>
          <w:rFonts w:asciiTheme="minorEastAsia" w:eastAsiaTheme="minorEastAsia" w:hAnsiTheme="minorEastAsia" w:hint="eastAsia"/>
          <w:sz w:val="24"/>
          <w:szCs w:val="24"/>
        </w:rPr>
        <w:t>网络和高级特征处理阶段的金字塔池化模块</w:t>
      </w:r>
      <w:r>
        <w:rPr>
          <w:rFonts w:asciiTheme="minorEastAsia" w:eastAsiaTheme="minorEastAsia" w:hAnsiTheme="minorEastAsia"/>
          <w:sz w:val="24"/>
          <w:szCs w:val="24"/>
        </w:rPr>
        <w:t>。</w:t>
      </w:r>
      <w:r>
        <w:rPr>
          <w:rFonts w:asciiTheme="minorEastAsia" w:eastAsiaTheme="minorEastAsia" w:hAnsiTheme="minorEastAsia" w:hint="eastAsia"/>
          <w:sz w:val="24"/>
          <w:szCs w:val="24"/>
        </w:rPr>
        <w:t>整体结构</w:t>
      </w:r>
      <w:r>
        <w:rPr>
          <w:rFonts w:asciiTheme="minorEastAsia" w:eastAsiaTheme="minorEastAsia" w:hAnsiTheme="minorEastAsia" w:hint="eastAsia"/>
          <w:sz w:val="24"/>
          <w:szCs w:val="24"/>
        </w:rPr>
        <w:lastRenderedPageBreak/>
        <w:t>如图3</w:t>
      </w:r>
      <w:r>
        <w:rPr>
          <w:rFonts w:asciiTheme="minorEastAsia" w:eastAsiaTheme="minorEastAsia" w:hAnsiTheme="minorEastAsia"/>
          <w:sz w:val="24"/>
          <w:szCs w:val="24"/>
        </w:rPr>
        <w:t>-2</w:t>
      </w:r>
      <w:r>
        <w:rPr>
          <w:rFonts w:asciiTheme="minorEastAsia" w:eastAsiaTheme="minorEastAsia" w:hAnsiTheme="minorEastAsia" w:hint="eastAsia"/>
          <w:sz w:val="24"/>
          <w:szCs w:val="24"/>
        </w:rPr>
        <w:t>所示</w:t>
      </w:r>
      <w:r>
        <w:rPr>
          <w:rFonts w:asciiTheme="minorEastAsia" w:eastAsiaTheme="minorEastAsia" w:hAnsiTheme="minorEastAsia"/>
          <w:sz w:val="24"/>
          <w:szCs w:val="24"/>
        </w:rPr>
        <w:t>，详细解释如下跟随</w:t>
      </w:r>
      <w:r>
        <w:rPr>
          <w:rFonts w:asciiTheme="minorEastAsia" w:eastAsiaTheme="minorEastAsia" w:hAnsiTheme="minorEastAsia" w:hint="eastAsia"/>
          <w:sz w:val="24"/>
          <w:szCs w:val="24"/>
        </w:rPr>
        <w:t>整体网络下面本文将详细地从数据输入到输出的方式端到端地介绍该网络的各个模块。</w:t>
      </w:r>
    </w:p>
    <w:p w:rsidR="000D08E5" w:rsidRDefault="006D0B04">
      <w:pPr>
        <w:keepNext/>
        <w:spacing w:line="312" w:lineRule="auto"/>
      </w:pPr>
      <w:r>
        <w:rPr>
          <w:rFonts w:asciiTheme="minorEastAsia" w:eastAsiaTheme="minorEastAsia" w:hAnsiTheme="minorEastAsia" w:hint="eastAsia"/>
          <w:noProof/>
          <w:sz w:val="24"/>
          <w:szCs w:val="24"/>
        </w:rPr>
        <w:drawing>
          <wp:inline distT="0" distB="0" distL="0" distR="0" wp14:anchorId="0F5AAE9C" wp14:editId="24E94667">
            <wp:extent cx="5274945" cy="2330450"/>
            <wp:effectExtent l="0" t="0" r="1905" b="12700"/>
            <wp:docPr id="3" name="图片 3" descr="C:\Users\Administrator\Desktop\毕业论文\picture\分割图.tif分割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C:\Users\Administrator\Desktop\毕业论文\picture\分割图.tif分割图"/>
                    <pic:cNvPicPr>
                      <a:picLocks noChangeAspect="1"/>
                    </pic:cNvPicPr>
                  </pic:nvPicPr>
                  <pic:blipFill>
                    <a:blip r:embed="rId22"/>
                    <a:srcRect/>
                    <a:stretch>
                      <a:fillRect/>
                    </a:stretch>
                  </pic:blipFill>
                  <pic:spPr>
                    <a:xfrm>
                      <a:off x="0" y="0"/>
                      <a:ext cx="5274945" cy="2330450"/>
                    </a:xfrm>
                    <a:prstGeom prst="rect">
                      <a:avLst/>
                    </a:prstGeom>
                  </pic:spPr>
                </pic:pic>
              </a:graphicData>
            </a:graphic>
          </wp:inline>
        </w:drawing>
      </w:r>
    </w:p>
    <w:p w:rsidR="000D08E5" w:rsidRDefault="006D0B04">
      <w:pPr>
        <w:pStyle w:val="a3"/>
        <w:jc w:val="left"/>
      </w:pPr>
      <w:r>
        <w:rPr>
          <w:rFonts w:hint="eastAsia"/>
        </w:rPr>
        <w:t>图</w:t>
      </w:r>
      <w:r>
        <w:rPr>
          <w:rFonts w:hint="eastAsia"/>
        </w:rPr>
        <w:t xml:space="preserve">3 - </w:t>
      </w:r>
      <w:r>
        <w:fldChar w:fldCharType="begin"/>
      </w:r>
      <w:r>
        <w:instrText xml:space="preserve"> </w:instrText>
      </w:r>
      <w:r>
        <w:rPr>
          <w:rFonts w:hint="eastAsia"/>
        </w:rPr>
        <w:instrText xml:space="preserve">SEQ </w:instrText>
      </w:r>
      <w:r>
        <w:rPr>
          <w:rFonts w:hint="eastAsia"/>
        </w:rPr>
        <w:instrText>图</w:instrText>
      </w:r>
      <w:r>
        <w:rPr>
          <w:rFonts w:hint="eastAsia"/>
        </w:rPr>
        <w:instrText>3_- \* ARABIC</w:instrText>
      </w:r>
      <w:r>
        <w:instrText xml:space="preserve"> </w:instrText>
      </w:r>
      <w:r>
        <w:fldChar w:fldCharType="separate"/>
      </w:r>
      <w:r>
        <w:t>2</w:t>
      </w:r>
      <w:r>
        <w:fldChar w:fldCharType="end"/>
      </w:r>
      <w:r>
        <w:t xml:space="preserve"> APPN</w:t>
      </w:r>
      <w:r>
        <w:rPr>
          <w:rFonts w:hint="eastAsia"/>
        </w:rPr>
        <w:t>et</w:t>
      </w:r>
      <w:r>
        <w:rPr>
          <w:rFonts w:hint="eastAsia"/>
        </w:rPr>
        <w:t>的整体架构，输入为原始超声图像，输出为红绿黑颜色区分的分割结果。</w:t>
      </w:r>
      <w:r>
        <w:rPr>
          <w:rFonts w:hint="eastAsia"/>
        </w:rPr>
        <w:t xml:space="preserve">a. </w:t>
      </w:r>
      <w:r>
        <w:rPr>
          <w:rFonts w:hint="eastAsia"/>
        </w:rPr>
        <w:t>该模块</w:t>
      </w:r>
      <w:r>
        <w:t>为</w:t>
      </w:r>
      <w:r>
        <w:rPr>
          <w:rFonts w:hint="eastAsia"/>
        </w:rPr>
        <w:t>ResNet32</w:t>
      </w:r>
      <w:r>
        <w:rPr>
          <w:rFonts w:hint="eastAsia"/>
        </w:rPr>
        <w:t>网络并在</w:t>
      </w:r>
      <w:r>
        <w:t>前后端嵌入两个</w:t>
      </w:r>
      <w:r>
        <w:t>NAM</w:t>
      </w:r>
      <w:r>
        <w:t>注意力</w:t>
      </w:r>
      <w:r>
        <w:rPr>
          <w:rFonts w:hint="eastAsia"/>
        </w:rPr>
        <w:t>模块</w:t>
      </w:r>
      <w:r>
        <w:rPr>
          <w:rFonts w:hint="eastAsia"/>
        </w:rPr>
        <w:t>,</w:t>
      </w:r>
      <w:r>
        <w:rPr>
          <w:rFonts w:hint="eastAsia"/>
        </w:rPr>
        <w:t>即</w:t>
      </w:r>
      <w:r>
        <w:rPr>
          <w:rFonts w:hint="eastAsia"/>
        </w:rPr>
        <w:t>f</w:t>
      </w:r>
      <w:r>
        <w:rPr>
          <w:rFonts w:hint="eastAsia"/>
        </w:rPr>
        <w:t>，即；</w:t>
      </w:r>
      <w:r>
        <w:rPr>
          <w:rFonts w:hint="eastAsia"/>
        </w:rPr>
        <w:t xml:space="preserve">b. </w:t>
      </w:r>
      <w:r>
        <w:rPr>
          <w:rFonts w:hint="eastAsia"/>
        </w:rPr>
        <w:t>基础特征阶段所提取的特征结果；</w:t>
      </w:r>
      <w:r>
        <w:rPr>
          <w:rFonts w:hint="eastAsia"/>
        </w:rPr>
        <w:t xml:space="preserve">c. </w:t>
      </w:r>
      <w:r>
        <w:rPr>
          <w:rFonts w:hint="eastAsia"/>
        </w:rPr>
        <w:t>金字塔池化处理的高级特征；</w:t>
      </w:r>
      <w:r>
        <w:rPr>
          <w:rFonts w:hint="eastAsia"/>
        </w:rPr>
        <w:t xml:space="preserve">d. </w:t>
      </w:r>
      <w:r>
        <w:rPr>
          <w:rFonts w:hint="eastAsia"/>
        </w:rPr>
        <w:t>对</w:t>
      </w:r>
      <w:r>
        <w:rPr>
          <w:rFonts w:hint="eastAsia"/>
        </w:rPr>
        <w:t>c</w:t>
      </w:r>
      <w:r>
        <w:rPr>
          <w:rFonts w:hint="eastAsia"/>
        </w:rPr>
        <w:t>进行统一维度运算后的结果；</w:t>
      </w:r>
      <w:r>
        <w:rPr>
          <w:rFonts w:hint="eastAsia"/>
        </w:rPr>
        <w:t>e.  d</w:t>
      </w:r>
      <w:r>
        <w:rPr>
          <w:rFonts w:hint="eastAsia"/>
        </w:rPr>
        <w:t>和</w:t>
      </w:r>
      <w:r>
        <w:rPr>
          <w:rFonts w:hint="eastAsia"/>
        </w:rPr>
        <w:t>b</w:t>
      </w:r>
      <w:r>
        <w:rPr>
          <w:rFonts w:hint="eastAsia"/>
        </w:rPr>
        <w:t>集成的最终特征图，经上采样并预测后输出结果。</w:t>
      </w:r>
    </w:p>
    <w:p w:rsidR="000D08E5" w:rsidRDefault="000D08E5"/>
    <w:p w:rsidR="000D08E5" w:rsidRDefault="006D0B04">
      <w:pPr>
        <w:pStyle w:val="2"/>
      </w:pPr>
      <w:bookmarkStart w:id="53" w:name="_Toc127898318"/>
      <w:r>
        <w:t xml:space="preserve">3.2 </w:t>
      </w:r>
      <w:r>
        <w:rPr>
          <w:rFonts w:hint="eastAsia"/>
        </w:rPr>
        <w:t>基础特征提取模块</w:t>
      </w:r>
      <w:bookmarkEnd w:id="53"/>
    </w:p>
    <w:p w:rsidR="000D08E5" w:rsidRDefault="006D0B04">
      <w:pPr>
        <w:snapToGrid w:val="0"/>
        <w:spacing w:before="336" w:line="312" w:lineRule="auto"/>
        <w:ind w:firstLineChars="200" w:firstLine="480"/>
        <w:rPr>
          <w:rFonts w:asciiTheme="minorEastAsia" w:eastAsiaTheme="minorEastAsia" w:hAnsiTheme="minorEastAsia"/>
          <w:sz w:val="24"/>
          <w:szCs w:val="24"/>
        </w:rPr>
      </w:pPr>
      <w:r>
        <w:rPr>
          <w:rFonts w:asciiTheme="minorEastAsia" w:eastAsiaTheme="minorEastAsia" w:hAnsiTheme="minorEastAsia" w:hint="eastAsia"/>
          <w:sz w:val="24"/>
          <w:szCs w:val="24"/>
        </w:rPr>
        <w:t>对于语义分割任务，由于其分类级别是基于像素的，低级别的图像信息往往不够，例如传统图像处理中，为了得到某些信息（例如边缘信息），需要对图像进行滤波处理，滤除不是边缘的内容，从而得到边缘特征。例如还进一步地需要纹理信息，通过卷积神经网络将这些低级特征提取出来。而像素级分类是需要高级特征的，即假设有两张图片分别为猫和狗，只用上述低级的纹理、边缘特征是无法区分其中的耳朵、眼睛、鼻子等特征区域是否属于猫类别还是狗类别，因此需要通过环境信息等高级特征去结合低级特征并给出一个综合分析的结果。</w:t>
      </w:r>
    </w:p>
    <w:p w:rsidR="000D08E5" w:rsidRDefault="006D0B04">
      <w:pPr>
        <w:spacing w:line="312" w:lineRule="auto"/>
        <w:ind w:firstLineChars="200" w:firstLine="480"/>
        <w:rPr>
          <w:rFonts w:asciiTheme="minorEastAsia" w:eastAsiaTheme="minorEastAsia" w:hAnsiTheme="minorEastAsia"/>
          <w:sz w:val="24"/>
          <w:szCs w:val="24"/>
        </w:rPr>
      </w:pPr>
      <w:r>
        <w:rPr>
          <w:rFonts w:asciiTheme="minorEastAsia" w:eastAsiaTheme="minorEastAsia" w:hAnsiTheme="minorEastAsia" w:hint="eastAsia"/>
          <w:sz w:val="24"/>
          <w:szCs w:val="24"/>
        </w:rPr>
        <w:t>目前人工智能在欠缺可解释性的大背景下，由实验验证网络的深度对模型的性能至关重要，当增加网络层数后，网络可以进行更加复杂的特征模式的提取，所以当模型更深时理论上可以取得更好的结果，网络深度增加时，网络准确度出现饱和。在本研究的基础特征提取阶段，医学超声图像受本身成像原理的限制,致使其图像的分辨率不高而且噪声污染严重,在深度网络的传播过程中随着维度的降低，饱和率增大、易出现过拟合、网络退化等问题，而ResNet可以在保留深度网络均值的同时避免网络退化的问题。它还具有低复杂性，相比传统的基础特征提取网络具有更少的参数量，这意味着处理速度更快。关于 ResNet 的结构，其基本构成单元为瓶颈模块，具体结构如图3-3所示。</w:t>
      </w:r>
    </w:p>
    <w:p w:rsidR="000D08E5" w:rsidRDefault="006D0B04">
      <w:pPr>
        <w:spacing w:line="312" w:lineRule="auto"/>
        <w:ind w:firstLineChars="200" w:firstLine="480"/>
        <w:jc w:val="center"/>
        <w:rPr>
          <w:rFonts w:asciiTheme="minorEastAsia" w:eastAsiaTheme="minorEastAsia" w:hAnsiTheme="minorEastAsia"/>
          <w:sz w:val="24"/>
          <w:szCs w:val="24"/>
        </w:rPr>
      </w:pPr>
      <w:r>
        <w:rPr>
          <w:rFonts w:asciiTheme="minorEastAsia" w:eastAsiaTheme="minorEastAsia" w:hAnsiTheme="minorEastAsia"/>
          <w:noProof/>
          <w:sz w:val="24"/>
          <w:szCs w:val="24"/>
        </w:rPr>
        <w:lastRenderedPageBreak/>
        <w:drawing>
          <wp:inline distT="0" distB="0" distL="114300" distR="114300" wp14:anchorId="243EABF2" wp14:editId="1357242E">
            <wp:extent cx="2061845" cy="3259455"/>
            <wp:effectExtent l="0" t="0" r="14605" b="17145"/>
            <wp:docPr id="4" name="图片 4" descr="C:\Users\Administrator\Desktop\毕业论文\picture\基本块.tif基本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C:\Users\Administrator\Desktop\毕业论文\picture\基本块.tif基本块"/>
                    <pic:cNvPicPr>
                      <a:picLocks noChangeAspect="1"/>
                    </pic:cNvPicPr>
                  </pic:nvPicPr>
                  <pic:blipFill>
                    <a:blip r:embed="rId23"/>
                    <a:srcRect/>
                    <a:stretch>
                      <a:fillRect/>
                    </a:stretch>
                  </pic:blipFill>
                  <pic:spPr>
                    <a:xfrm>
                      <a:off x="0" y="0"/>
                      <a:ext cx="2061845" cy="3259455"/>
                    </a:xfrm>
                    <a:prstGeom prst="rect">
                      <a:avLst/>
                    </a:prstGeom>
                  </pic:spPr>
                </pic:pic>
              </a:graphicData>
            </a:graphic>
          </wp:inline>
        </w:drawing>
      </w:r>
    </w:p>
    <w:p w:rsidR="000D08E5" w:rsidRDefault="006D0B04">
      <w:pPr>
        <w:pStyle w:val="a3"/>
        <w:spacing w:line="312" w:lineRule="auto"/>
        <w:ind w:firstLineChars="200" w:firstLine="400"/>
      </w:pPr>
      <w:r>
        <w:t>图</w:t>
      </w:r>
      <w:r>
        <w:t xml:space="preserve">3 - </w:t>
      </w:r>
      <w:r>
        <w:fldChar w:fldCharType="begin"/>
      </w:r>
      <w:r>
        <w:instrText xml:space="preserve"> SEQ </w:instrText>
      </w:r>
      <w:r>
        <w:instrText>图</w:instrText>
      </w:r>
      <w:r>
        <w:instrText xml:space="preserve">3_- \* ARABIC </w:instrText>
      </w:r>
      <w:r>
        <w:fldChar w:fldCharType="separate"/>
      </w:r>
      <w:r>
        <w:t>3</w:t>
      </w:r>
      <w:r>
        <w:fldChar w:fldCharType="end"/>
      </w:r>
      <w:r>
        <w:rPr>
          <w:rFonts w:hint="eastAsia"/>
        </w:rPr>
        <w:t xml:space="preserve"> ResNet</w:t>
      </w:r>
      <w:r>
        <w:rPr>
          <w:rFonts w:hint="eastAsia"/>
        </w:rPr>
        <w:t>的基本构成单位，主要由卷积、归一化、激活层和残差连接组成</w:t>
      </w:r>
    </w:p>
    <w:p w:rsidR="000D08E5" w:rsidRDefault="000D08E5"/>
    <w:p w:rsidR="000D08E5" w:rsidRDefault="006D0B04">
      <w:pPr>
        <w:spacing w:line="312" w:lineRule="auto"/>
        <w:ind w:firstLineChars="200" w:firstLine="480"/>
        <w:rPr>
          <w:rFonts w:hAnsi="Cambria Math"/>
          <w:sz w:val="24"/>
          <w:szCs w:val="24"/>
        </w:rPr>
      </w:pPr>
      <w:r>
        <w:rPr>
          <w:rFonts w:asciiTheme="minorEastAsia" w:eastAsiaTheme="minorEastAsia" w:hAnsiTheme="minorEastAsia" w:hint="eastAsia"/>
          <w:sz w:val="24"/>
          <w:szCs w:val="24"/>
        </w:rPr>
        <w:t>深度网络的退化问题说明深度网络不容易训练。但是假设我们现在有一个浅层网络，想通过向上堆积新层来建立深层网络，一个极端情况是这些增加的层什么也不学习，仅仅复制浅层网络的特征，即这样新层只完成了</w:t>
      </w:r>
      <m:oMath>
        <m:d>
          <m:dPr>
            <m:ctrlPr>
              <w:rPr>
                <w:rFonts w:ascii="Cambria Math" w:hAnsi="Cambria Math"/>
                <w:i/>
                <w:sz w:val="24"/>
                <w:szCs w:val="24"/>
              </w:rPr>
            </m:ctrlPr>
          </m:dPr>
          <m:e>
            <m:r>
              <w:rPr>
                <w:rFonts w:ascii="Cambria Math" w:hAnsi="Cambria Math"/>
                <w:sz w:val="24"/>
                <w:szCs w:val="24"/>
              </w:rPr>
              <m:t>y=x</m:t>
            </m:r>
          </m:e>
        </m:d>
      </m:oMath>
      <w:r>
        <w:rPr>
          <w:rFonts w:asciiTheme="minorEastAsia" w:eastAsiaTheme="minorEastAsia" w:hAnsiTheme="minorEastAsia" w:hint="eastAsia"/>
          <w:sz w:val="24"/>
          <w:szCs w:val="24"/>
        </w:rPr>
        <w:t>的恒等映射。在这种情况下，深层网络应该至少和浅层网络性能一样，也不应该出现退化现象。事实上，基于对生成模型不断地实验后，发现了在训练的过程中发生了梯度消失的问题。ResNet提出了用残差学习来解决网络退化的问题，对于一个由图3</w:t>
      </w:r>
      <w:r>
        <w:rPr>
          <w:rFonts w:asciiTheme="minorEastAsia" w:eastAsiaTheme="minorEastAsia" w:hAnsiTheme="minorEastAsia"/>
          <w:sz w:val="24"/>
          <w:szCs w:val="24"/>
        </w:rPr>
        <w:t>-3</w:t>
      </w:r>
      <w:r>
        <w:rPr>
          <w:rFonts w:asciiTheme="minorEastAsia" w:eastAsiaTheme="minorEastAsia" w:hAnsiTheme="minorEastAsia" w:hint="eastAsia"/>
          <w:sz w:val="24"/>
          <w:szCs w:val="24"/>
        </w:rPr>
        <w:t>所示基本单元堆积层的结构块，当输入为</w:t>
      </w:r>
      <m:oMath>
        <m:r>
          <w:rPr>
            <w:rFonts w:ascii="Cambria Math" w:eastAsiaTheme="minorEastAsia" w:hAnsiTheme="minorEastAsia"/>
            <w:sz w:val="24"/>
            <w:szCs w:val="24"/>
          </w:rPr>
          <m:t xml:space="preserve"> </m:t>
        </m:r>
        <m:r>
          <w:rPr>
            <w:rFonts w:ascii="Cambria Math" w:hAnsi="Cambria Math"/>
            <w:sz w:val="24"/>
            <w:szCs w:val="24"/>
          </w:rPr>
          <m:t xml:space="preserve">x </m:t>
        </m:r>
      </m:oMath>
      <w:r>
        <w:rPr>
          <w:rFonts w:hAnsi="Cambria Math" w:hint="eastAsia"/>
          <w:sz w:val="24"/>
          <w:szCs w:val="24"/>
        </w:rPr>
        <w:t>时，则网络学习到的特征记为</w:t>
      </w:r>
      <m:oMath>
        <m:r>
          <w:rPr>
            <w:rFonts w:ascii="Cambria Math" w:hAnsi="Cambria Math"/>
            <w:sz w:val="24"/>
            <w:szCs w:val="24"/>
          </w:rPr>
          <m:t>H</m:t>
        </m:r>
        <m:d>
          <m:dPr>
            <m:ctrlPr>
              <w:rPr>
                <w:rFonts w:ascii="Cambria Math" w:hAnsi="Cambria Math"/>
                <w:sz w:val="24"/>
                <w:szCs w:val="24"/>
              </w:rPr>
            </m:ctrlPr>
          </m:dPr>
          <m:e>
            <m:r>
              <w:rPr>
                <w:rFonts w:ascii="Cambria Math" w:hAnsi="Cambria Math"/>
                <w:sz w:val="24"/>
                <w:szCs w:val="24"/>
              </w:rPr>
              <m:t>x</m:t>
            </m:r>
          </m:e>
        </m:d>
      </m:oMath>
      <w:r>
        <w:rPr>
          <w:rFonts w:hAnsi="Cambria Math" w:hint="eastAsia"/>
          <w:sz w:val="24"/>
          <w:szCs w:val="24"/>
        </w:rPr>
        <w:t xml:space="preserve">, </w:t>
      </w:r>
      <w:r>
        <w:rPr>
          <w:rFonts w:hAnsi="Cambria Math" w:hint="eastAsia"/>
          <w:sz w:val="24"/>
          <w:szCs w:val="24"/>
        </w:rPr>
        <w:t>而</w:t>
      </w:r>
      <w:r>
        <w:rPr>
          <w:rFonts w:hAnsi="Cambria Math" w:hint="eastAsia"/>
          <w:sz w:val="24"/>
          <w:szCs w:val="24"/>
        </w:rPr>
        <w:t>ResNet</w:t>
      </w:r>
      <w:r>
        <w:rPr>
          <w:rFonts w:hAnsi="Cambria Math" w:hint="eastAsia"/>
          <w:sz w:val="24"/>
          <w:szCs w:val="24"/>
        </w:rPr>
        <w:t>希望其可以学习到残差</w:t>
      </w:r>
      <m:oMath>
        <m:r>
          <w:rPr>
            <w:rFonts w:ascii="Cambria Math" w:hAnsi="Cambria Math"/>
            <w:sz w:val="24"/>
            <w:szCs w:val="24"/>
          </w:rPr>
          <m:t>F</m:t>
        </m:r>
        <m:d>
          <m:dPr>
            <m:ctrlPr>
              <w:rPr>
                <w:rFonts w:ascii="Cambria Math" w:hAnsi="Cambria Math"/>
                <w:sz w:val="24"/>
                <w:szCs w:val="24"/>
              </w:rPr>
            </m:ctrlPr>
          </m:dPr>
          <m:e>
            <m:r>
              <w:rPr>
                <w:rFonts w:ascii="Cambria Math" w:hAnsi="Cambria Math"/>
                <w:sz w:val="24"/>
                <w:szCs w:val="24"/>
              </w:rPr>
              <m:t>x</m:t>
            </m:r>
          </m:e>
        </m:d>
        <m:r>
          <m:rPr>
            <m:sty m:val="p"/>
          </m:rPr>
          <w:rPr>
            <w:rFonts w:ascii="Cambria Math" w:hAnsi="Cambria Math"/>
            <w:sz w:val="24"/>
            <w:szCs w:val="24"/>
          </w:rPr>
          <m:t>=</m:t>
        </m:r>
        <m:r>
          <w:rPr>
            <w:rFonts w:ascii="Cambria Math" w:hAnsi="Cambria Math"/>
            <w:sz w:val="24"/>
            <w:szCs w:val="24"/>
          </w:rPr>
          <m:t>H</m:t>
        </m:r>
        <m:d>
          <m:dPr>
            <m:ctrlPr>
              <w:rPr>
                <w:rFonts w:ascii="Cambria Math" w:hAnsi="Cambria Math"/>
                <w:sz w:val="24"/>
                <w:szCs w:val="24"/>
              </w:rPr>
            </m:ctrlPr>
          </m:dPr>
          <m:e>
            <m:r>
              <w:rPr>
                <w:rFonts w:ascii="Cambria Math" w:hAnsi="Cambria Math"/>
                <w:sz w:val="24"/>
                <w:szCs w:val="24"/>
              </w:rPr>
              <m:t>x</m:t>
            </m:r>
          </m:e>
        </m:d>
        <m:r>
          <m:rPr>
            <m:sty m:val="p"/>
          </m:rPr>
          <w:rPr>
            <w:rFonts w:ascii="Cambria Math" w:hAnsi="Cambria Math"/>
            <w:sz w:val="24"/>
            <w:szCs w:val="24"/>
          </w:rPr>
          <m:t>-</m:t>
        </m:r>
        <m:r>
          <w:rPr>
            <w:rFonts w:ascii="Cambria Math" w:hAnsi="Cambria Math"/>
            <w:sz w:val="24"/>
            <w:szCs w:val="24"/>
          </w:rPr>
          <m:t>x</m:t>
        </m:r>
      </m:oMath>
      <w:r>
        <w:rPr>
          <w:rFonts w:hAnsi="Cambria Math" w:hint="eastAsia"/>
          <w:sz w:val="24"/>
          <w:szCs w:val="24"/>
        </w:rPr>
        <w:t>，从而原始的学习特征为</w:t>
      </w:r>
      <m:oMath>
        <m:r>
          <w:rPr>
            <w:rFonts w:ascii="Cambria Math" w:hAnsi="Cambria Math"/>
            <w:sz w:val="24"/>
            <w:szCs w:val="24"/>
          </w:rPr>
          <m:t>F</m:t>
        </m:r>
        <m:d>
          <m:dPr>
            <m:ctrlPr>
              <w:rPr>
                <w:rFonts w:ascii="Cambria Math" w:hAnsi="Cambria Math"/>
                <w:sz w:val="24"/>
                <w:szCs w:val="24"/>
              </w:rPr>
            </m:ctrlPr>
          </m:dPr>
          <m:e>
            <m:r>
              <m:rPr>
                <m:scr m:val="script"/>
                <m:sty m:val="p"/>
              </m:rPr>
              <w:rPr>
                <w:rFonts w:ascii="Cambria Math" w:hAnsi="Cambria Math"/>
                <w:sz w:val="24"/>
                <w:szCs w:val="24"/>
              </w:rPr>
              <m:t>X</m:t>
            </m:r>
          </m:e>
        </m:d>
        <m:r>
          <m:rPr>
            <m:scr m:val="script"/>
            <m:sty m:val="p"/>
          </m:rPr>
          <w:rPr>
            <w:rFonts w:ascii="Cambria Math" w:hAnsi="Cambria Math"/>
            <w:sz w:val="24"/>
            <w:szCs w:val="24"/>
          </w:rPr>
          <m:t>+X</m:t>
        </m:r>
      </m:oMath>
      <w:r>
        <w:rPr>
          <w:rFonts w:hAnsi="Cambria Math" w:hint="eastAsia"/>
          <w:sz w:val="24"/>
          <w:szCs w:val="24"/>
        </w:rPr>
        <w:t>。这样做的优点是残差学习相比原始特征学习更加容易，因为当残差为</w:t>
      </w:r>
      <w:r>
        <w:rPr>
          <w:rFonts w:hAnsi="Cambria Math" w:hint="eastAsia"/>
          <w:sz w:val="24"/>
          <w:szCs w:val="24"/>
        </w:rPr>
        <w:t>0</w:t>
      </w:r>
      <w:r>
        <w:rPr>
          <w:rFonts w:hAnsi="Cambria Math" w:hint="eastAsia"/>
          <w:sz w:val="24"/>
          <w:szCs w:val="24"/>
        </w:rPr>
        <w:t>时，会使得堆积层在输入特征基础上学习到新的特征从而获取更优性能，从数学的角度分析为何残差学习，首先将残差单元定义为</w:t>
      </w:r>
      <w:r>
        <w:rPr>
          <w:rFonts w:hAnsi="Cambria Math" w:hint="eastAsia"/>
          <w:sz w:val="24"/>
          <w:szCs w:val="24"/>
        </w:rPr>
        <w:t>:</w:t>
      </w:r>
    </w:p>
    <w:p w:rsidR="000D08E5" w:rsidRDefault="00700F59">
      <w:pPr>
        <w:pStyle w:val="a3"/>
        <w:spacing w:line="312" w:lineRule="auto"/>
        <w:ind w:firstLineChars="200" w:firstLine="480"/>
        <w:jc w:val="center"/>
        <w:rPr>
          <w:rFonts w:hAnsi="Cambria Math"/>
          <w:iCs/>
          <w:sz w:val="24"/>
          <w:szCs w:val="24"/>
        </w:rPr>
      </w:pPr>
      <m:oMath>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n</m:t>
            </m:r>
          </m:sub>
        </m:sSub>
        <m:r>
          <w:rPr>
            <w:rFonts w:ascii="Cambria Math" w:hAnsi="Cambria Math"/>
            <w:sz w:val="24"/>
            <w:szCs w:val="24"/>
          </w:rPr>
          <m:t>=h</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n</m:t>
                </m:r>
              </m:sub>
            </m:sSub>
          </m:e>
        </m:d>
        <m:r>
          <w:rPr>
            <w:rFonts w:ascii="Cambria Math" w:hAnsi="Cambria Math"/>
            <w:sz w:val="24"/>
            <w:szCs w:val="24"/>
          </w:rPr>
          <m:t>+F</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n</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n</m:t>
                </m:r>
              </m:sub>
            </m:sSub>
          </m:e>
        </m:d>
        <m:r>
          <w:rPr>
            <w:rFonts w:ascii="Cambria Math" w:hAnsi="Cambria Math" w:hint="eastAsia"/>
            <w:sz w:val="24"/>
            <w:szCs w:val="24"/>
          </w:rPr>
          <m:t>，</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n+1</m:t>
            </m:r>
          </m:sub>
        </m:sSub>
        <m:r>
          <w:rPr>
            <w:rFonts w:ascii="Cambria Math" w:hAnsi="Cambria Math"/>
            <w:sz w:val="24"/>
            <w:szCs w:val="24"/>
          </w:rPr>
          <m:t>=f</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n</m:t>
                </m:r>
              </m:sub>
            </m:sSub>
          </m:e>
        </m:d>
      </m:oMath>
      <w:r w:rsidR="006D0B04">
        <w:rPr>
          <w:rFonts w:hAnsi="Cambria Math" w:hint="eastAsia"/>
          <w:sz w:val="24"/>
          <w:szCs w:val="24"/>
        </w:rPr>
        <w:tab/>
      </w:r>
      <w:r w:rsidR="006D0B04">
        <w:rPr>
          <w:rFonts w:hAnsi="Cambria Math" w:hint="eastAsia"/>
          <w:sz w:val="24"/>
          <w:szCs w:val="24"/>
        </w:rPr>
        <w:tab/>
      </w:r>
      <w:r w:rsidR="006D0B04">
        <w:rPr>
          <w:rFonts w:ascii="Times New Roman" w:hAnsi="Times New Roman" w:cs="Times New Roman"/>
          <w:sz w:val="24"/>
          <w:szCs w:val="24"/>
        </w:rPr>
        <w:t>(3-1)</w:t>
      </w:r>
    </w:p>
    <w:p w:rsidR="000D08E5" w:rsidRDefault="000D08E5"/>
    <w:p w:rsidR="000D08E5" w:rsidRDefault="006D0B04">
      <w:pPr>
        <w:spacing w:line="312" w:lineRule="auto"/>
        <w:ind w:firstLine="420"/>
        <w:rPr>
          <w:rFonts w:hAnsi="Cambria Math"/>
          <w:sz w:val="24"/>
          <w:szCs w:val="24"/>
        </w:rPr>
      </w:pPr>
      <w:r>
        <w:rPr>
          <w:rFonts w:hAnsi="Cambria Math" w:hint="eastAsia"/>
          <w:sz w:val="24"/>
          <w:szCs w:val="24"/>
        </w:rPr>
        <w:t>其中</w:t>
      </w:r>
      <m:oMath>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n</m:t>
            </m:r>
          </m:sub>
        </m:sSub>
      </m:oMath>
      <w:r>
        <w:rPr>
          <w:rFonts w:hAnsi="Cambria Math" w:hint="eastAsia"/>
          <w:sz w:val="24"/>
          <w:szCs w:val="24"/>
        </w:rPr>
        <w:t>和</w:t>
      </w:r>
      <m:oMath>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n+1</m:t>
            </m:r>
          </m:sub>
        </m:sSub>
      </m:oMath>
      <w:r>
        <w:rPr>
          <w:rFonts w:hAnsi="Cambria Math" w:hint="eastAsia"/>
          <w:sz w:val="24"/>
          <w:szCs w:val="24"/>
        </w:rPr>
        <w:t>分别表示的是第</w:t>
      </w:r>
      <w:r>
        <w:rPr>
          <w:rFonts w:hAnsi="Cambria Math" w:hint="eastAsia"/>
          <w:sz w:val="24"/>
          <w:szCs w:val="24"/>
        </w:rPr>
        <w:t>n</w:t>
      </w:r>
      <w:r>
        <w:rPr>
          <w:rFonts w:hAnsi="Cambria Math" w:hint="eastAsia"/>
          <w:sz w:val="24"/>
          <w:szCs w:val="24"/>
        </w:rPr>
        <w:t>个残差单元和输入和输出，</w:t>
      </w:r>
      <m:oMath>
        <m:r>
          <w:rPr>
            <w:rFonts w:ascii="Cambria Math" w:hAnsi="Cambria Math"/>
            <w:sz w:val="24"/>
            <w:szCs w:val="24"/>
          </w:rPr>
          <m:t>F</m:t>
        </m:r>
      </m:oMath>
      <w:r>
        <w:rPr>
          <w:rFonts w:hAnsi="Cambria Math" w:hint="eastAsia"/>
          <w:sz w:val="24"/>
          <w:szCs w:val="24"/>
        </w:rPr>
        <w:t>为残差函数即学习到的残差，</w:t>
      </w:r>
      <m:oMath>
        <m:r>
          <w:rPr>
            <w:rFonts w:ascii="Cambria Math" w:hAnsi="Cambria Math"/>
            <w:sz w:val="24"/>
            <w:szCs w:val="24"/>
          </w:rPr>
          <m:t>h</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n</m:t>
                </m:r>
              </m:sub>
            </m:sSub>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l</m:t>
            </m:r>
          </m:sub>
        </m:sSub>
      </m:oMath>
      <w:r>
        <w:rPr>
          <w:rFonts w:hAnsi="Cambria Math" w:hint="eastAsia"/>
          <w:sz w:val="24"/>
          <w:szCs w:val="24"/>
        </w:rPr>
        <w:t>表示恒等映射，</w:t>
      </w:r>
      <m:oMath>
        <m:r>
          <w:rPr>
            <w:rFonts w:ascii="Cambria Math" w:hAnsi="Cambria Math"/>
            <w:sz w:val="24"/>
            <w:szCs w:val="24"/>
          </w:rPr>
          <m:t>f</m:t>
        </m:r>
      </m:oMath>
      <w:r>
        <w:rPr>
          <w:rFonts w:hAnsi="Cambria Math" w:hint="eastAsia"/>
          <w:sz w:val="24"/>
          <w:szCs w:val="24"/>
        </w:rPr>
        <w:t>表示激活函数，基于上式可得到从浅层神经网络</w:t>
      </w:r>
      <w:r>
        <w:rPr>
          <w:rFonts w:hAnsi="Cambria Math" w:hint="eastAsia"/>
          <w:sz w:val="24"/>
          <w:szCs w:val="24"/>
        </w:rPr>
        <w:t xml:space="preserve"> </w:t>
      </w:r>
      <m:oMath>
        <m:r>
          <w:rPr>
            <w:rFonts w:ascii="Cambria Math" w:hAnsi="Cambria Math"/>
            <w:sz w:val="24"/>
            <w:szCs w:val="24"/>
          </w:rPr>
          <m:t>n</m:t>
        </m:r>
      </m:oMath>
      <w:r>
        <w:rPr>
          <w:rFonts w:hAnsi="Cambria Math" w:hint="eastAsia"/>
          <w:sz w:val="24"/>
          <w:szCs w:val="24"/>
        </w:rPr>
        <w:t xml:space="preserve"> </w:t>
      </w:r>
      <w:r>
        <w:rPr>
          <w:rFonts w:hAnsi="Cambria Math" w:hint="eastAsia"/>
          <w:sz w:val="24"/>
          <w:szCs w:val="24"/>
        </w:rPr>
        <w:t>到深层神经网络</w:t>
      </w:r>
      <m:oMath>
        <m:r>
          <w:rPr>
            <w:rFonts w:ascii="Cambria Math" w:hAnsi="Cambria Math"/>
            <w:sz w:val="24"/>
            <w:szCs w:val="24"/>
          </w:rPr>
          <m:t xml:space="preserve"> N </m:t>
        </m:r>
      </m:oMath>
      <w:r>
        <w:rPr>
          <w:rFonts w:hAnsi="Cambria Math" w:hint="eastAsia"/>
          <w:sz w:val="24"/>
          <w:szCs w:val="24"/>
        </w:rPr>
        <w:t>的学习特征为：</w:t>
      </w:r>
    </w:p>
    <w:p w:rsidR="000D08E5" w:rsidRDefault="00700F59">
      <w:pPr>
        <w:spacing w:line="312" w:lineRule="auto"/>
        <w:ind w:firstLine="420"/>
        <w:jc w:val="center"/>
        <w:rPr>
          <w:rFonts w:hAnsi="Cambria Math"/>
          <w:sz w:val="24"/>
          <w:szCs w:val="24"/>
        </w:rPr>
      </w:pPr>
      <m:oMath>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N</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n</m:t>
            </m:r>
          </m:sub>
        </m:sSub>
        <m:r>
          <w:rPr>
            <w:rFonts w:ascii="Cambria Math" w:hAnsi="Cambria Math"/>
            <w:sz w:val="24"/>
            <w:szCs w:val="24"/>
          </w:rPr>
          <m:t>+</m:t>
        </m:r>
        <m:nary>
          <m:naryPr>
            <m:chr m:val="∑"/>
            <m:limLoc m:val="undOvr"/>
            <m:ctrlPr>
              <w:rPr>
                <w:rFonts w:ascii="Cambria Math" w:hAnsi="Cambria Math"/>
                <w:i/>
                <w:sz w:val="24"/>
                <w:szCs w:val="24"/>
              </w:rPr>
            </m:ctrlPr>
          </m:naryPr>
          <m:sub>
            <m:r>
              <w:rPr>
                <w:rFonts w:ascii="Cambria Math" w:hAnsi="Cambria Math"/>
                <w:sz w:val="24"/>
                <w:szCs w:val="24"/>
              </w:rPr>
              <m:t>i=n</m:t>
            </m:r>
          </m:sub>
          <m:sup>
            <m:r>
              <w:rPr>
                <w:rFonts w:ascii="Cambria Math" w:hAnsi="Cambria Math"/>
                <w:sz w:val="24"/>
                <w:szCs w:val="24"/>
              </w:rPr>
              <m:t>N-1</m:t>
            </m:r>
          </m:sup>
          <m:e>
            <m:r>
              <w:rPr>
                <w:rFonts w:ascii="Cambria Math" w:hAnsi="Cambria Math"/>
                <w:sz w:val="24"/>
                <w:szCs w:val="24"/>
              </w:rPr>
              <m:t>F</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i</m:t>
                    </m:r>
                  </m:sub>
                </m:sSub>
              </m:e>
            </m:d>
            <m:r>
              <w:rPr>
                <w:rFonts w:ascii="Cambria Math" w:hAnsi="Cambria Math"/>
                <w:sz w:val="24"/>
                <w:szCs w:val="24"/>
              </w:rPr>
              <m:t xml:space="preserve"> </m:t>
            </m:r>
          </m:e>
        </m:nary>
      </m:oMath>
      <w:r w:rsidR="006D0B04">
        <w:rPr>
          <w:rFonts w:hAnsi="Cambria Math" w:hint="eastAsia"/>
          <w:sz w:val="24"/>
          <w:szCs w:val="24"/>
        </w:rPr>
        <w:tab/>
      </w:r>
      <w:r w:rsidR="006D0B04">
        <w:rPr>
          <w:rFonts w:hAnsi="Cambria Math" w:hint="eastAsia"/>
          <w:sz w:val="24"/>
          <w:szCs w:val="24"/>
        </w:rPr>
        <w:tab/>
        <w:t>(3-2)</w:t>
      </w:r>
    </w:p>
    <w:p w:rsidR="000D08E5" w:rsidRDefault="006D0B04">
      <w:pPr>
        <w:spacing w:line="312" w:lineRule="auto"/>
        <w:ind w:firstLine="420"/>
        <w:rPr>
          <w:rFonts w:hAnsi="Cambria Math"/>
          <w:sz w:val="24"/>
          <w:szCs w:val="24"/>
        </w:rPr>
      </w:pPr>
      <w:r>
        <w:rPr>
          <w:rFonts w:hAnsi="Cambria Math" w:hint="eastAsia"/>
          <w:sz w:val="24"/>
          <w:szCs w:val="24"/>
        </w:rPr>
        <w:t>通过链式求导法则，定义损失函数到达深层神经网络</w:t>
      </w:r>
      <m:oMath>
        <m:r>
          <w:rPr>
            <w:rFonts w:ascii="Cambria Math" w:hAnsi="Cambria Math"/>
            <w:sz w:val="24"/>
            <w:szCs w:val="24"/>
          </w:rPr>
          <m:t xml:space="preserve"> N</m:t>
        </m:r>
      </m:oMath>
      <w:r>
        <w:rPr>
          <w:rFonts w:hAnsi="Cambria Math" w:hint="eastAsia"/>
          <w:sz w:val="24"/>
          <w:szCs w:val="24"/>
        </w:rPr>
        <w:t>时的梯度为</w:t>
      </w:r>
      <m:oMath>
        <m:f>
          <m:fPr>
            <m:ctrlPr>
              <w:rPr>
                <w:rFonts w:ascii="Cambria Math" w:hAnsi="Cambria Math"/>
                <w:i/>
                <w:sz w:val="24"/>
                <w:szCs w:val="24"/>
              </w:rPr>
            </m:ctrlPr>
          </m:fPr>
          <m:num>
            <m:r>
              <w:rPr>
                <w:rFonts w:ascii="Cambria Math" w:hAnsi="Cambria Math"/>
                <w:sz w:val="24"/>
                <w:szCs w:val="24"/>
              </w:rPr>
              <m:t>∂loss</m:t>
            </m:r>
          </m:num>
          <m:den>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N</m:t>
                </m:r>
              </m:sub>
            </m:sSub>
          </m:den>
        </m:f>
      </m:oMath>
      <w:r>
        <w:rPr>
          <w:rFonts w:hAnsi="Cambria Math" w:hint="eastAsia"/>
          <w:sz w:val="24"/>
          <w:szCs w:val="24"/>
        </w:rPr>
        <w:t>，结合公式</w:t>
      </w:r>
      <w:r>
        <w:rPr>
          <w:rFonts w:hAnsi="Cambria Math" w:hint="eastAsia"/>
          <w:sz w:val="24"/>
          <w:szCs w:val="24"/>
        </w:rPr>
        <w:t>3-2</w:t>
      </w:r>
      <w:r>
        <w:rPr>
          <w:rFonts w:hAnsi="Cambria Math" w:hint="eastAsia"/>
          <w:sz w:val="24"/>
          <w:szCs w:val="24"/>
        </w:rPr>
        <w:t>计算偏导，那么反向传播过程中的梯度为：</w:t>
      </w:r>
    </w:p>
    <w:p w:rsidR="000D08E5" w:rsidRDefault="00700F59">
      <w:pPr>
        <w:spacing w:line="312" w:lineRule="auto"/>
        <w:jc w:val="center"/>
        <w:rPr>
          <w:rFonts w:hAnsi="Cambria Math"/>
          <w:sz w:val="24"/>
          <w:szCs w:val="24"/>
        </w:rPr>
      </w:pPr>
      <m:oMath>
        <m:f>
          <m:fPr>
            <m:ctrlPr>
              <w:rPr>
                <w:rFonts w:ascii="Cambria Math" w:hAnsi="Cambria Math"/>
                <w:i/>
                <w:sz w:val="24"/>
                <w:szCs w:val="24"/>
              </w:rPr>
            </m:ctrlPr>
          </m:fPr>
          <m:num>
            <m:r>
              <w:rPr>
                <w:rFonts w:ascii="Cambria Math" w:hAnsi="Cambria Math"/>
                <w:sz w:val="24"/>
                <w:szCs w:val="24"/>
              </w:rPr>
              <m:t>∂loss</m:t>
            </m:r>
          </m:num>
          <m:den>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n</m:t>
                </m:r>
              </m:sub>
            </m:sSub>
          </m:den>
        </m:f>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∂loss</m:t>
            </m:r>
          </m:num>
          <m:den>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N</m:t>
                </m:r>
              </m:sub>
            </m:sSub>
            <m:ctrlPr>
              <w:rPr>
                <w:rFonts w:ascii="Cambria Math" w:hAnsi="Cambria Math"/>
                <w:sz w:val="24"/>
                <w:szCs w:val="24"/>
              </w:rPr>
            </m:ctrlPr>
          </m:den>
        </m:f>
        <m:r>
          <m:rPr>
            <m:sty m:val="p"/>
          </m:rP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N</m:t>
                </m:r>
              </m:sub>
            </m:sSub>
          </m:num>
          <m:den>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n</m:t>
                </m:r>
              </m:sub>
            </m:sSub>
          </m:den>
        </m:f>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∂loss</m:t>
            </m:r>
          </m:num>
          <m:den>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N</m:t>
                </m:r>
              </m:sub>
            </m:sSub>
            <m:ctrlPr>
              <w:rPr>
                <w:rFonts w:ascii="Cambria Math" w:hAnsi="Cambria Math"/>
                <w:sz w:val="24"/>
                <w:szCs w:val="24"/>
              </w:rPr>
            </m:ctrlPr>
          </m:den>
        </m:f>
        <m:r>
          <m:rPr>
            <m:sty m:val="p"/>
          </m:rPr>
          <w:rPr>
            <w:rFonts w:ascii="Cambria Math" w:hAnsi="Cambria Math"/>
            <w:sz w:val="24"/>
            <w:szCs w:val="24"/>
          </w:rPr>
          <m:t>∙</m:t>
        </m:r>
        <m:d>
          <m:dPr>
            <m:ctrlPr>
              <w:rPr>
                <w:rFonts w:ascii="Cambria Math" w:hAnsi="Cambria Math"/>
                <w:sz w:val="24"/>
                <w:szCs w:val="24"/>
              </w:rPr>
            </m:ctrlPr>
          </m:dPr>
          <m:e>
            <m:f>
              <m:fPr>
                <m:ctrlPr>
                  <w:rPr>
                    <w:rFonts w:ascii="Cambria Math" w:hAnsi="Cambria Math"/>
                    <w:i/>
                    <w:sz w:val="24"/>
                    <w:szCs w:val="24"/>
                  </w:rPr>
                </m:ctrlPr>
              </m:fPr>
              <m:num>
                <m:r>
                  <w:rPr>
                    <w:rFonts w:ascii="Cambria Math" w:hAnsi="Cambria Math"/>
                    <w:sz w:val="24"/>
                    <w:szCs w:val="24"/>
                  </w:rPr>
                  <m:t>∂</m:t>
                </m:r>
                <m:nary>
                  <m:naryPr>
                    <m:chr m:val="∑"/>
                    <m:limLoc m:val="undOvr"/>
                    <m:ctrlPr>
                      <w:rPr>
                        <w:rFonts w:ascii="Cambria Math" w:hAnsi="Cambria Math"/>
                        <w:i/>
                        <w:sz w:val="24"/>
                        <w:szCs w:val="24"/>
                      </w:rPr>
                    </m:ctrlPr>
                  </m:naryPr>
                  <m:sub>
                    <m:r>
                      <w:rPr>
                        <w:rFonts w:ascii="Cambria Math" w:hAnsi="Cambria Math"/>
                        <w:sz w:val="24"/>
                        <w:szCs w:val="24"/>
                      </w:rPr>
                      <m:t>i=n</m:t>
                    </m:r>
                  </m:sub>
                  <m:sup>
                    <m:r>
                      <w:rPr>
                        <w:rFonts w:ascii="Cambria Math" w:hAnsi="Cambria Math"/>
                        <w:sz w:val="24"/>
                        <w:szCs w:val="24"/>
                      </w:rPr>
                      <m:t>N-1</m:t>
                    </m:r>
                  </m:sup>
                  <m:e>
                    <m:r>
                      <w:rPr>
                        <w:rFonts w:ascii="Cambria Math" w:hAnsi="Cambria Math"/>
                        <w:sz w:val="24"/>
                        <w:szCs w:val="24"/>
                      </w:rPr>
                      <m:t>F</m:t>
                    </m:r>
                    <m:d>
                      <m:dPr>
                        <m:ctrlPr>
                          <w:rPr>
                            <w:rFonts w:ascii="Cambria Math" w:hAnsi="Cambria Math"/>
                            <w:i/>
                            <w:sz w:val="24"/>
                            <w:szCs w:val="24"/>
                          </w:rPr>
                        </m:ctrlPr>
                      </m:dPr>
                      <m:e>
                        <m:r>
                          <w:rPr>
                            <w:rFonts w:ascii="Cambria Math" w:hAnsi="Cambria Math"/>
                            <w:sz w:val="24"/>
                            <w:szCs w:val="24"/>
                          </w:rPr>
                          <m:t>F</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i</m:t>
                                </m:r>
                              </m:sub>
                            </m:sSub>
                          </m:e>
                        </m:d>
                      </m:e>
                    </m:d>
                  </m:e>
                </m:nary>
              </m:num>
              <m:den>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n</m:t>
                    </m:r>
                  </m:sub>
                </m:sSub>
                <m:ctrlPr>
                  <w:rPr>
                    <w:rFonts w:ascii="Cambria Math" w:hAnsi="Cambria Math"/>
                    <w:sz w:val="24"/>
                    <w:szCs w:val="24"/>
                  </w:rPr>
                </m:ctrlPr>
              </m:den>
            </m:f>
            <m:r>
              <m:rPr>
                <m:sty m:val="p"/>
              </m:rPr>
              <w:rPr>
                <w:rFonts w:ascii="Cambria Math" w:hAnsi="Cambria Math"/>
                <w:sz w:val="24"/>
                <w:szCs w:val="24"/>
              </w:rPr>
              <m:t>+1</m:t>
            </m:r>
          </m:e>
        </m:d>
      </m:oMath>
      <w:r w:rsidR="006D0B04">
        <w:rPr>
          <w:rFonts w:hAnsi="Cambria Math" w:hint="eastAsia"/>
          <w:sz w:val="24"/>
          <w:szCs w:val="24"/>
        </w:rPr>
        <w:tab/>
      </w:r>
      <w:r w:rsidR="006D0B04">
        <w:rPr>
          <w:rFonts w:hAnsi="Cambria Math" w:hint="eastAsia"/>
          <w:sz w:val="24"/>
          <w:szCs w:val="24"/>
        </w:rPr>
        <w:tab/>
        <w:t>(3-2)</w:t>
      </w:r>
    </w:p>
    <w:p w:rsidR="000D08E5" w:rsidRDefault="006D0B04">
      <w:pPr>
        <w:spacing w:line="312" w:lineRule="auto"/>
        <w:ind w:firstLine="420"/>
        <w:rPr>
          <w:sz w:val="24"/>
          <w:szCs w:val="24"/>
        </w:rPr>
      </w:pPr>
      <w:r>
        <w:rPr>
          <w:rFonts w:hAnsi="Cambria Math" w:hint="eastAsia"/>
          <w:sz w:val="24"/>
          <w:szCs w:val="24"/>
        </w:rPr>
        <w:t>由公式</w:t>
      </w:r>
      <w:r>
        <w:rPr>
          <w:rFonts w:hAnsi="Cambria Math" w:hint="eastAsia"/>
          <w:sz w:val="24"/>
          <w:szCs w:val="24"/>
        </w:rPr>
        <w:t>3-2</w:t>
      </w:r>
      <w:r>
        <w:rPr>
          <w:rFonts w:hAnsi="Cambria Math" w:hint="eastAsia"/>
          <w:sz w:val="24"/>
          <w:szCs w:val="24"/>
        </w:rPr>
        <w:t>可发现残差连接的短路机制可以无损地传播梯度，即括号内的</w:t>
      </w:r>
      <w:r>
        <w:rPr>
          <w:rFonts w:hAnsi="Cambria Math" w:hint="eastAsia"/>
          <w:sz w:val="24"/>
          <w:szCs w:val="24"/>
        </w:rPr>
        <w:t>1</w:t>
      </w:r>
      <w:r>
        <w:rPr>
          <w:rFonts w:hAnsi="Cambria Math" w:hint="eastAsia"/>
          <w:sz w:val="24"/>
          <w:szCs w:val="24"/>
        </w:rPr>
        <w:t>，即使主干的残差梯度即</w:t>
      </w:r>
      <m:oMath>
        <m:f>
          <m:fPr>
            <m:ctrlPr>
              <w:rPr>
                <w:rFonts w:ascii="Cambria Math" w:hAnsi="Cambria Math"/>
                <w:i/>
                <w:sz w:val="24"/>
                <w:szCs w:val="24"/>
              </w:rPr>
            </m:ctrlPr>
          </m:fPr>
          <m:num>
            <m:r>
              <w:rPr>
                <w:rFonts w:ascii="Cambria Math" w:hAnsi="Cambria Math"/>
                <w:sz w:val="24"/>
                <w:szCs w:val="24"/>
              </w:rPr>
              <m:t>∂</m:t>
            </m:r>
            <m:nary>
              <m:naryPr>
                <m:chr m:val="∑"/>
                <m:limLoc m:val="undOvr"/>
                <m:ctrlPr>
                  <w:rPr>
                    <w:rFonts w:ascii="Cambria Math" w:hAnsi="Cambria Math"/>
                    <w:i/>
                    <w:sz w:val="24"/>
                    <w:szCs w:val="24"/>
                  </w:rPr>
                </m:ctrlPr>
              </m:naryPr>
              <m:sub>
                <m:r>
                  <w:rPr>
                    <w:rFonts w:ascii="Cambria Math" w:hAnsi="Cambria Math"/>
                    <w:sz w:val="24"/>
                    <w:szCs w:val="24"/>
                  </w:rPr>
                  <m:t>i=n</m:t>
                </m:r>
              </m:sub>
              <m:sup>
                <m:r>
                  <w:rPr>
                    <w:rFonts w:ascii="Cambria Math" w:hAnsi="Cambria Math"/>
                    <w:sz w:val="24"/>
                    <w:szCs w:val="24"/>
                  </w:rPr>
                  <m:t>N-1</m:t>
                </m:r>
              </m:sup>
              <m:e>
                <m:r>
                  <w:rPr>
                    <w:rFonts w:ascii="Cambria Math" w:hAnsi="Cambria Math"/>
                    <w:sz w:val="24"/>
                    <w:szCs w:val="24"/>
                  </w:rPr>
                  <m:t>F</m:t>
                </m:r>
                <m:d>
                  <m:dPr>
                    <m:ctrlPr>
                      <w:rPr>
                        <w:rFonts w:ascii="Cambria Math" w:hAnsi="Cambria Math"/>
                        <w:i/>
                        <w:sz w:val="24"/>
                        <w:szCs w:val="24"/>
                      </w:rPr>
                    </m:ctrlPr>
                  </m:dPr>
                  <m:e>
                    <m:r>
                      <w:rPr>
                        <w:rFonts w:ascii="Cambria Math" w:hAnsi="Cambria Math"/>
                        <w:sz w:val="24"/>
                        <w:szCs w:val="24"/>
                      </w:rPr>
                      <m:t>F</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i</m:t>
                            </m:r>
                          </m:sub>
                        </m:sSub>
                      </m:e>
                    </m:d>
                  </m:e>
                </m:d>
              </m:e>
            </m:nary>
          </m:num>
          <m:den>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n</m:t>
                </m:r>
              </m:sub>
            </m:sSub>
            <m:ctrlPr>
              <w:rPr>
                <w:rFonts w:ascii="Cambria Math" w:hAnsi="Cambria Math"/>
                <w:sz w:val="24"/>
                <w:szCs w:val="24"/>
              </w:rPr>
            </m:ctrlPr>
          </m:den>
        </m:f>
      </m:oMath>
      <w:r>
        <w:rPr>
          <w:rFonts w:hAnsi="Cambria Math" w:hint="eastAsia"/>
          <w:sz w:val="24"/>
          <w:szCs w:val="24"/>
        </w:rPr>
        <w:t>比较小，有</w:t>
      </w:r>
      <w:r>
        <w:rPr>
          <w:rFonts w:hAnsi="Cambria Math" w:hint="eastAsia"/>
          <w:sz w:val="24"/>
          <w:szCs w:val="24"/>
        </w:rPr>
        <w:t>1</w:t>
      </w:r>
      <w:r>
        <w:rPr>
          <w:rFonts w:hAnsi="Cambria Math" w:hint="eastAsia"/>
          <w:sz w:val="24"/>
          <w:szCs w:val="24"/>
        </w:rPr>
        <w:t>的存在也不会导致梯度消失。对于超声图像，由于分辨率有限，我们在任何时候都会接收到分辨率单元内的大量分布的散射体的散射信号，这些散射信号相干相加，或者说它们根据每个散射波形的相对相位进行相加叠加和相消叠加。图像中就出现亮点和暗点不规则相间分布的信号。这样的散斑噪声带来的负面影响就是在局部区域随着网络深度的不断加大，梯度消失的概率会逐渐增加，因此采用</w:t>
      </w:r>
      <w:r>
        <w:rPr>
          <w:rFonts w:hAnsi="Cambria Math" w:hint="eastAsia"/>
          <w:sz w:val="24"/>
          <w:szCs w:val="24"/>
        </w:rPr>
        <w:t>ResNet</w:t>
      </w:r>
      <w:r>
        <w:rPr>
          <w:rFonts w:hAnsi="Cambria Math" w:hint="eastAsia"/>
          <w:sz w:val="24"/>
          <w:szCs w:val="24"/>
        </w:rPr>
        <w:t>网络作为基础特征提取模块，利用其残差连接的优点弥补超声图像自带的噪声所带来的缺陷。本研究在其基础上融合了注意力机制，另外考虑到在本研究中肾脏超声图像的分割任务中，需要更多地识别一些不显著的特征，通过使用</w:t>
      </w:r>
      <w:r>
        <w:rPr>
          <w:rFonts w:hAnsi="Cambria Math"/>
          <w:sz w:val="24"/>
          <w:szCs w:val="24"/>
        </w:rPr>
        <w:t>基于规范化的注意力模块</w:t>
      </w:r>
      <w:r>
        <w:rPr>
          <w:rFonts w:hAnsi="Cambria Math"/>
          <w:sz w:val="24"/>
          <w:szCs w:val="24"/>
        </w:rPr>
        <w:t>(</w:t>
      </w:r>
      <w:r>
        <w:rPr>
          <w:sz w:val="24"/>
          <w:szCs w:val="24"/>
        </w:rPr>
        <w:t>NAM),</w:t>
      </w:r>
      <w:r>
        <w:rPr>
          <w:sz w:val="24"/>
          <w:szCs w:val="24"/>
        </w:rPr>
        <w:t>它抑制了较少显著性的权值，对注意力模块应用一个权重稀疏惩罚</w:t>
      </w:r>
      <w:r>
        <w:rPr>
          <w:rFonts w:hint="eastAsia"/>
          <w:sz w:val="24"/>
          <w:szCs w:val="24"/>
        </w:rPr>
        <w:t>，相比其它注意力机制缺乏对权重的影响因素的考虑并抑制了不显著的像素，它通过利用预训练模型权重的方差度量来突出显著特征，其整体结构如图</w:t>
      </w:r>
      <w:r>
        <w:rPr>
          <w:rFonts w:hint="eastAsia"/>
          <w:sz w:val="24"/>
          <w:szCs w:val="24"/>
        </w:rPr>
        <w:t>3-3</w:t>
      </w:r>
      <w:r>
        <w:rPr>
          <w:rFonts w:hint="eastAsia"/>
          <w:sz w:val="24"/>
          <w:szCs w:val="24"/>
        </w:rPr>
        <w:t>所示。</w:t>
      </w:r>
    </w:p>
    <w:p w:rsidR="000D08E5" w:rsidRDefault="006D0B04">
      <w:pPr>
        <w:spacing w:line="312" w:lineRule="auto"/>
        <w:jc w:val="center"/>
        <w:rPr>
          <w:sz w:val="24"/>
          <w:szCs w:val="24"/>
        </w:rPr>
      </w:pPr>
      <w:r>
        <w:rPr>
          <w:noProof/>
          <w:sz w:val="24"/>
          <w:szCs w:val="24"/>
        </w:rPr>
        <w:drawing>
          <wp:inline distT="0" distB="0" distL="114300" distR="114300" wp14:anchorId="1113B435" wp14:editId="3BF51146">
            <wp:extent cx="4528185" cy="3854450"/>
            <wp:effectExtent l="0" t="0" r="0" b="0"/>
            <wp:docPr id="5" name="图片 5" descr="C:\Users\Administrator\Desktop\毕业论文\picture\NAM.tif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C:\Users\Administrator\Desktop\毕业论文\picture\NAM.tifNAM"/>
                    <pic:cNvPicPr>
                      <a:picLocks noChangeAspect="1"/>
                    </pic:cNvPicPr>
                  </pic:nvPicPr>
                  <pic:blipFill>
                    <a:blip r:embed="rId24"/>
                    <a:srcRect/>
                    <a:stretch>
                      <a:fillRect/>
                    </a:stretch>
                  </pic:blipFill>
                  <pic:spPr>
                    <a:xfrm>
                      <a:off x="0" y="0"/>
                      <a:ext cx="4534100" cy="3860063"/>
                    </a:xfrm>
                    <a:prstGeom prst="rect">
                      <a:avLst/>
                    </a:prstGeom>
                  </pic:spPr>
                </pic:pic>
              </a:graphicData>
            </a:graphic>
          </wp:inline>
        </w:drawing>
      </w:r>
    </w:p>
    <w:p w:rsidR="000D08E5" w:rsidRDefault="006D0B04">
      <w:pPr>
        <w:pStyle w:val="a3"/>
        <w:spacing w:line="312" w:lineRule="auto"/>
        <w:jc w:val="center"/>
      </w:pPr>
      <w:r>
        <w:t>图</w:t>
      </w:r>
      <w:r>
        <w:t xml:space="preserve">3 - </w:t>
      </w:r>
      <w:r>
        <w:fldChar w:fldCharType="begin"/>
      </w:r>
      <w:r>
        <w:instrText xml:space="preserve"> SEQ </w:instrText>
      </w:r>
      <w:r>
        <w:instrText>图</w:instrText>
      </w:r>
      <w:r>
        <w:instrText xml:space="preserve">3_- \* ARABIC </w:instrText>
      </w:r>
      <w:r>
        <w:fldChar w:fldCharType="separate"/>
      </w:r>
      <w:r>
        <w:t>4</w:t>
      </w:r>
      <w:r>
        <w:fldChar w:fldCharType="end"/>
      </w:r>
      <w:r>
        <w:rPr>
          <w:rFonts w:hint="eastAsia"/>
        </w:rPr>
        <w:t xml:space="preserve"> NAM</w:t>
      </w:r>
      <w:r>
        <w:rPr>
          <w:rFonts w:hint="eastAsia"/>
        </w:rPr>
        <w:t>的结构图，分别有通道注意力与空间注意力两种模式</w:t>
      </w:r>
    </w:p>
    <w:p w:rsidR="000D08E5" w:rsidRDefault="006D0B04">
      <w:pPr>
        <w:spacing w:line="312" w:lineRule="auto"/>
        <w:ind w:firstLine="420"/>
        <w:rPr>
          <w:rFonts w:hAnsi="Cambria Math"/>
          <w:sz w:val="24"/>
          <w:szCs w:val="24"/>
        </w:rPr>
      </w:pPr>
      <w:r>
        <w:rPr>
          <w:rFonts w:hAnsi="Cambria Math" w:hint="eastAsia"/>
          <w:sz w:val="24"/>
          <w:szCs w:val="24"/>
        </w:rPr>
        <w:t>对于通道注意力模块，以</w:t>
      </w:r>
      <m:oMath>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1</m:t>
            </m:r>
          </m:sub>
        </m:sSub>
      </m:oMath>
      <w:r>
        <w:rPr>
          <w:rFonts w:hAnsi="Cambria Math" w:hint="eastAsia"/>
          <w:sz w:val="24"/>
          <w:szCs w:val="24"/>
        </w:rPr>
        <w:t>作为输入特征、</w:t>
      </w:r>
      <m:oMath>
        <m:sSub>
          <m:sSubPr>
            <m:ctrlPr>
              <w:rPr>
                <w:rFonts w:ascii="Cambria Math" w:hAnsi="Cambria Math"/>
                <w:i/>
                <w:sz w:val="24"/>
                <w:szCs w:val="24"/>
              </w:rPr>
            </m:ctrlPr>
          </m:sSubPr>
          <m:e>
            <m:r>
              <w:rPr>
                <w:rFonts w:ascii="Cambria Math" w:hAnsi="Cambria Math"/>
                <w:sz w:val="24"/>
                <w:szCs w:val="24"/>
              </w:rPr>
              <m:t>M</m:t>
            </m:r>
          </m:e>
          <m:sub>
            <m:r>
              <w:rPr>
                <w:rFonts w:ascii="Cambria Math" w:hAnsi="Cambria Math"/>
                <w:sz w:val="24"/>
                <w:szCs w:val="24"/>
              </w:rPr>
              <m:t>c</m:t>
            </m:r>
          </m:sub>
        </m:sSub>
      </m:oMath>
      <w:r>
        <w:rPr>
          <w:rFonts w:hAnsi="Cambria Math" w:hint="eastAsia"/>
          <w:sz w:val="24"/>
          <w:szCs w:val="24"/>
        </w:rPr>
        <w:t>为输出特征，权重值</w:t>
      </w:r>
      <m:oMath>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γ</m:t>
            </m:r>
          </m:sub>
        </m:sSub>
      </m:oMath>
      <w:r>
        <w:rPr>
          <w:rFonts w:hAnsi="Cambria Math" w:hint="eastAsia"/>
          <w:sz w:val="24"/>
          <w:szCs w:val="24"/>
        </w:rPr>
        <w:t>等于</w:t>
      </w:r>
      <m:oMath>
        <m:f>
          <m:fPr>
            <m:ctrlPr>
              <w:rPr>
                <w:rFonts w:ascii="Cambria Math" w:hAnsi="Cambria Math"/>
                <w:i/>
                <w:sz w:val="24"/>
                <w:szCs w:val="24"/>
              </w:rPr>
            </m:ctrlPr>
          </m:fPr>
          <m:num>
            <m:r>
              <w:rPr>
                <w:rFonts w:ascii="Cambria Math" w:hAnsi="Cambria Math"/>
                <w:sz w:val="24"/>
                <w:szCs w:val="24"/>
              </w:rPr>
              <m:t>λ</m:t>
            </m:r>
          </m:num>
          <m:den>
            <m:nary>
              <m:naryPr>
                <m:chr m:val="∑"/>
                <m:limLoc m:val="undOvr"/>
                <m:supHide m:val="1"/>
                <m:ctrlPr>
                  <w:rPr>
                    <w:rFonts w:ascii="Cambria Math" w:hAnsi="Cambria Math"/>
                    <w:i/>
                    <w:sz w:val="24"/>
                    <w:szCs w:val="24"/>
                  </w:rPr>
                </m:ctrlPr>
              </m:naryPr>
              <m:sub>
                <m:r>
                  <w:rPr>
                    <w:rFonts w:ascii="Cambria Math" w:hAnsi="Cambria Math"/>
                    <w:sz w:val="24"/>
                    <w:szCs w:val="24"/>
                  </w:rPr>
                  <m:t>j=0</m:t>
                </m:r>
              </m:sub>
              <m:sup/>
              <m:e>
                <m:sSub>
                  <m:sSubPr>
                    <m:ctrlPr>
                      <w:rPr>
                        <w:rFonts w:ascii="Cambria Math" w:hAnsi="Cambria Math"/>
                        <w:i/>
                        <w:sz w:val="24"/>
                        <w:szCs w:val="24"/>
                      </w:rPr>
                    </m:ctrlPr>
                  </m:sSubPr>
                  <m:e>
                    <m:r>
                      <w:rPr>
                        <w:rFonts w:ascii="Cambria Math" w:hAnsi="Cambria Math"/>
                        <w:sz w:val="24"/>
                        <w:szCs w:val="24"/>
                      </w:rPr>
                      <m:t>γ</m:t>
                    </m:r>
                  </m:e>
                  <m:sub>
                    <m:r>
                      <w:rPr>
                        <w:rFonts w:ascii="Cambria Math" w:hAnsi="Cambria Math"/>
                        <w:sz w:val="24"/>
                        <w:szCs w:val="24"/>
                      </w:rPr>
                      <m:t>j</m:t>
                    </m:r>
                  </m:sub>
                </m:sSub>
              </m:e>
            </m:nary>
          </m:den>
        </m:f>
      </m:oMath>
      <w:r>
        <w:rPr>
          <w:rFonts w:hAnsi="Cambria Math" w:hint="eastAsia"/>
          <w:sz w:val="24"/>
          <w:szCs w:val="24"/>
        </w:rPr>
        <w:t>使用批归一化（</w:t>
      </w:r>
      <w:r>
        <w:rPr>
          <w:rFonts w:hAnsi="Cambria Math" w:hint="eastAsia"/>
          <w:sz w:val="24"/>
          <w:szCs w:val="24"/>
        </w:rPr>
        <w:t>BN</w:t>
      </w:r>
      <w:r>
        <w:rPr>
          <w:rFonts w:hAnsi="Cambria Math" w:hint="eastAsia"/>
          <w:sz w:val="24"/>
          <w:szCs w:val="24"/>
        </w:rPr>
        <w:t>）中的缩放因子，如公式</w:t>
      </w:r>
      <w:r>
        <w:rPr>
          <w:rFonts w:hAnsi="Cambria Math" w:hint="eastAsia"/>
          <w:sz w:val="24"/>
          <w:szCs w:val="24"/>
        </w:rPr>
        <w:t>3-3</w:t>
      </w:r>
      <w:r>
        <w:rPr>
          <w:rFonts w:hAnsi="Cambria Math" w:hint="eastAsia"/>
          <w:sz w:val="24"/>
          <w:szCs w:val="24"/>
        </w:rPr>
        <w:t>，</w:t>
      </w:r>
    </w:p>
    <w:p w:rsidR="000D08E5" w:rsidRDefault="00700F59">
      <w:pPr>
        <w:spacing w:line="312" w:lineRule="auto"/>
        <w:jc w:val="center"/>
        <w:rPr>
          <w:rFonts w:hAnsi="Cambria Math"/>
          <w:sz w:val="24"/>
          <w:szCs w:val="24"/>
        </w:rPr>
      </w:pPr>
      <m:oMath>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out</m:t>
            </m:r>
          </m:sub>
        </m:sSub>
        <m:r>
          <w:rPr>
            <w:rFonts w:ascii="Cambria Math" w:hAnsi="Cambria Math"/>
            <w:sz w:val="24"/>
            <w:szCs w:val="24"/>
          </w:rPr>
          <m:t>=γ</m:t>
        </m:r>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in</m:t>
                </m:r>
              </m:sub>
            </m:sSub>
            <m:r>
              <w:rPr>
                <w:rFonts w:ascii="Cambria Math" w:hAnsi="Cambria Math"/>
                <w:sz w:val="24"/>
                <w:szCs w:val="24"/>
              </w:rPr>
              <m:t>-μ</m:t>
            </m:r>
          </m:num>
          <m:den>
            <m:rad>
              <m:radPr>
                <m:degHide m:val="1"/>
                <m:ctrlPr>
                  <w:rPr>
                    <w:rFonts w:ascii="Cambria Math" w:hAnsi="Cambria Math"/>
                    <w:i/>
                    <w:sz w:val="24"/>
                    <w:szCs w:val="24"/>
                  </w:rPr>
                </m:ctrlPr>
              </m:radPr>
              <m:deg/>
              <m:e>
                <m:sSup>
                  <m:sSupPr>
                    <m:ctrlPr>
                      <w:rPr>
                        <w:rFonts w:ascii="Cambria Math" w:hAnsi="Cambria Math"/>
                        <w:i/>
                        <w:sz w:val="24"/>
                        <w:szCs w:val="24"/>
                      </w:rPr>
                    </m:ctrlPr>
                  </m:sSupPr>
                  <m:e>
                    <m:r>
                      <w:rPr>
                        <w:rFonts w:ascii="Cambria Math" w:hAnsi="Cambria Math"/>
                        <w:sz w:val="24"/>
                        <w:szCs w:val="24"/>
                      </w:rPr>
                      <m:t>σ</m:t>
                    </m:r>
                  </m:e>
                  <m:sup>
                    <m:r>
                      <w:rPr>
                        <w:rFonts w:ascii="Cambria Math" w:hAnsi="Cambria Math"/>
                        <w:sz w:val="24"/>
                        <w:szCs w:val="24"/>
                      </w:rPr>
                      <m:t>2</m:t>
                    </m:r>
                  </m:sup>
                </m:sSup>
                <m:r>
                  <w:rPr>
                    <w:rFonts w:ascii="Cambria Math" w:hAnsi="Cambria Math"/>
                    <w:sz w:val="24"/>
                    <w:szCs w:val="24"/>
                  </w:rPr>
                  <m:t>+ε</m:t>
                </m:r>
              </m:e>
            </m:rad>
          </m:den>
        </m:f>
        <m:r>
          <w:rPr>
            <w:rFonts w:ascii="Cambria Math" w:hAnsi="Cambria Math"/>
            <w:sz w:val="24"/>
            <w:szCs w:val="24"/>
          </w:rPr>
          <m:t>+β</m:t>
        </m:r>
      </m:oMath>
      <w:r w:rsidR="006D0B04">
        <w:rPr>
          <w:rFonts w:hAnsi="Cambria Math" w:hint="eastAsia"/>
          <w:sz w:val="24"/>
          <w:szCs w:val="24"/>
        </w:rPr>
        <w:tab/>
      </w:r>
      <w:r w:rsidR="006D0B04">
        <w:rPr>
          <w:rFonts w:hAnsi="Cambria Math" w:hint="eastAsia"/>
          <w:sz w:val="24"/>
          <w:szCs w:val="24"/>
        </w:rPr>
        <w:tab/>
        <w:t>(3-3)</w:t>
      </w:r>
    </w:p>
    <w:p w:rsidR="000D08E5" w:rsidRDefault="006D0B04">
      <w:pPr>
        <w:spacing w:line="312" w:lineRule="auto"/>
        <w:rPr>
          <w:rFonts w:hAnsi="Cambria Math"/>
          <w:sz w:val="24"/>
          <w:szCs w:val="24"/>
        </w:rPr>
      </w:pPr>
      <w:r>
        <w:rPr>
          <w:rFonts w:hAnsi="Cambria Math" w:hint="eastAsia"/>
          <w:sz w:val="24"/>
          <w:szCs w:val="24"/>
        </w:rPr>
        <w:lastRenderedPageBreak/>
        <w:t>其中</w:t>
      </w:r>
      <m:oMath>
        <m:r>
          <w:rPr>
            <w:rFonts w:ascii="Cambria Math" w:hAnsi="Cambria Math"/>
            <w:sz w:val="24"/>
            <w:szCs w:val="24"/>
          </w:rPr>
          <m:t>μ</m:t>
        </m:r>
      </m:oMath>
      <w:r>
        <w:rPr>
          <w:rFonts w:hAnsi="Cambria Math" w:hint="eastAsia"/>
          <w:sz w:val="24"/>
          <w:szCs w:val="24"/>
        </w:rPr>
        <w:t>为均值，</w:t>
      </w:r>
      <m:oMath>
        <m:r>
          <w:rPr>
            <w:rFonts w:ascii="Cambria Math" w:hAnsi="Cambria Math"/>
            <w:sz w:val="24"/>
            <w:szCs w:val="24"/>
          </w:rPr>
          <m:t>σ</m:t>
        </m:r>
      </m:oMath>
      <w:r>
        <w:rPr>
          <w:rFonts w:hAnsi="Cambria Math" w:hint="eastAsia"/>
          <w:sz w:val="24"/>
          <w:szCs w:val="24"/>
        </w:rPr>
        <w:t>为标准差，其平方根表方差，</w:t>
      </w:r>
      <m:oMath>
        <m:r>
          <w:rPr>
            <w:rFonts w:ascii="Cambria Math" w:hAnsi="Cambria Math"/>
            <w:sz w:val="24"/>
            <w:szCs w:val="24"/>
          </w:rPr>
          <m:t>γ</m:t>
        </m:r>
      </m:oMath>
      <w:r>
        <w:rPr>
          <w:rFonts w:hAnsi="Cambria Math" w:hint="eastAsia"/>
          <w:sz w:val="24"/>
          <w:szCs w:val="24"/>
        </w:rPr>
        <w:t>和</w:t>
      </w:r>
      <m:oMath>
        <m:r>
          <w:rPr>
            <w:rFonts w:ascii="Cambria Math" w:hAnsi="Cambria Math"/>
            <w:sz w:val="24"/>
            <w:szCs w:val="24"/>
          </w:rPr>
          <m:t>β</m:t>
        </m:r>
      </m:oMath>
      <w:r>
        <w:rPr>
          <w:rFonts w:hAnsi="Cambria Math" w:hint="eastAsia"/>
          <w:sz w:val="24"/>
          <w:szCs w:val="24"/>
        </w:rPr>
        <w:t>表示可训练的仿射变换参数，对应尺度和位移的变换，利用</w:t>
      </w:r>
      <w:r>
        <w:rPr>
          <w:rFonts w:hAnsi="Cambria Math" w:hint="eastAsia"/>
          <w:sz w:val="24"/>
          <w:szCs w:val="24"/>
        </w:rPr>
        <w:t>BN</w:t>
      </w:r>
      <w:r>
        <w:rPr>
          <w:rFonts w:hAnsi="Cambria Math" w:hint="eastAsia"/>
          <w:sz w:val="24"/>
          <w:szCs w:val="24"/>
        </w:rPr>
        <w:t>的缩放因子反映出各个通道的变化的大小，也表示了该通道的重要性</w:t>
      </w:r>
      <w:r>
        <w:rPr>
          <w:rFonts w:hAnsi="Cambria Math" w:hint="eastAsia"/>
          <w:sz w:val="24"/>
          <w:szCs w:val="24"/>
        </w:rPr>
        <w:t>,</w:t>
      </w:r>
      <w:r>
        <w:rPr>
          <w:rFonts w:hAnsi="Cambria Math" w:hint="eastAsia"/>
          <w:sz w:val="24"/>
          <w:szCs w:val="24"/>
        </w:rPr>
        <w:t>缩放因子即</w:t>
      </w:r>
      <w:r>
        <w:rPr>
          <w:rFonts w:hAnsi="Cambria Math" w:hint="eastAsia"/>
          <w:sz w:val="24"/>
          <w:szCs w:val="24"/>
        </w:rPr>
        <w:t>BN</w:t>
      </w:r>
      <w:r>
        <w:rPr>
          <w:rFonts w:hAnsi="Cambria Math" w:hint="eastAsia"/>
          <w:sz w:val="24"/>
          <w:szCs w:val="24"/>
        </w:rPr>
        <w:t>中的方差，方差越大表示该通道变化的越厉害，那么该通道中包含的信息会越丰富，重要性也越大，而那些变化不大的通道信息单一且重要性小，通过这种方式对各个通道的重要性给出分值作为注意力层的输出</w:t>
      </w:r>
      <m:oMath>
        <m:sSub>
          <m:sSubPr>
            <m:ctrlPr>
              <w:rPr>
                <w:rFonts w:ascii="Cambria Math" w:hAnsi="Cambria Math"/>
                <w:i/>
                <w:sz w:val="24"/>
                <w:szCs w:val="24"/>
              </w:rPr>
            </m:ctrlPr>
          </m:sSubPr>
          <m:e>
            <m:r>
              <w:rPr>
                <w:rFonts w:ascii="Cambria Math" w:hAnsi="Cambria Math"/>
                <w:sz w:val="24"/>
                <w:szCs w:val="24"/>
              </w:rPr>
              <m:t>M</m:t>
            </m:r>
          </m:e>
          <m:sub>
            <m:r>
              <w:rPr>
                <w:rFonts w:ascii="Cambria Math" w:hAnsi="Cambria Math"/>
                <w:sz w:val="24"/>
                <w:szCs w:val="24"/>
              </w:rPr>
              <m:t>c</m:t>
            </m:r>
          </m:sub>
        </m:sSub>
      </m:oMath>
      <w:r>
        <w:rPr>
          <w:rFonts w:hAnsi="Cambria Math" w:hint="eastAsia"/>
          <w:sz w:val="24"/>
          <w:szCs w:val="24"/>
        </w:rPr>
        <w:t>。而对于空间注意力模块，以</w:t>
      </w:r>
      <m:oMath>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2</m:t>
            </m:r>
          </m:sub>
        </m:sSub>
      </m:oMath>
      <w:r>
        <w:rPr>
          <w:rFonts w:hAnsi="Cambria Math" w:hint="eastAsia"/>
          <w:sz w:val="24"/>
          <w:szCs w:val="24"/>
        </w:rPr>
        <w:t>作为输入特征、</w:t>
      </w:r>
      <m:oMath>
        <m:sSub>
          <m:sSubPr>
            <m:ctrlPr>
              <w:rPr>
                <w:rFonts w:ascii="Cambria Math" w:hAnsi="Cambria Math"/>
                <w:i/>
                <w:sz w:val="24"/>
                <w:szCs w:val="24"/>
              </w:rPr>
            </m:ctrlPr>
          </m:sSubPr>
          <m:e>
            <m:r>
              <w:rPr>
                <w:rFonts w:ascii="Cambria Math" w:hAnsi="Cambria Math"/>
                <w:sz w:val="24"/>
                <w:szCs w:val="24"/>
              </w:rPr>
              <m:t>M</m:t>
            </m:r>
          </m:e>
          <m:sub>
            <m:r>
              <w:rPr>
                <w:rFonts w:ascii="Cambria Math" w:hAnsi="Cambria Math"/>
                <w:sz w:val="24"/>
                <w:szCs w:val="24"/>
              </w:rPr>
              <m:t>s</m:t>
            </m:r>
          </m:sub>
        </m:sSub>
      </m:oMath>
      <w:r>
        <w:rPr>
          <w:rFonts w:hAnsi="Cambria Math" w:hint="eastAsia"/>
          <w:sz w:val="24"/>
          <w:szCs w:val="24"/>
        </w:rPr>
        <w:t>为输出特征，权重值</w:t>
      </w:r>
      <m:oMath>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λ</m:t>
            </m:r>
          </m:sub>
        </m:sSub>
      </m:oMath>
      <w:r>
        <w:rPr>
          <w:rFonts w:hAnsi="Cambria Math" w:hint="eastAsia"/>
          <w:sz w:val="24"/>
          <w:szCs w:val="24"/>
        </w:rPr>
        <w:t>等于</w:t>
      </w:r>
      <m:oMath>
        <m:f>
          <m:fPr>
            <m:ctrlPr>
              <w:rPr>
                <w:rFonts w:ascii="Cambria Math" w:hAnsi="Cambria Math"/>
                <w:i/>
                <w:sz w:val="24"/>
                <w:szCs w:val="24"/>
              </w:rPr>
            </m:ctrlPr>
          </m:fPr>
          <m:num>
            <m:r>
              <w:rPr>
                <w:rFonts w:ascii="Cambria Math" w:hAnsi="Cambria Math"/>
                <w:sz w:val="24"/>
                <w:szCs w:val="24"/>
              </w:rPr>
              <m:t>λ</m:t>
            </m:r>
          </m:num>
          <m:den>
            <m:nary>
              <m:naryPr>
                <m:chr m:val="∑"/>
                <m:limLoc m:val="undOvr"/>
                <m:supHide m:val="1"/>
                <m:ctrlPr>
                  <w:rPr>
                    <w:rFonts w:ascii="Cambria Math" w:hAnsi="Cambria Math"/>
                    <w:i/>
                    <w:sz w:val="24"/>
                    <w:szCs w:val="24"/>
                  </w:rPr>
                </m:ctrlPr>
              </m:naryPr>
              <m:sub>
                <m:r>
                  <w:rPr>
                    <w:rFonts w:ascii="Cambria Math" w:hAnsi="Cambria Math"/>
                    <w:sz w:val="24"/>
                    <w:szCs w:val="24"/>
                  </w:rPr>
                  <m:t>j=0</m:t>
                </m:r>
              </m:sub>
              <m:sup/>
              <m:e>
                <m:sSub>
                  <m:sSubPr>
                    <m:ctrlPr>
                      <w:rPr>
                        <w:rFonts w:ascii="Cambria Math" w:hAnsi="Cambria Math"/>
                        <w:i/>
                        <w:sz w:val="24"/>
                        <w:szCs w:val="24"/>
                      </w:rPr>
                    </m:ctrlPr>
                  </m:sSubPr>
                  <m:e>
                    <m:r>
                      <w:rPr>
                        <w:rFonts w:ascii="Cambria Math" w:hAnsi="Cambria Math"/>
                        <w:sz w:val="24"/>
                        <w:szCs w:val="24"/>
                      </w:rPr>
                      <m:t>λ</m:t>
                    </m:r>
                  </m:e>
                  <m:sub>
                    <m:r>
                      <w:rPr>
                        <w:rFonts w:ascii="Cambria Math" w:hAnsi="Cambria Math"/>
                        <w:sz w:val="24"/>
                        <w:szCs w:val="24"/>
                      </w:rPr>
                      <m:t>j</m:t>
                    </m:r>
                  </m:sub>
                </m:sSub>
              </m:e>
            </m:nary>
          </m:den>
        </m:f>
      </m:oMath>
      <w:r>
        <w:rPr>
          <w:rFonts w:hAnsi="Cambria Math" w:hint="eastAsia"/>
          <w:sz w:val="24"/>
          <w:szCs w:val="24"/>
        </w:rPr>
        <w:t xml:space="preserve"> ,</w:t>
      </w:r>
      <w:r>
        <w:rPr>
          <w:rFonts w:hAnsi="Cambria Math" w:hint="eastAsia"/>
          <w:sz w:val="24"/>
          <w:szCs w:val="24"/>
        </w:rPr>
        <w:t>将</w:t>
      </w:r>
      <w:r>
        <w:rPr>
          <w:rFonts w:hAnsi="Cambria Math" w:hint="eastAsia"/>
          <w:sz w:val="24"/>
          <w:szCs w:val="24"/>
        </w:rPr>
        <w:t>BN</w:t>
      </w:r>
      <w:r>
        <w:rPr>
          <w:rFonts w:hAnsi="Cambria Math" w:hint="eastAsia"/>
          <w:sz w:val="24"/>
          <w:szCs w:val="24"/>
        </w:rPr>
        <w:t>的比例因子应用于空间维度来衡量像素的重要性，并称之为像素归一化，即给各个像素的重要性给出分值并作为注意力层的输出</w:t>
      </w:r>
      <m:oMath>
        <m:sSub>
          <m:sSubPr>
            <m:ctrlPr>
              <w:rPr>
                <w:rFonts w:ascii="Cambria Math" w:hAnsi="Cambria Math"/>
                <w:i/>
                <w:sz w:val="24"/>
                <w:szCs w:val="24"/>
              </w:rPr>
            </m:ctrlPr>
          </m:sSubPr>
          <m:e>
            <m:r>
              <w:rPr>
                <w:rFonts w:ascii="Cambria Math" w:hAnsi="Cambria Math"/>
                <w:sz w:val="24"/>
                <w:szCs w:val="24"/>
              </w:rPr>
              <m:t>M</m:t>
            </m:r>
          </m:e>
          <m:sub>
            <m:r>
              <w:rPr>
                <w:rFonts w:ascii="Cambria Math" w:hAnsi="Cambria Math"/>
                <w:sz w:val="24"/>
                <w:szCs w:val="24"/>
              </w:rPr>
              <m:t>s</m:t>
            </m:r>
          </m:sub>
        </m:sSub>
      </m:oMath>
      <w:r>
        <w:rPr>
          <w:rFonts w:hAnsi="Cambria Math" w:hint="eastAsia"/>
          <w:sz w:val="24"/>
          <w:szCs w:val="24"/>
        </w:rPr>
        <w:t>，具体计算方式分别如下：</w:t>
      </w:r>
    </w:p>
    <w:p w:rsidR="000D08E5" w:rsidRDefault="00700F59">
      <w:pPr>
        <w:spacing w:line="312" w:lineRule="auto"/>
        <w:jc w:val="center"/>
        <w:rPr>
          <w:rFonts w:hAnsi="Cambria Math"/>
          <w:sz w:val="24"/>
          <w:szCs w:val="24"/>
        </w:rPr>
      </w:pPr>
      <m:oMath>
        <m:sSub>
          <m:sSubPr>
            <m:ctrlPr>
              <w:rPr>
                <w:rFonts w:ascii="Cambria Math" w:hAnsi="Cambria Math"/>
                <w:i/>
                <w:sz w:val="24"/>
                <w:szCs w:val="24"/>
              </w:rPr>
            </m:ctrlPr>
          </m:sSubPr>
          <m:e>
            <m:r>
              <w:rPr>
                <w:rFonts w:ascii="Cambria Math" w:hAnsi="Cambria Math"/>
                <w:sz w:val="24"/>
                <w:szCs w:val="24"/>
              </w:rPr>
              <m:t>M</m:t>
            </m:r>
          </m:e>
          <m:sub>
            <m:r>
              <w:rPr>
                <w:rFonts w:ascii="Cambria Math" w:hAnsi="Cambria Math"/>
                <w:sz w:val="24"/>
                <w:szCs w:val="24"/>
              </w:rPr>
              <m:t>c</m:t>
            </m:r>
          </m:sub>
        </m:sSub>
        <m:r>
          <w:rPr>
            <w:rFonts w:ascii="Cambria Math" w:hAnsi="Cambria Math"/>
            <w:sz w:val="24"/>
            <w:szCs w:val="24"/>
          </w:rPr>
          <m:t>=ReLU</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γ</m:t>
                </m:r>
              </m:sub>
            </m:sSub>
            <m:d>
              <m:dPr>
                <m:ctrlPr>
                  <w:rPr>
                    <w:rFonts w:ascii="Cambria Math" w:hAnsi="Cambria Math"/>
                    <w:i/>
                    <w:sz w:val="24"/>
                    <w:szCs w:val="24"/>
                  </w:rPr>
                </m:ctrlPr>
              </m:dPr>
              <m:e>
                <m:r>
                  <w:rPr>
                    <w:rFonts w:ascii="Cambria Math" w:hAnsi="Cambria Math"/>
                    <w:sz w:val="24"/>
                    <w:szCs w:val="24"/>
                  </w:rPr>
                  <m:t>BN</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1</m:t>
                        </m:r>
                      </m:sub>
                    </m:sSub>
                  </m:e>
                </m:d>
              </m:e>
            </m:d>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M</m:t>
            </m:r>
          </m:e>
          <m:sub>
            <m:r>
              <w:rPr>
                <w:rFonts w:ascii="Cambria Math" w:hAnsi="Cambria Math"/>
                <w:sz w:val="24"/>
                <w:szCs w:val="24"/>
              </w:rPr>
              <m:t>s</m:t>
            </m:r>
          </m:sub>
        </m:sSub>
        <m:r>
          <w:rPr>
            <w:rFonts w:ascii="Cambria Math" w:hAnsi="Cambria Math"/>
            <w:sz w:val="24"/>
            <w:szCs w:val="24"/>
          </w:rPr>
          <m:t>=ReLU</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λ</m:t>
                </m:r>
              </m:sub>
            </m:sSub>
            <m:d>
              <m:dPr>
                <m:ctrlPr>
                  <w:rPr>
                    <w:rFonts w:ascii="Cambria Math" w:hAnsi="Cambria Math"/>
                    <w:i/>
                    <w:sz w:val="24"/>
                    <w:szCs w:val="24"/>
                  </w:rPr>
                </m:ctrlPr>
              </m:dPr>
              <m:e>
                <m:r>
                  <w:rPr>
                    <w:rFonts w:ascii="Cambria Math" w:hAnsi="Cambria Math"/>
                    <w:sz w:val="24"/>
                    <w:szCs w:val="24"/>
                  </w:rPr>
                  <m:t>BN</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2</m:t>
                        </m:r>
                      </m:sub>
                    </m:sSub>
                  </m:e>
                </m:d>
              </m:e>
            </m:d>
          </m:e>
        </m:d>
      </m:oMath>
      <w:r w:rsidR="006D0B04">
        <w:rPr>
          <w:rFonts w:hAnsi="Cambria Math" w:hint="eastAsia"/>
          <w:sz w:val="24"/>
          <w:szCs w:val="24"/>
        </w:rPr>
        <w:tab/>
      </w:r>
      <w:r w:rsidR="006D0B04">
        <w:rPr>
          <w:rFonts w:hAnsi="Cambria Math" w:hint="eastAsia"/>
          <w:sz w:val="24"/>
          <w:szCs w:val="24"/>
        </w:rPr>
        <w:tab/>
        <w:t>(3-4)</w:t>
      </w:r>
    </w:p>
    <w:p w:rsidR="000D08E5" w:rsidRDefault="006D0B04">
      <w:pPr>
        <w:spacing w:line="312" w:lineRule="auto"/>
        <w:rPr>
          <w:rFonts w:hAnsi="Cambria Math"/>
          <w:sz w:val="24"/>
          <w:szCs w:val="24"/>
        </w:rPr>
      </w:pPr>
      <w:r>
        <w:rPr>
          <w:rFonts w:hAnsi="Cambria Math" w:hint="eastAsia"/>
          <w:sz w:val="24"/>
          <w:szCs w:val="24"/>
        </w:rPr>
        <w:t>其中</w:t>
      </w:r>
      <w:r>
        <w:rPr>
          <w:rFonts w:hAnsi="Cambria Math" w:hint="eastAsia"/>
          <w:sz w:val="24"/>
          <w:szCs w:val="24"/>
        </w:rPr>
        <w:t>ReLU</w:t>
      </w:r>
      <w:r>
        <w:rPr>
          <w:rFonts w:hAnsi="Cambria Math" w:hint="eastAsia"/>
          <w:sz w:val="24"/>
          <w:szCs w:val="24"/>
        </w:rPr>
        <w:t>表示激活函数。对于以上描述的注意力模块，其与</w:t>
      </w:r>
      <w:r>
        <w:rPr>
          <w:rFonts w:hAnsi="Cambria Math" w:hint="eastAsia"/>
          <w:sz w:val="24"/>
          <w:szCs w:val="24"/>
        </w:rPr>
        <w:t>ResNet</w:t>
      </w:r>
      <w:r>
        <w:rPr>
          <w:rFonts w:hAnsi="Cambria Math" w:hint="eastAsia"/>
          <w:sz w:val="24"/>
          <w:szCs w:val="24"/>
        </w:rPr>
        <w:t>的具体融合方式不同于传统的方式，即在每个卷积层之后加入注意力层，因为这种方式有两个缺点，一是会过高地提高网络的参数量，二是会破坏原有网络的结构而不利于预训练参数的初始化，于是研究并思考了一种新的在不破坏</w:t>
      </w:r>
      <w:r>
        <w:rPr>
          <w:rFonts w:hAnsi="Cambria Math" w:hint="eastAsia"/>
          <w:sz w:val="24"/>
          <w:szCs w:val="24"/>
        </w:rPr>
        <w:t>ResNet</w:t>
      </w:r>
      <w:r>
        <w:rPr>
          <w:rFonts w:hAnsi="Cambria Math" w:hint="eastAsia"/>
          <w:sz w:val="24"/>
          <w:szCs w:val="24"/>
        </w:rPr>
        <w:t>原有结构的情况下添加</w:t>
      </w:r>
      <w:r>
        <w:rPr>
          <w:rFonts w:hAnsi="Cambria Math" w:hint="eastAsia"/>
          <w:sz w:val="24"/>
          <w:szCs w:val="24"/>
        </w:rPr>
        <w:t>NAM</w:t>
      </w:r>
      <w:r>
        <w:rPr>
          <w:rFonts w:hAnsi="Cambria Math" w:hint="eastAsia"/>
          <w:sz w:val="24"/>
          <w:szCs w:val="24"/>
        </w:rPr>
        <w:t>的巧妙方法，即在主干网络的整体输入输出两端分别前后加入通道和空间注意力单元，由于</w:t>
      </w:r>
      <w:r>
        <w:rPr>
          <w:rFonts w:hAnsi="Cambria Math" w:hint="eastAsia"/>
          <w:sz w:val="24"/>
          <w:szCs w:val="24"/>
        </w:rPr>
        <w:t>NAM</w:t>
      </w:r>
      <w:r>
        <w:rPr>
          <w:rFonts w:hAnsi="Cambria Math" w:hint="eastAsia"/>
          <w:sz w:val="24"/>
          <w:szCs w:val="24"/>
        </w:rPr>
        <w:t>是一个轻量级的通用模块，这种嵌入方式几乎无需任何额外的计算开销，经实验验证两种嵌入方式的最终的准确率、召回率等指标几乎一致，为了更好地介绍</w:t>
      </w:r>
      <w:r>
        <w:rPr>
          <w:rFonts w:hAnsi="Cambria Math" w:hint="eastAsia"/>
          <w:sz w:val="24"/>
          <w:szCs w:val="24"/>
        </w:rPr>
        <w:t>ResNet</w:t>
      </w:r>
      <w:r>
        <w:rPr>
          <w:rFonts w:hAnsi="Cambria Math" w:hint="eastAsia"/>
          <w:sz w:val="24"/>
          <w:szCs w:val="24"/>
        </w:rPr>
        <w:t>与注意力层的结合原理，对于给定的特征图</w:t>
      </w:r>
      <m:oMath>
        <m:r>
          <m:rPr>
            <m:sty m:val="p"/>
          </m:rPr>
          <w:rPr>
            <w:rFonts w:ascii="Cambria Math" w:hAnsi="Cambria Math"/>
            <w:sz w:val="24"/>
            <w:szCs w:val="24"/>
          </w:rPr>
          <m:t>F∈</m:t>
        </m:r>
        <m:sSup>
          <m:sSupPr>
            <m:ctrlPr>
              <w:rPr>
                <w:rFonts w:ascii="Cambria Math" w:eastAsia="MS Mincho" w:hAnsi="Cambria Math"/>
                <w:sz w:val="24"/>
                <w:szCs w:val="24"/>
              </w:rPr>
            </m:ctrlPr>
          </m:sSupPr>
          <m:e>
            <m:r>
              <m:rPr>
                <m:scr m:val="script"/>
                <m:sty m:val="p"/>
              </m:rPr>
              <w:rPr>
                <w:rFonts w:ascii="Cambria Math" w:eastAsia="MS Mincho" w:hAnsi="Cambria Math"/>
                <w:sz w:val="24"/>
                <w:szCs w:val="24"/>
              </w:rPr>
              <m:t>R</m:t>
            </m:r>
          </m:e>
          <m:sup>
            <m:r>
              <m:rPr>
                <m:sty m:val="p"/>
              </m:rPr>
              <w:rPr>
                <w:rFonts w:ascii="Cambria Math" w:hAnsi="Cambria Math"/>
                <w:sz w:val="24"/>
                <w:szCs w:val="24"/>
              </w:rPr>
              <m:t>C×H×W</m:t>
            </m:r>
          </m:sup>
        </m:sSup>
      </m:oMath>
      <w:r>
        <w:rPr>
          <w:rFonts w:hAnsi="Cambria Math" w:hint="eastAsia"/>
          <w:sz w:val="24"/>
          <w:szCs w:val="24"/>
        </w:rPr>
        <w:t>作为输入，对于通道注意单元</w:t>
      </w:r>
      <m:oMath>
        <m:sSub>
          <m:sSubPr>
            <m:ctrlPr>
              <w:rPr>
                <w:rFonts w:ascii="Cambria Math" w:hAnsi="Cambria Math"/>
                <w:iCs/>
                <w:sz w:val="24"/>
                <w:szCs w:val="24"/>
              </w:rPr>
            </m:ctrlPr>
          </m:sSubPr>
          <m:e>
            <m:r>
              <m:rPr>
                <m:sty m:val="p"/>
              </m:rPr>
              <w:rPr>
                <w:rFonts w:ascii="Cambria Math" w:hAnsi="Cambria Math"/>
                <w:sz w:val="24"/>
                <w:szCs w:val="24"/>
              </w:rPr>
              <m:t>M</m:t>
            </m:r>
          </m:e>
          <m:sub>
            <m:r>
              <m:rPr>
                <m:sty m:val="p"/>
              </m:rPr>
              <w:rPr>
                <w:rFonts w:ascii="Cambria Math" w:hAnsi="Cambria Math"/>
                <w:sz w:val="24"/>
                <w:szCs w:val="24"/>
              </w:rPr>
              <m:t>c</m:t>
            </m:r>
          </m:sub>
        </m:sSub>
        <m:r>
          <m:rPr>
            <m:sty m:val="p"/>
          </m:rPr>
          <w:rPr>
            <w:rFonts w:ascii="Cambria Math" w:hAnsi="Cambria Math"/>
            <w:sz w:val="24"/>
            <w:szCs w:val="24"/>
          </w:rPr>
          <m:t>∈</m:t>
        </m:r>
        <m:sSup>
          <m:sSupPr>
            <m:ctrlPr>
              <w:rPr>
                <w:rFonts w:ascii="Cambria Math" w:hAnsi="Cambria Math"/>
                <w:iCs/>
                <w:sz w:val="24"/>
                <w:szCs w:val="24"/>
              </w:rPr>
            </m:ctrlPr>
          </m:sSupPr>
          <m:e>
            <m:r>
              <m:rPr>
                <m:scr m:val="script"/>
                <m:sty m:val="p"/>
              </m:rPr>
              <w:rPr>
                <w:rFonts w:ascii="Cambria Math" w:eastAsia="MS Mincho" w:hAnsi="Cambria Math"/>
                <w:sz w:val="24"/>
                <w:szCs w:val="24"/>
              </w:rPr>
              <m:t>R</m:t>
            </m:r>
          </m:e>
          <m:sup>
            <m:r>
              <m:rPr>
                <m:sty m:val="p"/>
              </m:rPr>
              <w:rPr>
                <w:rFonts w:ascii="Cambria Math" w:hAnsi="Cambria Math"/>
                <w:sz w:val="24"/>
                <w:szCs w:val="24"/>
              </w:rPr>
              <m:t>C×1×1</m:t>
            </m:r>
          </m:sup>
        </m:sSup>
      </m:oMath>
      <w:r>
        <w:rPr>
          <w:rFonts w:hAnsi="Cambria Math" w:hint="eastAsia"/>
          <w:sz w:val="24"/>
          <w:szCs w:val="24"/>
        </w:rPr>
        <w:t>和空间注意力单元</w:t>
      </w:r>
      <m:oMath>
        <m:sSub>
          <m:sSubPr>
            <m:ctrlPr>
              <w:rPr>
                <w:rFonts w:ascii="Cambria Math" w:hAnsi="Cambria Math"/>
                <w:iCs/>
                <w:sz w:val="24"/>
                <w:szCs w:val="24"/>
              </w:rPr>
            </m:ctrlPr>
          </m:sSubPr>
          <m:e>
            <m:r>
              <m:rPr>
                <m:sty m:val="p"/>
              </m:rPr>
              <w:rPr>
                <w:rFonts w:ascii="Cambria Math" w:hAnsi="Cambria Math"/>
                <w:sz w:val="24"/>
                <w:szCs w:val="24"/>
              </w:rPr>
              <m:t>M</m:t>
            </m:r>
          </m:e>
          <m:sub>
            <m:r>
              <m:rPr>
                <m:sty m:val="p"/>
              </m:rPr>
              <w:rPr>
                <w:rFonts w:ascii="Cambria Math" w:hAnsi="Cambria Math"/>
                <w:sz w:val="24"/>
                <w:szCs w:val="24"/>
              </w:rPr>
              <m:t>s</m:t>
            </m:r>
          </m:sub>
        </m:sSub>
        <m:r>
          <m:rPr>
            <m:sty m:val="p"/>
          </m:rPr>
          <w:rPr>
            <w:rFonts w:ascii="Cambria Math" w:hAnsi="Cambria Math"/>
            <w:sz w:val="24"/>
            <w:szCs w:val="24"/>
          </w:rPr>
          <m:t>∈</m:t>
        </m:r>
        <m:sSup>
          <m:sSupPr>
            <m:ctrlPr>
              <w:rPr>
                <w:rFonts w:ascii="Cambria Math" w:hAnsi="Cambria Math"/>
                <w:iCs/>
                <w:sz w:val="24"/>
                <w:szCs w:val="24"/>
              </w:rPr>
            </m:ctrlPr>
          </m:sSupPr>
          <m:e>
            <m:r>
              <m:rPr>
                <m:scr m:val="script"/>
                <m:sty m:val="p"/>
              </m:rPr>
              <w:rPr>
                <w:rFonts w:ascii="Cambria Math" w:eastAsia="MS Mincho" w:hAnsi="Cambria Math"/>
                <w:sz w:val="24"/>
                <w:szCs w:val="24"/>
              </w:rPr>
              <m:t>R</m:t>
            </m:r>
          </m:e>
          <m:sup>
            <m:r>
              <m:rPr>
                <m:sty m:val="p"/>
              </m:rPr>
              <w:rPr>
                <w:rFonts w:ascii="Cambria Math" w:hAnsi="Cambria Math"/>
                <w:sz w:val="24"/>
                <w:szCs w:val="24"/>
              </w:rPr>
              <m:t>1×H×W</m:t>
            </m:r>
          </m:sup>
        </m:sSup>
      </m:oMath>
      <w:r>
        <w:rPr>
          <w:rFonts w:hAnsi="Cambria Math" w:hint="eastAsia"/>
          <w:sz w:val="24"/>
          <w:szCs w:val="24"/>
        </w:rPr>
        <w:t xml:space="preserve">, </w:t>
      </w:r>
      <w:r>
        <w:rPr>
          <w:rFonts w:hAnsi="Cambria Math" w:hint="eastAsia"/>
          <w:sz w:val="24"/>
          <w:szCs w:val="24"/>
        </w:rPr>
        <w:t>其整体的注意力特征处理过程可以概括为：</w:t>
      </w:r>
    </w:p>
    <w:p w:rsidR="000D08E5" w:rsidRDefault="006D0B04">
      <w:pPr>
        <w:spacing w:line="312" w:lineRule="auto"/>
        <w:jc w:val="right"/>
        <w:rPr>
          <w:rFonts w:hAnsi="Cambria Math"/>
          <w:sz w:val="24"/>
          <w:szCs w:val="24"/>
        </w:rPr>
      </w:pPr>
      <m:oMath>
        <m:r>
          <m:rPr>
            <m:sty m:val="p"/>
          </m:rPr>
          <w:rPr>
            <w:rFonts w:ascii="Cambria Math" w:hAnsi="Cambria Math"/>
            <w:sz w:val="24"/>
            <w:szCs w:val="24"/>
          </w:rPr>
          <m:t>M</m:t>
        </m:r>
        <m:d>
          <m:dPr>
            <m:ctrlPr>
              <w:rPr>
                <w:rFonts w:ascii="Cambria Math" w:hAnsi="Cambria Math"/>
                <w:sz w:val="24"/>
                <w:szCs w:val="24"/>
              </w:rPr>
            </m:ctrlPr>
          </m:dPr>
          <m:e>
            <m:sSub>
              <m:sSubPr>
                <m:ctrlPr>
                  <w:rPr>
                    <w:rFonts w:ascii="Cambria Math" w:hAnsi="Cambria Math"/>
                    <w:sz w:val="24"/>
                    <w:szCs w:val="24"/>
                  </w:rPr>
                </m:ctrlPr>
              </m:sSubPr>
              <m:e>
                <m:r>
                  <m:rPr>
                    <m:sty m:val="p"/>
                  </m:rPr>
                  <w:rPr>
                    <w:rFonts w:ascii="Cambria Math" w:hAnsi="Cambria Math"/>
                    <w:sz w:val="24"/>
                    <w:szCs w:val="24"/>
                  </w:rPr>
                  <m:t>F</m:t>
                </m:r>
              </m:e>
              <m:sub>
                <m:r>
                  <m:rPr>
                    <m:sty m:val="p"/>
                  </m:rPr>
                  <w:rPr>
                    <w:rFonts w:ascii="Cambria Math" w:hAnsi="Cambria Math"/>
                    <w:sz w:val="24"/>
                    <w:szCs w:val="24"/>
                  </w:rPr>
                  <m:t>in</m:t>
                </m:r>
              </m:sub>
            </m:sSub>
          </m:e>
        </m:d>
        <m:r>
          <m:rPr>
            <m:sty m:val="p"/>
          </m:rPr>
          <w:rPr>
            <w:rFonts w:ascii="Cambria Math" w:hAnsi="Cambria Math"/>
            <w:sz w:val="24"/>
            <w:szCs w:val="24"/>
          </w:rPr>
          <m:t>=</m:t>
        </m:r>
        <m:d>
          <m:dPr>
            <m:begChr m:val="{"/>
            <m:endChr m:val="}"/>
            <m:ctrlPr>
              <w:rPr>
                <w:rFonts w:ascii="Cambria Math" w:hAnsi="Cambria Math"/>
                <w:sz w:val="24"/>
                <w:szCs w:val="24"/>
              </w:rPr>
            </m:ctrlPr>
          </m:dPr>
          <m:e>
            <m:sSub>
              <m:sSubPr>
                <m:ctrlPr>
                  <w:rPr>
                    <w:rFonts w:ascii="Cambria Math" w:hAnsi="Cambria Math"/>
                    <w:sz w:val="24"/>
                    <w:szCs w:val="24"/>
                  </w:rPr>
                </m:ctrlPr>
              </m:sSubPr>
              <m:e>
                <m:r>
                  <m:rPr>
                    <m:sty m:val="p"/>
                  </m:rPr>
                  <w:rPr>
                    <w:rFonts w:ascii="Cambria Math" w:hAnsi="Cambria Math"/>
                    <w:sz w:val="24"/>
                    <w:szCs w:val="24"/>
                  </w:rPr>
                  <m:t>M</m:t>
                </m:r>
              </m:e>
              <m:sub>
                <m:r>
                  <m:rPr>
                    <m:sty m:val="p"/>
                  </m:rPr>
                  <w:rPr>
                    <w:rFonts w:ascii="Cambria Math" w:hAnsi="Cambria Math"/>
                    <w:sz w:val="24"/>
                    <w:szCs w:val="24"/>
                  </w:rPr>
                  <m:t>c</m:t>
                </m:r>
              </m:sub>
            </m:sSub>
            <m:r>
              <m:rPr>
                <m:sty m:val="p"/>
              </m:rPr>
              <w:rPr>
                <w:rFonts w:ascii="Cambria Math" w:hAnsi="Cambria Math"/>
                <w:sz w:val="24"/>
                <w:szCs w:val="24"/>
              </w:rPr>
              <m:t>;</m:t>
            </m:r>
            <m:sSub>
              <m:sSubPr>
                <m:ctrlPr>
                  <w:rPr>
                    <w:rFonts w:ascii="Cambria Math" w:hAnsi="Cambria Math"/>
                    <w:sz w:val="24"/>
                    <w:szCs w:val="24"/>
                  </w:rPr>
                </m:ctrlPr>
              </m:sSubPr>
              <m:e>
                <m:r>
                  <m:rPr>
                    <m:sty m:val="p"/>
                  </m:rPr>
                  <w:rPr>
                    <w:rFonts w:ascii="Cambria Math" w:hAnsi="Cambria Math"/>
                    <w:sz w:val="24"/>
                    <w:szCs w:val="24"/>
                  </w:rPr>
                  <m:t>M</m:t>
                </m:r>
              </m:e>
              <m:sub>
                <m:r>
                  <m:rPr>
                    <m:sty m:val="p"/>
                  </m:rPr>
                  <w:rPr>
                    <w:rFonts w:ascii="Cambria Math" w:hAnsi="Cambria Math"/>
                    <w:sz w:val="24"/>
                    <w:szCs w:val="24"/>
                  </w:rPr>
                  <m:t>s</m:t>
                </m:r>
              </m:sub>
            </m:sSub>
          </m:e>
        </m:d>
        <m:r>
          <m:rPr>
            <m:sty m:val="p"/>
          </m:rPr>
          <w:rPr>
            <w:rFonts w:ascii="Cambria Math" w:hAnsi="Cambria Math"/>
            <w:sz w:val="24"/>
            <w:szCs w:val="24"/>
          </w:rPr>
          <m:t>⨀</m:t>
        </m:r>
        <m:sSub>
          <m:sSubPr>
            <m:ctrlPr>
              <w:rPr>
                <w:rFonts w:ascii="Cambria Math" w:hAnsi="Cambria Math"/>
                <w:sz w:val="24"/>
                <w:szCs w:val="24"/>
              </w:rPr>
            </m:ctrlPr>
          </m:sSubPr>
          <m:e>
            <m:r>
              <m:rPr>
                <m:sty m:val="p"/>
              </m:rPr>
              <w:rPr>
                <w:rFonts w:ascii="Cambria Math" w:hAnsi="Cambria Math"/>
                <w:sz w:val="24"/>
                <w:szCs w:val="24"/>
              </w:rPr>
              <m:t>F</m:t>
            </m:r>
          </m:e>
          <m:sub>
            <m:r>
              <m:rPr>
                <m:sty m:val="p"/>
              </m:rPr>
              <w:rPr>
                <w:rFonts w:ascii="Cambria Math" w:hAnsi="Cambria Math"/>
                <w:sz w:val="24"/>
                <w:szCs w:val="24"/>
              </w:rPr>
              <m:t>in</m:t>
            </m:r>
          </m:sub>
        </m:sSub>
      </m:oMath>
      <w:r>
        <w:rPr>
          <w:rFonts w:hAnsi="Cambria Math" w:hint="eastAsia"/>
          <w:sz w:val="24"/>
          <w:szCs w:val="24"/>
        </w:rPr>
        <w:tab/>
      </w:r>
      <w:r>
        <w:rPr>
          <w:rFonts w:hAnsi="Cambria Math" w:hint="eastAsia"/>
          <w:sz w:val="24"/>
          <w:szCs w:val="24"/>
        </w:rPr>
        <w:tab/>
      </w:r>
      <w:r>
        <w:rPr>
          <w:rFonts w:hAnsi="Cambria Math"/>
          <w:sz w:val="24"/>
          <w:szCs w:val="24"/>
        </w:rPr>
        <w:tab/>
      </w:r>
      <w:r>
        <w:rPr>
          <w:rFonts w:hAnsi="Cambria Math"/>
          <w:sz w:val="24"/>
          <w:szCs w:val="24"/>
        </w:rPr>
        <w:tab/>
      </w:r>
      <w:r>
        <w:rPr>
          <w:rFonts w:hAnsi="Cambria Math"/>
          <w:sz w:val="24"/>
          <w:szCs w:val="24"/>
        </w:rPr>
        <w:tab/>
      </w:r>
      <w:r>
        <w:rPr>
          <w:rFonts w:hAnsi="Cambria Math"/>
          <w:sz w:val="24"/>
          <w:szCs w:val="24"/>
        </w:rPr>
        <w:tab/>
      </w:r>
      <w:r>
        <w:rPr>
          <w:rFonts w:hAnsi="Cambria Math"/>
          <w:sz w:val="24"/>
          <w:szCs w:val="24"/>
        </w:rPr>
        <w:tab/>
      </w:r>
      <w:r>
        <w:rPr>
          <w:rFonts w:hAnsi="Cambria Math"/>
          <w:sz w:val="24"/>
          <w:szCs w:val="24"/>
        </w:rPr>
        <w:tab/>
        <w:t xml:space="preserve"> </w:t>
      </w:r>
      <w:r>
        <w:rPr>
          <w:rFonts w:hAnsi="Cambria Math" w:hint="eastAsia"/>
          <w:sz w:val="24"/>
          <w:szCs w:val="24"/>
        </w:rPr>
        <w:t>(3-5)</w:t>
      </w:r>
    </w:p>
    <w:p w:rsidR="000D08E5" w:rsidRDefault="006D0B04">
      <w:pPr>
        <w:spacing w:line="312" w:lineRule="auto"/>
        <w:rPr>
          <w:rFonts w:hAnsi="Cambria Math"/>
          <w:sz w:val="24"/>
          <w:szCs w:val="24"/>
        </w:rPr>
      </w:pPr>
      <w:r>
        <w:rPr>
          <w:rFonts w:hAnsi="Cambria Math" w:hint="eastAsia"/>
          <w:sz w:val="24"/>
          <w:szCs w:val="24"/>
        </w:rPr>
        <w:t>其中</w:t>
      </w:r>
      <m:oMath>
        <m:r>
          <m:rPr>
            <m:sty m:val="p"/>
          </m:rPr>
          <w:rPr>
            <w:rFonts w:ascii="Cambria Math" w:hAnsi="Cambria Math"/>
            <w:sz w:val="24"/>
            <w:szCs w:val="24"/>
          </w:rPr>
          <m:t>⨀</m:t>
        </m:r>
      </m:oMath>
      <w:r>
        <w:rPr>
          <w:rFonts w:hAnsi="Cambria Math" w:hint="eastAsia"/>
          <w:sz w:val="24"/>
          <w:szCs w:val="24"/>
        </w:rPr>
        <w:t>表示逐像素乘法，分号表示串联。同样的，对于输入特征</w:t>
      </w:r>
      <m:oMath>
        <m:r>
          <w:rPr>
            <w:rFonts w:ascii="Cambria Math" w:hAnsi="Cambria Math"/>
            <w:sz w:val="24"/>
            <w:szCs w:val="24"/>
          </w:rPr>
          <m:t>F</m:t>
        </m:r>
        <m:r>
          <m:rPr>
            <m:sty m:val="p"/>
          </m:rPr>
          <w:rPr>
            <w:rFonts w:ascii="Cambria Math" w:hAnsi="Cambria Math"/>
            <w:sz w:val="24"/>
            <w:szCs w:val="24"/>
          </w:rPr>
          <m:t>∈</m:t>
        </m:r>
        <m:sSup>
          <m:sSupPr>
            <m:ctrlPr>
              <w:rPr>
                <w:rFonts w:ascii="Cambria Math" w:hAnsi="Cambria Math"/>
                <w:sz w:val="24"/>
                <w:szCs w:val="24"/>
              </w:rPr>
            </m:ctrlPr>
          </m:sSupPr>
          <m:e>
            <m:r>
              <m:rPr>
                <m:scr m:val="script"/>
                <m:sty m:val="p"/>
              </m:rPr>
              <w:rPr>
                <w:rFonts w:ascii="Cambria Math" w:hAnsi="Cambria Math"/>
                <w:sz w:val="24"/>
                <w:szCs w:val="24"/>
              </w:rPr>
              <m:t>R</m:t>
            </m:r>
          </m:e>
          <m:sup>
            <m:r>
              <w:rPr>
                <w:rFonts w:ascii="Cambria Math" w:hAnsi="Cambria Math"/>
                <w:sz w:val="24"/>
                <w:szCs w:val="24"/>
              </w:rPr>
              <m:t>C×H×W</m:t>
            </m:r>
          </m:sup>
        </m:sSup>
      </m:oMath>
      <w:r>
        <w:rPr>
          <w:rFonts w:hAnsi="Cambria Math" w:hint="eastAsia"/>
          <w:sz w:val="24"/>
          <w:szCs w:val="24"/>
        </w:rPr>
        <w:t>，将</w:t>
      </w:r>
      <w:r>
        <w:rPr>
          <w:rFonts w:hAnsi="Cambria Math" w:hint="eastAsia"/>
          <w:sz w:val="24"/>
          <w:szCs w:val="24"/>
        </w:rPr>
        <w:t>ResNet</w:t>
      </w:r>
      <w:r>
        <w:rPr>
          <w:rFonts w:hAnsi="Cambria Math" w:hint="eastAsia"/>
          <w:sz w:val="24"/>
          <w:szCs w:val="24"/>
        </w:rPr>
        <w:t>主干网络的特征处理过程定义为</w:t>
      </w:r>
      <m:oMath>
        <m:r>
          <m:rPr>
            <m:sty m:val="p"/>
          </m:rPr>
          <w:rPr>
            <w:rFonts w:ascii="Cambria Math" w:hAnsi="Cambria Math"/>
            <w:sz w:val="24"/>
            <w:szCs w:val="24"/>
          </w:rPr>
          <m:t>Y</m:t>
        </m:r>
        <m:d>
          <m:dPr>
            <m:ctrlPr>
              <w:rPr>
                <w:rFonts w:ascii="Cambria Math" w:hAnsi="Cambria Math"/>
                <w:sz w:val="24"/>
                <w:szCs w:val="24"/>
              </w:rPr>
            </m:ctrlPr>
          </m:dPr>
          <m:e>
            <m:sSub>
              <m:sSubPr>
                <m:ctrlPr>
                  <w:rPr>
                    <w:rFonts w:ascii="Cambria Math" w:hAnsi="Cambria Math"/>
                    <w:sz w:val="24"/>
                    <w:szCs w:val="24"/>
                  </w:rPr>
                </m:ctrlPr>
              </m:sSubPr>
              <m:e>
                <m:r>
                  <m:rPr>
                    <m:sty m:val="p"/>
                  </m:rPr>
                  <w:rPr>
                    <w:rFonts w:ascii="Cambria Math" w:hAnsi="Cambria Math"/>
                    <w:sz w:val="24"/>
                    <w:szCs w:val="24"/>
                  </w:rPr>
                  <m:t>F</m:t>
                </m:r>
              </m:e>
              <m:sub>
                <m:r>
                  <m:rPr>
                    <m:sty m:val="p"/>
                  </m:rPr>
                  <w:rPr>
                    <w:rFonts w:ascii="Cambria Math" w:hAnsi="Cambria Math" w:hint="eastAsia"/>
                    <w:sz w:val="24"/>
                    <w:szCs w:val="24"/>
                  </w:rPr>
                  <m:t>in</m:t>
                </m:r>
              </m:sub>
            </m:sSub>
          </m:e>
        </m:d>
      </m:oMath>
      <w:r>
        <w:rPr>
          <w:rFonts w:hAnsi="Cambria Math" w:hint="eastAsia"/>
          <w:sz w:val="24"/>
          <w:szCs w:val="24"/>
        </w:rPr>
        <w:t>，结合公式</w:t>
      </w:r>
      <w:r>
        <w:rPr>
          <w:rFonts w:hAnsi="Cambria Math" w:hint="eastAsia"/>
          <w:sz w:val="24"/>
          <w:szCs w:val="24"/>
        </w:rPr>
        <w:t>3-5</w:t>
      </w:r>
      <w:r>
        <w:rPr>
          <w:rFonts w:hAnsi="Cambria Math" w:hint="eastAsia"/>
          <w:sz w:val="24"/>
          <w:szCs w:val="24"/>
        </w:rPr>
        <w:t>，其最终的基础特征提取模块处理过程可以概括为：</w:t>
      </w:r>
    </w:p>
    <w:p w:rsidR="000D08E5" w:rsidRDefault="00700F59">
      <w:pPr>
        <w:spacing w:line="312" w:lineRule="auto"/>
        <w:jc w:val="center"/>
        <w:rPr>
          <w:rFonts w:hAnsi="Cambria Math"/>
          <w:iCs/>
          <w:sz w:val="24"/>
          <w:szCs w:val="24"/>
        </w:rPr>
      </w:pPr>
      <m:oMath>
        <m:sSub>
          <m:sSubPr>
            <m:ctrlPr>
              <w:rPr>
                <w:rFonts w:ascii="Cambria Math" w:hAnsi="Cambria Math"/>
                <w:iCs/>
                <w:sz w:val="24"/>
                <w:szCs w:val="24"/>
              </w:rPr>
            </m:ctrlPr>
          </m:sSubPr>
          <m:e>
            <m:r>
              <m:rPr>
                <m:sty m:val="p"/>
              </m:rPr>
              <w:rPr>
                <w:rFonts w:ascii="Cambria Math" w:hAnsi="Cambria Math"/>
                <w:sz w:val="24"/>
                <w:szCs w:val="24"/>
              </w:rPr>
              <m:t>F</m:t>
            </m:r>
          </m:e>
          <m:sub>
            <m:r>
              <m:rPr>
                <m:sty m:val="p"/>
              </m:rPr>
              <w:rPr>
                <w:rFonts w:ascii="Cambria Math" w:hAnsi="Cambria Math"/>
                <w:sz w:val="24"/>
                <w:szCs w:val="24"/>
              </w:rPr>
              <m:t>out</m:t>
            </m:r>
          </m:sub>
        </m:sSub>
        <m:r>
          <m:rPr>
            <m:sty m:val="p"/>
          </m:rPr>
          <w:rPr>
            <w:rFonts w:ascii="Cambria Math" w:hAnsi="Cambria Math"/>
            <w:sz w:val="24"/>
            <w:szCs w:val="24"/>
          </w:rPr>
          <m:t>=</m:t>
        </m:r>
        <m:sSub>
          <m:sSubPr>
            <m:ctrlPr>
              <w:rPr>
                <w:rFonts w:ascii="Cambria Math" w:hAnsi="Cambria Math"/>
                <w:iCs/>
                <w:sz w:val="24"/>
                <w:szCs w:val="24"/>
              </w:rPr>
            </m:ctrlPr>
          </m:sSubPr>
          <m:e>
            <m:r>
              <m:rPr>
                <m:sty m:val="p"/>
              </m:rPr>
              <w:rPr>
                <w:rFonts w:ascii="Cambria Math" w:hAnsi="Cambria Math"/>
                <w:sz w:val="24"/>
                <w:szCs w:val="24"/>
              </w:rPr>
              <m:t>M</m:t>
            </m:r>
          </m:e>
          <m:sub>
            <m:r>
              <m:rPr>
                <m:sty m:val="p"/>
              </m:rPr>
              <w:rPr>
                <w:rFonts w:ascii="Cambria Math" w:hAnsi="Cambria Math"/>
                <w:sz w:val="24"/>
                <w:szCs w:val="24"/>
              </w:rPr>
              <m:t>end</m:t>
            </m:r>
          </m:sub>
        </m:sSub>
        <m:d>
          <m:dPr>
            <m:ctrlPr>
              <w:rPr>
                <w:rFonts w:ascii="Cambria Math" w:hAnsi="Cambria Math"/>
                <w:iCs/>
                <w:sz w:val="24"/>
                <w:szCs w:val="24"/>
              </w:rPr>
            </m:ctrlPr>
          </m:dPr>
          <m:e>
            <m:r>
              <m:rPr>
                <m:sty m:val="p"/>
              </m:rPr>
              <w:rPr>
                <w:rFonts w:ascii="Cambria Math" w:hAnsi="Cambria Math"/>
                <w:sz w:val="24"/>
                <w:szCs w:val="24"/>
              </w:rPr>
              <m:t>Y</m:t>
            </m:r>
            <m:d>
              <m:dPr>
                <m:ctrlPr>
                  <w:rPr>
                    <w:rFonts w:ascii="Cambria Math" w:hAnsi="Cambria Math"/>
                    <w:iCs/>
                    <w:sz w:val="24"/>
                    <w:szCs w:val="24"/>
                  </w:rPr>
                </m:ctrlPr>
              </m:dPr>
              <m:e>
                <m:sSub>
                  <m:sSubPr>
                    <m:ctrlPr>
                      <w:rPr>
                        <w:rFonts w:ascii="Cambria Math" w:hAnsi="Cambria Math"/>
                        <w:iCs/>
                        <w:sz w:val="24"/>
                        <w:szCs w:val="24"/>
                      </w:rPr>
                    </m:ctrlPr>
                  </m:sSubPr>
                  <m:e>
                    <m:r>
                      <m:rPr>
                        <m:sty m:val="p"/>
                      </m:rPr>
                      <w:rPr>
                        <w:rFonts w:ascii="Cambria Math" w:hAnsi="Cambria Math"/>
                        <w:sz w:val="24"/>
                        <w:szCs w:val="24"/>
                      </w:rPr>
                      <m:t>M</m:t>
                    </m:r>
                  </m:e>
                  <m:sub>
                    <m:r>
                      <m:rPr>
                        <m:sty m:val="p"/>
                      </m:rPr>
                      <w:rPr>
                        <w:rFonts w:ascii="Cambria Math" w:hAnsi="Cambria Math"/>
                        <w:sz w:val="24"/>
                        <w:szCs w:val="24"/>
                      </w:rPr>
                      <m:t>start</m:t>
                    </m:r>
                  </m:sub>
                </m:sSub>
                <m:d>
                  <m:dPr>
                    <m:ctrlPr>
                      <w:rPr>
                        <w:rFonts w:ascii="Cambria Math" w:hAnsi="Cambria Math"/>
                        <w:iCs/>
                        <w:sz w:val="24"/>
                        <w:szCs w:val="24"/>
                      </w:rPr>
                    </m:ctrlPr>
                  </m:dPr>
                  <m:e>
                    <m:sSub>
                      <m:sSubPr>
                        <m:ctrlPr>
                          <w:rPr>
                            <w:rFonts w:ascii="Cambria Math" w:hAnsi="Cambria Math"/>
                            <w:iCs/>
                            <w:sz w:val="24"/>
                            <w:szCs w:val="24"/>
                          </w:rPr>
                        </m:ctrlPr>
                      </m:sSubPr>
                      <m:e>
                        <m:r>
                          <m:rPr>
                            <m:sty m:val="p"/>
                          </m:rPr>
                          <w:rPr>
                            <w:rFonts w:ascii="Cambria Math" w:hAnsi="Cambria Math"/>
                            <w:sz w:val="24"/>
                            <w:szCs w:val="24"/>
                          </w:rPr>
                          <m:t>F</m:t>
                        </m:r>
                      </m:e>
                      <m:sub>
                        <m:r>
                          <m:rPr>
                            <m:sty m:val="p"/>
                          </m:rPr>
                          <w:rPr>
                            <w:rFonts w:ascii="Cambria Math" w:hAnsi="Cambria Math"/>
                            <w:sz w:val="24"/>
                            <w:szCs w:val="24"/>
                          </w:rPr>
                          <m:t>in</m:t>
                        </m:r>
                      </m:sub>
                    </m:sSub>
                  </m:e>
                </m:d>
              </m:e>
            </m:d>
          </m:e>
        </m:d>
      </m:oMath>
      <w:r w:rsidR="006D0B04">
        <w:rPr>
          <w:rFonts w:hAnsi="Cambria Math" w:hint="eastAsia"/>
          <w:iCs/>
          <w:sz w:val="24"/>
          <w:szCs w:val="24"/>
        </w:rPr>
        <w:tab/>
      </w:r>
      <w:r w:rsidR="006D0B04">
        <w:rPr>
          <w:rFonts w:hAnsi="Cambria Math" w:hint="eastAsia"/>
          <w:iCs/>
          <w:sz w:val="24"/>
          <w:szCs w:val="24"/>
        </w:rPr>
        <w:tab/>
      </w:r>
      <w:r w:rsidR="006D0B04">
        <w:rPr>
          <w:rFonts w:hAnsi="Cambria Math" w:hint="eastAsia"/>
          <w:sz w:val="24"/>
          <w:szCs w:val="24"/>
        </w:rPr>
        <w:t>(3-6)</w:t>
      </w:r>
    </w:p>
    <w:p w:rsidR="000D08E5" w:rsidRDefault="006D0B04">
      <w:pPr>
        <w:spacing w:line="312" w:lineRule="auto"/>
        <w:ind w:firstLineChars="200" w:firstLine="480"/>
        <w:rPr>
          <w:rFonts w:hAnsi="Cambria Math"/>
          <w:iCs/>
          <w:sz w:val="24"/>
          <w:szCs w:val="24"/>
        </w:rPr>
      </w:pPr>
      <w:r>
        <w:rPr>
          <w:rFonts w:hAnsi="Cambria Math" w:hint="eastAsia"/>
          <w:iCs/>
          <w:sz w:val="24"/>
          <w:szCs w:val="24"/>
        </w:rPr>
        <w:t>其中</w:t>
      </w:r>
      <m:oMath>
        <m:sSub>
          <m:sSubPr>
            <m:ctrlPr>
              <w:rPr>
                <w:rFonts w:ascii="Cambria Math" w:hAnsi="Cambria Math"/>
                <w:iCs/>
                <w:sz w:val="24"/>
                <w:szCs w:val="24"/>
              </w:rPr>
            </m:ctrlPr>
          </m:sSubPr>
          <m:e>
            <m:r>
              <m:rPr>
                <m:sty m:val="p"/>
              </m:rPr>
              <w:rPr>
                <w:rFonts w:ascii="Cambria Math" w:hAnsi="Cambria Math"/>
                <w:sz w:val="24"/>
                <w:szCs w:val="24"/>
              </w:rPr>
              <m:t>M</m:t>
            </m:r>
          </m:e>
          <m:sub>
            <m:r>
              <m:rPr>
                <m:sty m:val="p"/>
              </m:rPr>
              <w:rPr>
                <w:rFonts w:ascii="Cambria Math" w:hAnsi="Cambria Math"/>
                <w:sz w:val="24"/>
                <w:szCs w:val="24"/>
              </w:rPr>
              <m:t>end</m:t>
            </m:r>
          </m:sub>
        </m:sSub>
      </m:oMath>
      <w:r>
        <w:rPr>
          <w:rFonts w:hAnsi="Cambria Math" w:hint="eastAsia"/>
          <w:iCs/>
          <w:sz w:val="24"/>
          <w:szCs w:val="24"/>
        </w:rPr>
        <w:t>和</w:t>
      </w:r>
      <m:oMath>
        <m:sSub>
          <m:sSubPr>
            <m:ctrlPr>
              <w:rPr>
                <w:rFonts w:ascii="Cambria Math" w:hAnsi="Cambria Math"/>
                <w:iCs/>
                <w:sz w:val="24"/>
                <w:szCs w:val="24"/>
              </w:rPr>
            </m:ctrlPr>
          </m:sSubPr>
          <m:e>
            <m:r>
              <m:rPr>
                <m:sty m:val="p"/>
              </m:rPr>
              <w:rPr>
                <w:rFonts w:ascii="Cambria Math" w:hAnsi="Cambria Math"/>
                <w:sz w:val="24"/>
                <w:szCs w:val="24"/>
              </w:rPr>
              <m:t>M</m:t>
            </m:r>
          </m:e>
          <m:sub>
            <m:r>
              <m:rPr>
                <m:sty m:val="p"/>
              </m:rPr>
              <w:rPr>
                <w:rFonts w:ascii="Cambria Math" w:hAnsi="Cambria Math" w:hint="eastAsia"/>
                <w:sz w:val="24"/>
                <w:szCs w:val="24"/>
              </w:rPr>
              <m:t>start</m:t>
            </m:r>
          </m:sub>
        </m:sSub>
      </m:oMath>
      <w:r>
        <w:rPr>
          <w:rFonts w:hAnsi="Cambria Math" w:hint="eastAsia"/>
          <w:iCs/>
          <w:sz w:val="24"/>
          <w:szCs w:val="24"/>
        </w:rPr>
        <w:t>分别表示</w:t>
      </w:r>
      <w:r>
        <w:rPr>
          <w:rFonts w:hAnsi="Cambria Math" w:hint="eastAsia"/>
          <w:iCs/>
          <w:sz w:val="24"/>
          <w:szCs w:val="24"/>
        </w:rPr>
        <w:t>NAM</w:t>
      </w:r>
      <w:r>
        <w:rPr>
          <w:rFonts w:hAnsi="Cambria Math" w:hint="eastAsia"/>
          <w:iCs/>
          <w:sz w:val="24"/>
          <w:szCs w:val="24"/>
        </w:rPr>
        <w:t>在</w:t>
      </w:r>
      <w:r>
        <w:rPr>
          <w:rFonts w:hAnsi="Cambria Math" w:hint="eastAsia"/>
          <w:iCs/>
          <w:sz w:val="24"/>
          <w:szCs w:val="24"/>
        </w:rPr>
        <w:t>ResNet</w:t>
      </w:r>
      <w:r>
        <w:rPr>
          <w:rFonts w:hAnsi="Cambria Math" w:hint="eastAsia"/>
          <w:iCs/>
          <w:sz w:val="24"/>
          <w:szCs w:val="24"/>
        </w:rPr>
        <w:t>中的嵌入顺序，并且都由通道注意力单元和空间注意力单元串联组成。</w:t>
      </w:r>
      <w:r>
        <w:rPr>
          <w:rFonts w:hAnsi="Cambria Math" w:hint="eastAsia"/>
          <w:sz w:val="24"/>
          <w:szCs w:val="24"/>
        </w:rPr>
        <w:t>以上即基础特征提取模块，其作用是初步提取低级的超声图像的特征如纹理、边缘等特征信息，其主干网络为</w:t>
      </w:r>
      <w:r>
        <w:rPr>
          <w:rFonts w:hAnsi="Cambria Math" w:hint="eastAsia"/>
          <w:sz w:val="24"/>
          <w:szCs w:val="24"/>
        </w:rPr>
        <w:t>ResNet32</w:t>
      </w:r>
      <w:r>
        <w:rPr>
          <w:rFonts w:hAnsi="Cambria Math" w:hint="eastAsia"/>
          <w:sz w:val="24"/>
          <w:szCs w:val="24"/>
        </w:rPr>
        <w:t>，以残差连接的方式消除了网络退化的问题，并其基础上嵌入了</w:t>
      </w:r>
      <w:r>
        <w:rPr>
          <w:rFonts w:hAnsi="Cambria Math" w:hint="eastAsia"/>
          <w:sz w:val="24"/>
          <w:szCs w:val="24"/>
        </w:rPr>
        <w:t>NAM</w:t>
      </w:r>
      <w:r>
        <w:rPr>
          <w:rFonts w:hAnsi="Cambria Math" w:hint="eastAsia"/>
          <w:sz w:val="24"/>
          <w:szCs w:val="24"/>
        </w:rPr>
        <w:t>注意力层，赋予主干网络在特征提取阶段更多地关注非显著特征的能力，并将提取的初步特征为下一步高级特征提取模块做输入准备。</w:t>
      </w:r>
    </w:p>
    <w:p w:rsidR="000D08E5" w:rsidRDefault="006D0B04">
      <w:pPr>
        <w:pStyle w:val="2"/>
      </w:pPr>
      <w:bookmarkStart w:id="54" w:name="_Toc127898319"/>
      <w:r>
        <w:lastRenderedPageBreak/>
        <w:t xml:space="preserve">3.3 </w:t>
      </w:r>
      <w:r>
        <w:rPr>
          <w:rFonts w:hint="eastAsia"/>
        </w:rPr>
        <w:t>高级特征提取模块</w:t>
      </w:r>
      <w:bookmarkEnd w:id="54"/>
    </w:p>
    <w:p w:rsidR="000D08E5" w:rsidRDefault="006D0B04">
      <w:pPr>
        <w:snapToGrid w:val="0"/>
        <w:spacing w:before="336" w:line="312" w:lineRule="auto"/>
        <w:ind w:firstLineChars="200" w:firstLine="480"/>
        <w:rPr>
          <w:rFonts w:hAnsi="Cambria Math"/>
          <w:sz w:val="24"/>
          <w:szCs w:val="24"/>
        </w:rPr>
      </w:pPr>
      <w:r>
        <w:rPr>
          <w:rFonts w:hAnsi="Cambria Math" w:hint="eastAsia"/>
          <w:sz w:val="24"/>
          <w:szCs w:val="24"/>
        </w:rPr>
        <w:t>上一节提到过对于语义分割这样的像素分类任务，低级的纹理等特征信息是不够的，需要知道像素间的关系等高级特征信息，以此来提高像素分类的准确性。而完成这一目标，需要通过高级特征信息解决语义分割的传统的三个难点，一是环境下的不匹配导致的错误识别；二是难以识别的不明显的类别（例如过大儿超越感受野的物体或者体积微小难以区分识别的物体），三是相近的类别难以统一而混淆。如图</w:t>
      </w:r>
      <w:r>
        <w:rPr>
          <w:rFonts w:hAnsi="Cambria Math" w:hint="eastAsia"/>
          <w:sz w:val="24"/>
          <w:szCs w:val="24"/>
        </w:rPr>
        <w:t>3-5</w:t>
      </w:r>
      <w:r>
        <w:rPr>
          <w:rFonts w:hAnsi="Cambria Math" w:hint="eastAsia"/>
          <w:sz w:val="24"/>
          <w:szCs w:val="24"/>
        </w:rPr>
        <w:t>所示，图中的</w:t>
      </w:r>
      <w:r>
        <w:rPr>
          <w:rFonts w:hAnsi="Cambria Math" w:hint="eastAsia"/>
          <w:sz w:val="24"/>
          <w:szCs w:val="24"/>
        </w:rPr>
        <w:t>a</w:t>
      </w:r>
      <w:r>
        <w:rPr>
          <w:rFonts w:hAnsi="Cambria Math" w:hint="eastAsia"/>
          <w:sz w:val="24"/>
          <w:szCs w:val="24"/>
        </w:rPr>
        <w:t>所表示的对比图即在水上行驶的真正的船和在岸上未使用的船，同样是船却需要上下文的环境信息去区分；图中</w:t>
      </w:r>
      <w:r>
        <w:rPr>
          <w:rFonts w:hAnsi="Cambria Math" w:hint="eastAsia"/>
          <w:sz w:val="24"/>
          <w:szCs w:val="24"/>
        </w:rPr>
        <w:t>b</w:t>
      </w:r>
      <w:r>
        <w:rPr>
          <w:rFonts w:hAnsi="Cambria Math" w:hint="eastAsia"/>
          <w:sz w:val="24"/>
          <w:szCs w:val="24"/>
        </w:rPr>
        <w:t>所表示的对比图即不同尺度下的人脸难以识别的问题，若对两张图片做人脸分割，将会因为极端尺度的问题而导致特征难以识别；图中</w:t>
      </w:r>
      <w:r>
        <w:rPr>
          <w:rFonts w:hAnsi="Cambria Math" w:hint="eastAsia"/>
          <w:sz w:val="24"/>
          <w:szCs w:val="24"/>
        </w:rPr>
        <w:t>c</w:t>
      </w:r>
      <w:r>
        <w:rPr>
          <w:rFonts w:hAnsi="Cambria Math" w:hint="eastAsia"/>
          <w:sz w:val="24"/>
          <w:szCs w:val="24"/>
        </w:rPr>
        <w:t>所展示的即相同的类别易混淆、难统一的问题，二者同样从人工观察上看都是房子，其中左图具备墙面、右边只有半面墙，若需要对其从计算机视觉的视角去区分的话，同样也需要结合不同感受野去学习其易混淆的相关特征。</w:t>
      </w:r>
    </w:p>
    <w:p w:rsidR="000D08E5" w:rsidRDefault="006D0B04">
      <w:pPr>
        <w:spacing w:line="312" w:lineRule="auto"/>
        <w:jc w:val="center"/>
        <w:rPr>
          <w:rFonts w:hAnsi="Cambria Math"/>
          <w:sz w:val="24"/>
          <w:szCs w:val="24"/>
        </w:rPr>
      </w:pPr>
      <w:r>
        <w:rPr>
          <w:rFonts w:hAnsi="Cambria Math" w:hint="eastAsia"/>
          <w:noProof/>
          <w:sz w:val="24"/>
          <w:szCs w:val="24"/>
        </w:rPr>
        <w:drawing>
          <wp:inline distT="0" distB="0" distL="114300" distR="114300" wp14:anchorId="43A470DD" wp14:editId="168A9E3D">
            <wp:extent cx="5273675" cy="4961255"/>
            <wp:effectExtent l="0" t="0" r="3175" b="10795"/>
            <wp:docPr id="7" name="图片 7" descr="C:\Users\Administrator\Desktop\毕业论文\picture\语义难点.tif语义难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C:\Users\Administrator\Desktop\毕业论文\picture\语义难点.tif语义难点"/>
                    <pic:cNvPicPr>
                      <a:picLocks noChangeAspect="1"/>
                    </pic:cNvPicPr>
                  </pic:nvPicPr>
                  <pic:blipFill>
                    <a:blip r:embed="rId25"/>
                    <a:srcRect/>
                    <a:stretch>
                      <a:fillRect/>
                    </a:stretch>
                  </pic:blipFill>
                  <pic:spPr>
                    <a:xfrm>
                      <a:off x="0" y="0"/>
                      <a:ext cx="5273675" cy="4961255"/>
                    </a:xfrm>
                    <a:prstGeom prst="rect">
                      <a:avLst/>
                    </a:prstGeom>
                  </pic:spPr>
                </pic:pic>
              </a:graphicData>
            </a:graphic>
          </wp:inline>
        </w:drawing>
      </w:r>
    </w:p>
    <w:p w:rsidR="000D08E5" w:rsidRDefault="006D0B04">
      <w:pPr>
        <w:pStyle w:val="a3"/>
        <w:spacing w:line="312" w:lineRule="auto"/>
      </w:pPr>
      <w:r>
        <w:t>图</w:t>
      </w:r>
      <w:r>
        <w:t xml:space="preserve">3 - </w:t>
      </w:r>
      <w:r>
        <w:fldChar w:fldCharType="begin"/>
      </w:r>
      <w:r>
        <w:instrText xml:space="preserve"> SEQ </w:instrText>
      </w:r>
      <w:r>
        <w:instrText>图</w:instrText>
      </w:r>
      <w:r>
        <w:instrText xml:space="preserve">3_- \* ARABIC </w:instrText>
      </w:r>
      <w:r>
        <w:fldChar w:fldCharType="separate"/>
      </w:r>
      <w:r>
        <w:t>5</w:t>
      </w:r>
      <w:r>
        <w:fldChar w:fldCharType="end"/>
      </w:r>
      <w:r>
        <w:rPr>
          <w:rFonts w:hint="eastAsia"/>
        </w:rPr>
        <w:t xml:space="preserve"> </w:t>
      </w:r>
      <w:r>
        <w:rPr>
          <w:rFonts w:hint="eastAsia"/>
        </w:rPr>
        <w:t>语义分割中的难点样例图，</w:t>
      </w:r>
      <w:r>
        <w:rPr>
          <w:rFonts w:hint="eastAsia"/>
        </w:rPr>
        <w:t xml:space="preserve">a. </w:t>
      </w:r>
      <w:r>
        <w:rPr>
          <w:rFonts w:hint="eastAsia"/>
        </w:rPr>
        <w:t>岸上的船和海上的船；</w:t>
      </w:r>
      <w:r>
        <w:rPr>
          <w:rFonts w:hint="eastAsia"/>
        </w:rPr>
        <w:t xml:space="preserve">b. </w:t>
      </w:r>
      <w:r>
        <w:rPr>
          <w:rFonts w:hint="eastAsia"/>
        </w:rPr>
        <w:t>小尺度人脸和大尺度人脸；</w:t>
      </w:r>
      <w:r>
        <w:rPr>
          <w:rFonts w:hint="eastAsia"/>
        </w:rPr>
        <w:t xml:space="preserve">c. </w:t>
      </w:r>
      <w:r>
        <w:rPr>
          <w:rFonts w:hint="eastAsia"/>
        </w:rPr>
        <w:t>有</w:t>
      </w:r>
      <w:r>
        <w:rPr>
          <w:rFonts w:hint="eastAsia"/>
        </w:rPr>
        <w:lastRenderedPageBreak/>
        <w:t>墙的房子和不全带有墙的房子</w:t>
      </w:r>
    </w:p>
    <w:p w:rsidR="000D08E5" w:rsidRDefault="006D0B04">
      <w:pPr>
        <w:snapToGrid w:val="0"/>
        <w:spacing w:before="336" w:line="312" w:lineRule="auto"/>
        <w:ind w:firstLineChars="200" w:firstLine="480"/>
        <w:textAlignment w:val="center"/>
        <w:rPr>
          <w:rFonts w:hAnsi="Cambria Math"/>
          <w:sz w:val="24"/>
          <w:szCs w:val="24"/>
        </w:rPr>
      </w:pPr>
      <w:r>
        <w:rPr>
          <w:rFonts w:hAnsi="Cambria Math" w:hint="eastAsia"/>
          <w:sz w:val="24"/>
          <w:szCs w:val="24"/>
        </w:rPr>
        <w:t>许多错误都与不同感受野获取的全局信息和语境关系有着部分甚至是完全的关联，因此，一个拥有适当全局信息的深度网络可以大大提高场景解析的能力。学界将感受野定义为使用上下文信息的大小，通过不同大小的感受野引入更多的上下文信息进行解决，当分割层有更多全局信息时，出现误分割的概率就会低一些。因此本研究在基础特征提取结束过后，对特征图进一步处理，并使用金字塔池化结构作为高级特征处理模块的主干结构，具体过程如图</w:t>
      </w:r>
      <w:r>
        <w:rPr>
          <w:rFonts w:hAnsi="Cambria Math" w:hint="eastAsia"/>
          <w:sz w:val="24"/>
          <w:szCs w:val="24"/>
        </w:rPr>
        <w:t>3-6</w:t>
      </w:r>
      <w:r>
        <w:rPr>
          <w:rFonts w:hAnsi="Cambria Math" w:hint="eastAsia"/>
          <w:sz w:val="24"/>
          <w:szCs w:val="24"/>
        </w:rPr>
        <w:t>所示。</w:t>
      </w:r>
    </w:p>
    <w:p w:rsidR="000D08E5" w:rsidRDefault="006D0B04">
      <w:pPr>
        <w:spacing w:line="312" w:lineRule="auto"/>
        <w:rPr>
          <w:rFonts w:hAnsi="Cambria Math"/>
          <w:sz w:val="24"/>
          <w:szCs w:val="24"/>
        </w:rPr>
      </w:pPr>
      <w:r>
        <w:rPr>
          <w:rFonts w:hAnsi="Cambria Math" w:hint="eastAsia"/>
          <w:noProof/>
          <w:sz w:val="24"/>
          <w:szCs w:val="24"/>
        </w:rPr>
        <w:drawing>
          <wp:inline distT="0" distB="0" distL="114300" distR="114300" wp14:anchorId="5EE5365E" wp14:editId="1A63946F">
            <wp:extent cx="5326380" cy="1411605"/>
            <wp:effectExtent l="0" t="0" r="0" b="17145"/>
            <wp:docPr id="6" name="图片 6" descr="高级特征提取"/>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高级特征提取"/>
                    <pic:cNvPicPr>
                      <a:picLocks noChangeAspect="1"/>
                    </pic:cNvPicPr>
                  </pic:nvPicPr>
                  <pic:blipFill>
                    <a:blip r:embed="rId26"/>
                    <a:stretch>
                      <a:fillRect/>
                    </a:stretch>
                  </pic:blipFill>
                  <pic:spPr>
                    <a:xfrm>
                      <a:off x="0" y="0"/>
                      <a:ext cx="5326380" cy="1411605"/>
                    </a:xfrm>
                    <a:prstGeom prst="rect">
                      <a:avLst/>
                    </a:prstGeom>
                  </pic:spPr>
                </pic:pic>
              </a:graphicData>
            </a:graphic>
          </wp:inline>
        </w:drawing>
      </w:r>
    </w:p>
    <w:p w:rsidR="000D08E5" w:rsidRDefault="006D0B04">
      <w:pPr>
        <w:pStyle w:val="a3"/>
        <w:spacing w:line="312" w:lineRule="auto"/>
      </w:pPr>
      <w:r>
        <w:t>图</w:t>
      </w:r>
      <w:r>
        <w:t xml:space="preserve">3 - </w:t>
      </w:r>
      <w:r>
        <w:fldChar w:fldCharType="begin"/>
      </w:r>
      <w:r>
        <w:instrText xml:space="preserve"> SEQ </w:instrText>
      </w:r>
      <w:r>
        <w:instrText>图</w:instrText>
      </w:r>
      <w:r>
        <w:instrText xml:space="preserve">3_- \* ARABIC </w:instrText>
      </w:r>
      <w:r>
        <w:fldChar w:fldCharType="separate"/>
      </w:r>
      <w:r>
        <w:t>6</w:t>
      </w:r>
      <w:r>
        <w:fldChar w:fldCharType="end"/>
      </w:r>
      <w:r>
        <w:rPr>
          <w:rFonts w:hint="eastAsia"/>
        </w:rPr>
        <w:t xml:space="preserve"> </w:t>
      </w:r>
      <w:r>
        <w:rPr>
          <w:rFonts w:hint="eastAsia"/>
        </w:rPr>
        <w:t>高级特征提取的过程，先经过不同尺寸的池化，然后通过卷积调整通道数量，最后上采样并拼接结果输出高级特征图</w:t>
      </w:r>
    </w:p>
    <w:p w:rsidR="000D08E5" w:rsidRDefault="006D0B04">
      <w:pPr>
        <w:snapToGrid w:val="0"/>
        <w:spacing w:before="336" w:line="312" w:lineRule="auto"/>
        <w:ind w:firstLineChars="200" w:firstLine="480"/>
        <w:textAlignment w:val="center"/>
        <w:rPr>
          <w:rFonts w:hAnsi="Cambria Math"/>
          <w:sz w:val="24"/>
          <w:szCs w:val="24"/>
        </w:rPr>
      </w:pPr>
      <w:r>
        <w:rPr>
          <w:rFonts w:hAnsi="Cambria Math" w:hint="eastAsia"/>
          <w:sz w:val="24"/>
          <w:szCs w:val="24"/>
        </w:rPr>
        <w:t>从图</w:t>
      </w:r>
      <w:r>
        <w:rPr>
          <w:rFonts w:hAnsi="Cambria Math" w:hint="eastAsia"/>
          <w:sz w:val="24"/>
          <w:szCs w:val="24"/>
        </w:rPr>
        <w:t>3-2</w:t>
      </w:r>
      <w:r>
        <w:rPr>
          <w:rFonts w:hAnsi="Cambria Math" w:hint="eastAsia"/>
          <w:sz w:val="24"/>
          <w:szCs w:val="24"/>
        </w:rPr>
        <w:t>中可以看到，在基础特征提取模块处理过完原图过后生成的低级特征图</w:t>
      </w:r>
      <w:r>
        <w:rPr>
          <w:rFonts w:hAnsi="Cambria Math" w:hint="eastAsia"/>
          <w:sz w:val="24"/>
          <w:szCs w:val="24"/>
        </w:rPr>
        <w:t>b</w:t>
      </w:r>
      <w:r>
        <w:rPr>
          <w:rFonts w:hAnsi="Cambria Math" w:hint="eastAsia"/>
          <w:sz w:val="24"/>
          <w:szCs w:val="24"/>
        </w:rPr>
        <w:t>过后，会产生分支，金字塔池化模块融合了四种不同尺度下的特征。。其中对于图</w:t>
      </w:r>
      <w:r>
        <w:rPr>
          <w:rFonts w:hAnsi="Cambria Math" w:hint="eastAsia"/>
          <w:sz w:val="24"/>
          <w:szCs w:val="24"/>
        </w:rPr>
        <w:t>3-2</w:t>
      </w:r>
      <w:r>
        <w:rPr>
          <w:rFonts w:hAnsi="Cambria Math" w:hint="eastAsia"/>
          <w:sz w:val="24"/>
          <w:szCs w:val="24"/>
        </w:rPr>
        <w:t>中的</w:t>
      </w:r>
      <w:r>
        <w:rPr>
          <w:rFonts w:hAnsi="Cambria Math" w:hint="eastAsia"/>
          <w:sz w:val="24"/>
          <w:szCs w:val="24"/>
        </w:rPr>
        <w:t>c</w:t>
      </w:r>
      <w:r>
        <w:rPr>
          <w:rFonts w:hAnsi="Cambria Math" w:hint="eastAsia"/>
          <w:sz w:val="24"/>
          <w:szCs w:val="24"/>
        </w:rPr>
        <w:t>模块，即金字塔池化模块，就是一种充分利用全局信息的方式，结合图</w:t>
      </w:r>
      <w:r>
        <w:rPr>
          <w:rFonts w:hAnsi="Cambria Math" w:hint="eastAsia"/>
          <w:sz w:val="24"/>
          <w:szCs w:val="24"/>
        </w:rPr>
        <w:t>3-6</w:t>
      </w:r>
      <w:r>
        <w:rPr>
          <w:rFonts w:hAnsi="Cambria Math" w:hint="eastAsia"/>
          <w:sz w:val="24"/>
          <w:szCs w:val="24"/>
        </w:rPr>
        <w:t>的细节过程展示，首先对特征图分别池化到不同大小的特征块儿，且池化大小以此为</w:t>
      </w:r>
      <w:r>
        <w:rPr>
          <w:rFonts w:hAnsi="Cambria Math" w:hint="eastAsia"/>
          <w:sz w:val="24"/>
          <w:szCs w:val="24"/>
        </w:rPr>
        <w:t>1</w:t>
      </w:r>
      <w:r>
        <w:rPr>
          <w:rFonts w:hAnsi="Cambria Math" w:hint="eastAsia"/>
          <w:sz w:val="24"/>
          <w:szCs w:val="24"/>
        </w:rPr>
        <w:t>×</w:t>
      </w:r>
      <w:r>
        <w:rPr>
          <w:rFonts w:hAnsi="Cambria Math" w:hint="eastAsia"/>
          <w:sz w:val="24"/>
          <w:szCs w:val="24"/>
        </w:rPr>
        <w:t>1</w:t>
      </w:r>
      <w:r>
        <w:rPr>
          <w:rFonts w:hAnsi="Cambria Math" w:hint="eastAsia"/>
          <w:sz w:val="24"/>
          <w:szCs w:val="24"/>
        </w:rPr>
        <w:t>、</w:t>
      </w:r>
      <w:r>
        <w:rPr>
          <w:rFonts w:hAnsi="Cambria Math" w:hint="eastAsia"/>
          <w:sz w:val="24"/>
          <w:szCs w:val="24"/>
        </w:rPr>
        <w:t>2</w:t>
      </w:r>
      <w:r>
        <w:rPr>
          <w:rFonts w:hAnsi="Cambria Math" w:hint="eastAsia"/>
          <w:sz w:val="24"/>
          <w:szCs w:val="24"/>
        </w:rPr>
        <w:t>×</w:t>
      </w:r>
      <w:r>
        <w:rPr>
          <w:rFonts w:hAnsi="Cambria Math" w:hint="eastAsia"/>
          <w:sz w:val="24"/>
          <w:szCs w:val="24"/>
        </w:rPr>
        <w:t>2</w:t>
      </w:r>
      <w:r>
        <w:rPr>
          <w:rFonts w:hAnsi="Cambria Math" w:hint="eastAsia"/>
          <w:sz w:val="24"/>
          <w:szCs w:val="24"/>
        </w:rPr>
        <w:t>、</w:t>
      </w:r>
      <w:r>
        <w:rPr>
          <w:rFonts w:hAnsi="Cambria Math" w:hint="eastAsia"/>
          <w:sz w:val="24"/>
          <w:szCs w:val="24"/>
        </w:rPr>
        <w:t>3</w:t>
      </w:r>
      <w:r>
        <w:rPr>
          <w:rFonts w:hAnsi="Cambria Math" w:hint="eastAsia"/>
          <w:sz w:val="24"/>
          <w:szCs w:val="24"/>
        </w:rPr>
        <w:t>×</w:t>
      </w:r>
      <w:r>
        <w:rPr>
          <w:rFonts w:hAnsi="Cambria Math" w:hint="eastAsia"/>
          <w:sz w:val="24"/>
          <w:szCs w:val="24"/>
        </w:rPr>
        <w:t>3</w:t>
      </w:r>
      <w:r>
        <w:rPr>
          <w:rFonts w:hAnsi="Cambria Math" w:hint="eastAsia"/>
          <w:sz w:val="24"/>
          <w:szCs w:val="24"/>
        </w:rPr>
        <w:t>、</w:t>
      </w:r>
      <w:r>
        <w:rPr>
          <w:rFonts w:hAnsi="Cambria Math" w:hint="eastAsia"/>
          <w:sz w:val="24"/>
          <w:szCs w:val="24"/>
        </w:rPr>
        <w:t>6</w:t>
      </w:r>
      <w:r>
        <w:rPr>
          <w:rFonts w:hAnsi="Cambria Math" w:hint="eastAsia"/>
          <w:sz w:val="24"/>
          <w:szCs w:val="24"/>
        </w:rPr>
        <w:t>×</w:t>
      </w:r>
      <w:r>
        <w:rPr>
          <w:rFonts w:hAnsi="Cambria Math" w:hint="eastAsia"/>
          <w:sz w:val="24"/>
          <w:szCs w:val="24"/>
        </w:rPr>
        <w:t>6</w:t>
      </w:r>
      <w:r>
        <w:rPr>
          <w:rFonts w:hAnsi="Cambria Math" w:hint="eastAsia"/>
          <w:sz w:val="24"/>
          <w:szCs w:val="24"/>
        </w:rPr>
        <w:t>、如图</w:t>
      </w:r>
      <w:r>
        <w:rPr>
          <w:rFonts w:hAnsi="Cambria Math" w:hint="eastAsia"/>
          <w:sz w:val="24"/>
          <w:szCs w:val="24"/>
        </w:rPr>
        <w:t>3-6</w:t>
      </w:r>
      <w:r>
        <w:rPr>
          <w:rFonts w:hAnsi="Cambria Math" w:hint="eastAsia"/>
          <w:sz w:val="24"/>
          <w:szCs w:val="24"/>
        </w:rPr>
        <w:t>所示例如由</w:t>
      </w:r>
      <w:r>
        <w:rPr>
          <w:rFonts w:hAnsi="Cambria Math" w:hint="eastAsia"/>
          <w:sz w:val="24"/>
          <w:szCs w:val="24"/>
        </w:rPr>
        <w:t>2048</w:t>
      </w:r>
      <w:r>
        <w:rPr>
          <w:rFonts w:hAnsi="Cambria Math" w:hint="eastAsia"/>
          <w:sz w:val="24"/>
          <w:szCs w:val="24"/>
        </w:rPr>
        <w:t>个通道的、</w:t>
      </w:r>
      <w:r>
        <w:rPr>
          <w:rFonts w:hAnsi="Cambria Math" w:hint="eastAsia"/>
          <w:sz w:val="24"/>
          <w:szCs w:val="24"/>
        </w:rPr>
        <w:t>30</w:t>
      </w:r>
      <w:r>
        <w:rPr>
          <w:rFonts w:hAnsi="Cambria Math" w:hint="eastAsia"/>
          <w:sz w:val="24"/>
          <w:szCs w:val="24"/>
        </w:rPr>
        <w:t>×</w:t>
      </w:r>
      <w:r>
        <w:rPr>
          <w:rFonts w:hAnsi="Cambria Math" w:hint="eastAsia"/>
          <w:sz w:val="24"/>
          <w:szCs w:val="24"/>
        </w:rPr>
        <w:t>30</w:t>
      </w:r>
      <w:r>
        <w:rPr>
          <w:rFonts w:hAnsi="Cambria Math" w:hint="eastAsia"/>
          <w:sz w:val="24"/>
          <w:szCs w:val="24"/>
        </w:rPr>
        <w:t>像素大小构成的特征图经过</w:t>
      </w:r>
      <w:r>
        <w:rPr>
          <w:rFonts w:hAnsi="Cambria Math" w:hint="eastAsia"/>
          <w:sz w:val="24"/>
          <w:szCs w:val="24"/>
        </w:rPr>
        <w:t>4</w:t>
      </w:r>
      <w:r>
        <w:rPr>
          <w:rFonts w:hAnsi="Cambria Math" w:hint="eastAsia"/>
          <w:sz w:val="24"/>
          <w:szCs w:val="24"/>
        </w:rPr>
        <w:t>层金字塔模块池化后分别生成</w:t>
      </w:r>
      <w:r>
        <w:rPr>
          <w:rFonts w:hAnsi="Cambria Math" w:hint="eastAsia"/>
          <w:sz w:val="24"/>
          <w:szCs w:val="24"/>
        </w:rPr>
        <w:t>30</w:t>
      </w:r>
      <w:r>
        <w:rPr>
          <w:rFonts w:hAnsi="Cambria Math" w:hint="eastAsia"/>
          <w:sz w:val="24"/>
          <w:szCs w:val="24"/>
        </w:rPr>
        <w:t>×</w:t>
      </w:r>
      <w:r>
        <w:rPr>
          <w:rFonts w:hAnsi="Cambria Math" w:hint="eastAsia"/>
          <w:sz w:val="24"/>
          <w:szCs w:val="24"/>
        </w:rPr>
        <w:t>30</w:t>
      </w:r>
      <w:r>
        <w:rPr>
          <w:rFonts w:hAnsi="Cambria Math" w:hint="eastAsia"/>
          <w:sz w:val="24"/>
          <w:szCs w:val="24"/>
        </w:rPr>
        <w:t>、</w:t>
      </w:r>
      <w:r>
        <w:rPr>
          <w:rFonts w:hAnsi="Cambria Math" w:hint="eastAsia"/>
          <w:sz w:val="24"/>
          <w:szCs w:val="24"/>
        </w:rPr>
        <w:t>15</w:t>
      </w:r>
      <w:r>
        <w:rPr>
          <w:rFonts w:hAnsi="Cambria Math" w:hint="eastAsia"/>
          <w:sz w:val="24"/>
          <w:szCs w:val="24"/>
        </w:rPr>
        <w:t>×</w:t>
      </w:r>
      <w:r>
        <w:rPr>
          <w:rFonts w:hAnsi="Cambria Math" w:hint="eastAsia"/>
          <w:sz w:val="24"/>
          <w:szCs w:val="24"/>
        </w:rPr>
        <w:t>15</w:t>
      </w:r>
      <w:r>
        <w:rPr>
          <w:rFonts w:hAnsi="Cambria Math" w:hint="eastAsia"/>
          <w:sz w:val="24"/>
          <w:szCs w:val="24"/>
        </w:rPr>
        <w:t>、</w:t>
      </w:r>
      <w:r>
        <w:rPr>
          <w:rFonts w:hAnsi="Cambria Math" w:hint="eastAsia"/>
          <w:sz w:val="24"/>
          <w:szCs w:val="24"/>
        </w:rPr>
        <w:t>10</w:t>
      </w:r>
      <w:r>
        <w:rPr>
          <w:rFonts w:hAnsi="Cambria Math" w:hint="eastAsia"/>
          <w:sz w:val="24"/>
          <w:szCs w:val="24"/>
        </w:rPr>
        <w:t>×</w:t>
      </w:r>
      <w:r>
        <w:rPr>
          <w:rFonts w:hAnsi="Cambria Math" w:hint="eastAsia"/>
          <w:sz w:val="24"/>
          <w:szCs w:val="24"/>
        </w:rPr>
        <w:t>10</w:t>
      </w:r>
      <w:r>
        <w:rPr>
          <w:rFonts w:hAnsi="Cambria Math" w:hint="eastAsia"/>
          <w:sz w:val="24"/>
          <w:szCs w:val="24"/>
        </w:rPr>
        <w:t>、</w:t>
      </w:r>
      <w:r>
        <w:rPr>
          <w:rFonts w:hAnsi="Cambria Math" w:hint="eastAsia"/>
          <w:sz w:val="24"/>
          <w:szCs w:val="24"/>
        </w:rPr>
        <w:t>5</w:t>
      </w:r>
      <w:r>
        <w:rPr>
          <w:rFonts w:hAnsi="Cambria Math" w:hint="eastAsia"/>
          <w:sz w:val="24"/>
          <w:szCs w:val="24"/>
        </w:rPr>
        <w:t>×</w:t>
      </w:r>
      <w:r>
        <w:rPr>
          <w:rFonts w:hAnsi="Cambria Math" w:hint="eastAsia"/>
          <w:sz w:val="24"/>
          <w:szCs w:val="24"/>
        </w:rPr>
        <w:t>5</w:t>
      </w:r>
      <w:r>
        <w:rPr>
          <w:rFonts w:hAnsi="Cambria Math" w:hint="eastAsia"/>
          <w:sz w:val="24"/>
          <w:szCs w:val="24"/>
        </w:rPr>
        <w:t>的结果，因为这里相当于产生了</w:t>
      </w:r>
      <w:r>
        <w:rPr>
          <w:rFonts w:hAnsi="Cambria Math" w:hint="eastAsia"/>
          <w:sz w:val="24"/>
          <w:szCs w:val="24"/>
        </w:rPr>
        <w:t>4</w:t>
      </w:r>
      <w:r>
        <w:rPr>
          <w:rFonts w:hAnsi="Cambria Math" w:hint="eastAsia"/>
          <w:sz w:val="24"/>
          <w:szCs w:val="24"/>
        </w:rPr>
        <w:t>个分支，相比于原通道数</w:t>
      </w:r>
      <w:r>
        <w:rPr>
          <w:rFonts w:hAnsi="Cambria Math" w:hint="eastAsia"/>
          <w:sz w:val="24"/>
          <w:szCs w:val="24"/>
        </w:rPr>
        <w:t>2048</w:t>
      </w:r>
      <w:r>
        <w:rPr>
          <w:rFonts w:hAnsi="Cambria Math" w:hint="eastAsia"/>
          <w:sz w:val="24"/>
          <w:szCs w:val="24"/>
        </w:rPr>
        <w:t>多了</w:t>
      </w:r>
      <w:r>
        <w:rPr>
          <w:rFonts w:hAnsi="Cambria Math" w:hint="eastAsia"/>
          <w:sz w:val="24"/>
          <w:szCs w:val="24"/>
        </w:rPr>
        <w:t>4</w:t>
      </w:r>
      <w:r>
        <w:rPr>
          <w:rFonts w:hAnsi="Cambria Math" w:hint="eastAsia"/>
          <w:sz w:val="24"/>
          <w:szCs w:val="24"/>
        </w:rPr>
        <w:t>倍的特征块，为了压缩通道数，对结果分别进行</w:t>
      </w:r>
      <w:r>
        <w:rPr>
          <w:rFonts w:hAnsi="Cambria Math" w:hint="eastAsia"/>
          <w:sz w:val="24"/>
          <w:szCs w:val="24"/>
        </w:rPr>
        <w:t>1</w:t>
      </w:r>
      <w:r>
        <w:rPr>
          <w:rFonts w:hAnsi="Cambria Math" w:hint="eastAsia"/>
          <w:sz w:val="24"/>
          <w:szCs w:val="24"/>
        </w:rPr>
        <w:t>×</w:t>
      </w:r>
      <w:r>
        <w:rPr>
          <w:rFonts w:hAnsi="Cambria Math" w:hint="eastAsia"/>
          <w:sz w:val="24"/>
          <w:szCs w:val="24"/>
        </w:rPr>
        <w:t>1</w:t>
      </w:r>
      <w:r>
        <w:rPr>
          <w:rFonts w:hAnsi="Cambria Math" w:hint="eastAsia"/>
          <w:sz w:val="24"/>
          <w:szCs w:val="24"/>
        </w:rPr>
        <w:t>卷积将通道数减少到</w:t>
      </w:r>
      <w:r>
        <w:rPr>
          <w:rFonts w:hAnsi="Cambria Math" w:hint="eastAsia"/>
          <w:sz w:val="24"/>
          <w:szCs w:val="24"/>
        </w:rPr>
        <w:t>2048</w:t>
      </w:r>
      <w:r>
        <w:rPr>
          <w:rFonts w:hAnsi="Cambria Math" w:hint="eastAsia"/>
          <w:sz w:val="24"/>
          <w:szCs w:val="24"/>
        </w:rPr>
        <w:t>的</w:t>
      </w:r>
      <m:oMath>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N</m:t>
            </m:r>
          </m:den>
        </m:f>
      </m:oMath>
      <w:r>
        <w:rPr>
          <w:rFonts w:hAnsi="Cambria Math" w:hint="eastAsia"/>
          <w:sz w:val="24"/>
          <w:szCs w:val="24"/>
        </w:rPr>
        <w:t>，这里的</w:t>
      </w:r>
      <w:r>
        <w:rPr>
          <w:rFonts w:hAnsi="Cambria Math" w:hint="eastAsia"/>
          <w:sz w:val="24"/>
          <w:szCs w:val="24"/>
        </w:rPr>
        <w:t>N</w:t>
      </w:r>
      <w:r>
        <w:rPr>
          <w:rFonts w:hAnsi="Cambria Math" w:hint="eastAsia"/>
          <w:sz w:val="24"/>
          <w:szCs w:val="24"/>
        </w:rPr>
        <w:t>大小为</w:t>
      </w:r>
      <w:r>
        <w:rPr>
          <w:rFonts w:hAnsi="Cambria Math" w:hint="eastAsia"/>
          <w:sz w:val="24"/>
          <w:szCs w:val="24"/>
        </w:rPr>
        <w:t>4</w:t>
      </w:r>
      <w:r>
        <w:rPr>
          <w:rFonts w:hAnsi="Cambria Math" w:hint="eastAsia"/>
          <w:sz w:val="24"/>
          <w:szCs w:val="24"/>
        </w:rPr>
        <w:t>即金字塔模块池化层的数量。之后为了统一像素尺寸大小，将四个分支的高级特征通过双线性插值的图像处理算法将四个高级特征采样到同样大小的像素尺寸，最后如图</w:t>
      </w:r>
      <w:r>
        <w:rPr>
          <w:rFonts w:hAnsi="Cambria Math" w:hint="eastAsia"/>
          <w:sz w:val="24"/>
          <w:szCs w:val="24"/>
        </w:rPr>
        <w:t>3-2</w:t>
      </w:r>
      <w:r>
        <w:rPr>
          <w:rFonts w:hAnsi="Cambria Math" w:hint="eastAsia"/>
          <w:sz w:val="24"/>
          <w:szCs w:val="24"/>
        </w:rPr>
        <w:t>所示，将高级特征</w:t>
      </w:r>
      <w:r>
        <w:rPr>
          <w:rFonts w:hAnsi="Cambria Math" w:hint="eastAsia"/>
          <w:sz w:val="24"/>
          <w:szCs w:val="24"/>
        </w:rPr>
        <w:t>c</w:t>
      </w:r>
      <w:r>
        <w:rPr>
          <w:rFonts w:hAnsi="Cambria Math" w:hint="eastAsia"/>
          <w:sz w:val="24"/>
          <w:szCs w:val="24"/>
        </w:rPr>
        <w:t>与低级特征</w:t>
      </w:r>
      <w:r>
        <w:rPr>
          <w:rFonts w:hAnsi="Cambria Math" w:hint="eastAsia"/>
          <w:sz w:val="24"/>
          <w:szCs w:val="24"/>
        </w:rPr>
        <w:t>d</w:t>
      </w:r>
      <w:r>
        <w:rPr>
          <w:rFonts w:hAnsi="Cambria Math" w:hint="eastAsia"/>
          <w:sz w:val="24"/>
          <w:szCs w:val="24"/>
        </w:rPr>
        <w:t>拼接生成融合细节特征与全局特征的输出，最后的通过一层卷积生成最终的预测结果。</w:t>
      </w:r>
    </w:p>
    <w:p w:rsidR="000D08E5" w:rsidRDefault="006D0B04">
      <w:pPr>
        <w:snapToGrid w:val="0"/>
        <w:spacing w:line="312" w:lineRule="auto"/>
        <w:ind w:firstLineChars="200" w:firstLine="480"/>
        <w:textAlignment w:val="center"/>
        <w:rPr>
          <w:rFonts w:hAnsi="Cambria Math"/>
          <w:sz w:val="24"/>
          <w:szCs w:val="24"/>
        </w:rPr>
      </w:pPr>
      <w:r>
        <w:rPr>
          <w:rFonts w:hAnsi="Cambria Math" w:hint="eastAsia"/>
          <w:sz w:val="24"/>
          <w:szCs w:val="24"/>
        </w:rPr>
        <w:t>以上小结较为详细地介绍了基于肾脏超声的智能诊断方案的图像语义分割阶段过程，我们从原始的超声图像输入到最终语义分割结果的输出进行详细地过程描述，首先利用融合了注意力机制的基础特征提取模块提取超声图像的低级特征，然后利用金字塔池化算法在低级特征的基础上提取高级特征，通过一些图像处理的算法统一尺寸并与低级特征组合成最终预测特征图，然后输出预测结果。</w:t>
      </w:r>
    </w:p>
    <w:p w:rsidR="000D08E5" w:rsidRDefault="006D0B04">
      <w:pPr>
        <w:pStyle w:val="2"/>
      </w:pPr>
      <w:bookmarkStart w:id="55" w:name="_Toc127898320"/>
      <w:r>
        <w:lastRenderedPageBreak/>
        <w:t>3.</w:t>
      </w:r>
      <w:r w:rsidR="00B32024">
        <w:t>4</w:t>
      </w:r>
      <w:r>
        <w:t xml:space="preserve"> </w:t>
      </w:r>
      <w:r>
        <w:rPr>
          <w:rFonts w:hint="eastAsia"/>
        </w:rPr>
        <w:t>实验与结论</w:t>
      </w:r>
      <w:bookmarkEnd w:id="55"/>
    </w:p>
    <w:p w:rsidR="000D08E5" w:rsidRDefault="006D0B04">
      <w:pPr>
        <w:spacing w:before="336" w:line="312" w:lineRule="auto"/>
        <w:ind w:firstLineChars="200" w:firstLine="480"/>
        <w:rPr>
          <w:rFonts w:hAnsi="Cambria Math"/>
          <w:sz w:val="24"/>
          <w:szCs w:val="24"/>
        </w:rPr>
      </w:pPr>
      <w:r>
        <w:rPr>
          <w:rFonts w:hAnsi="Cambria Math" w:hint="eastAsia"/>
          <w:sz w:val="24"/>
          <w:szCs w:val="24"/>
        </w:rPr>
        <w:t>本小节对融合注意力机制和金字塔池化的图像语义分割网络进行实验评估，实验建立在首都医科大学附属儿童医院提供的肾脏超声图像数据集上，首先简单的描述我们的数据集，以及实验的设置与参数配置，之后根据所设计的实验来评价本研究所提出图像语义分割算法，最后分析实验结果并评估该模块的作用。</w:t>
      </w:r>
    </w:p>
    <w:p w:rsidR="000D08E5" w:rsidRDefault="006D0B04">
      <w:pPr>
        <w:pStyle w:val="3"/>
      </w:pPr>
      <w:bookmarkStart w:id="56" w:name="_Toc127898321"/>
      <w:r>
        <w:t>3.</w:t>
      </w:r>
      <w:r w:rsidR="00B32024">
        <w:t>4</w:t>
      </w:r>
      <w:r>
        <w:t xml:space="preserve">.1 </w:t>
      </w:r>
      <w:r>
        <w:rPr>
          <w:rFonts w:hint="eastAsia"/>
        </w:rPr>
        <w:t>数据集与实验设置</w:t>
      </w:r>
      <w:bookmarkEnd w:id="56"/>
    </w:p>
    <w:p w:rsidR="000D08E5" w:rsidRDefault="006D0B04">
      <w:pPr>
        <w:snapToGrid w:val="0"/>
        <w:spacing w:line="312" w:lineRule="auto"/>
        <w:ind w:firstLineChars="200" w:firstLine="480"/>
        <w:rPr>
          <w:rFonts w:hAnsi="Cambria Math"/>
          <w:sz w:val="24"/>
          <w:szCs w:val="24"/>
        </w:rPr>
      </w:pPr>
      <w:r>
        <w:rPr>
          <w:rFonts w:hAnsi="Cambria Math" w:hint="eastAsia"/>
          <w:sz w:val="24"/>
          <w:szCs w:val="24"/>
        </w:rPr>
        <w:t>我们所有的实验都是在同一个</w:t>
      </w:r>
      <w:r>
        <w:rPr>
          <w:rFonts w:hAnsi="Cambria Math" w:hint="eastAsia"/>
          <w:sz w:val="24"/>
          <w:szCs w:val="24"/>
        </w:rPr>
        <w:t xml:space="preserve"> UPJO </w:t>
      </w:r>
      <w:r>
        <w:rPr>
          <w:rFonts w:hAnsi="Cambria Math" w:hint="eastAsia"/>
          <w:sz w:val="24"/>
          <w:szCs w:val="24"/>
        </w:rPr>
        <w:t>数据集上进行的，该数据集包含来自</w:t>
      </w:r>
      <w:r>
        <w:rPr>
          <w:rFonts w:hAnsi="Cambria Math" w:hint="eastAsia"/>
          <w:sz w:val="24"/>
          <w:szCs w:val="24"/>
        </w:rPr>
        <w:t xml:space="preserve"> 17 </w:t>
      </w:r>
      <w:r>
        <w:rPr>
          <w:rFonts w:hAnsi="Cambria Math" w:hint="eastAsia"/>
          <w:sz w:val="24"/>
          <w:szCs w:val="24"/>
        </w:rPr>
        <w:t>名患者的</w:t>
      </w:r>
      <w:r>
        <w:rPr>
          <w:rFonts w:hAnsi="Cambria Math" w:hint="eastAsia"/>
          <w:sz w:val="24"/>
          <w:szCs w:val="24"/>
        </w:rPr>
        <w:t xml:space="preserve"> 1850 </w:t>
      </w:r>
      <w:r>
        <w:rPr>
          <w:rFonts w:hAnsi="Cambria Math" w:hint="eastAsia"/>
          <w:sz w:val="24"/>
          <w:szCs w:val="24"/>
        </w:rPr>
        <w:t>张超声图像。</w:t>
      </w:r>
      <w:r>
        <w:rPr>
          <w:rFonts w:hAnsi="Cambria Math" w:hint="eastAsia"/>
          <w:sz w:val="24"/>
          <w:szCs w:val="24"/>
        </w:rPr>
        <w:t xml:space="preserve"> </w:t>
      </w:r>
      <w:r>
        <w:rPr>
          <w:rFonts w:hAnsi="Cambria Math" w:hint="eastAsia"/>
          <w:sz w:val="24"/>
          <w:szCs w:val="24"/>
        </w:rPr>
        <w:t>源数据由北京儿童医院于</w:t>
      </w:r>
      <w:r>
        <w:rPr>
          <w:rFonts w:hAnsi="Cambria Math" w:hint="eastAsia"/>
          <w:sz w:val="24"/>
          <w:szCs w:val="24"/>
        </w:rPr>
        <w:t>2019</w:t>
      </w:r>
      <w:r>
        <w:rPr>
          <w:rFonts w:hAnsi="Cambria Math" w:hint="eastAsia"/>
          <w:sz w:val="24"/>
          <w:szCs w:val="24"/>
        </w:rPr>
        <w:t>年</w:t>
      </w:r>
      <w:r>
        <w:rPr>
          <w:rFonts w:hAnsi="Cambria Math" w:hint="eastAsia"/>
          <w:sz w:val="24"/>
          <w:szCs w:val="24"/>
        </w:rPr>
        <w:t>9</w:t>
      </w:r>
      <w:r>
        <w:rPr>
          <w:rFonts w:hAnsi="Cambria Math" w:hint="eastAsia"/>
          <w:sz w:val="24"/>
          <w:szCs w:val="24"/>
        </w:rPr>
        <w:t>月</w:t>
      </w:r>
      <w:r>
        <w:rPr>
          <w:rFonts w:hAnsi="Cambria Math" w:hint="eastAsia"/>
          <w:sz w:val="24"/>
          <w:szCs w:val="24"/>
        </w:rPr>
        <w:t>10</w:t>
      </w:r>
      <w:r>
        <w:rPr>
          <w:rFonts w:hAnsi="Cambria Math" w:hint="eastAsia"/>
          <w:sz w:val="24"/>
          <w:szCs w:val="24"/>
        </w:rPr>
        <w:t>日至</w:t>
      </w:r>
      <w:r>
        <w:rPr>
          <w:rFonts w:hAnsi="Cambria Math" w:hint="eastAsia"/>
          <w:sz w:val="24"/>
          <w:szCs w:val="24"/>
        </w:rPr>
        <w:t>2020</w:t>
      </w:r>
      <w:r>
        <w:rPr>
          <w:rFonts w:hAnsi="Cambria Math" w:hint="eastAsia"/>
          <w:sz w:val="24"/>
          <w:szCs w:val="24"/>
        </w:rPr>
        <w:t>年</w:t>
      </w:r>
      <w:r>
        <w:rPr>
          <w:rFonts w:hAnsi="Cambria Math" w:hint="eastAsia"/>
          <w:sz w:val="24"/>
          <w:szCs w:val="24"/>
        </w:rPr>
        <w:t>3</w:t>
      </w:r>
      <w:r>
        <w:rPr>
          <w:rFonts w:hAnsi="Cambria Math" w:hint="eastAsia"/>
          <w:sz w:val="24"/>
          <w:szCs w:val="24"/>
        </w:rPr>
        <w:t>月</w:t>
      </w:r>
      <w:r>
        <w:rPr>
          <w:rFonts w:hAnsi="Cambria Math" w:hint="eastAsia"/>
          <w:sz w:val="24"/>
          <w:szCs w:val="24"/>
        </w:rPr>
        <w:t>10</w:t>
      </w:r>
      <w:r>
        <w:rPr>
          <w:rFonts w:hAnsi="Cambria Math" w:hint="eastAsia"/>
          <w:sz w:val="24"/>
          <w:szCs w:val="24"/>
        </w:rPr>
        <w:t>日收集，由专业超声医师在肾脏冠状面和横切面（标准位置）截取的</w:t>
      </w:r>
      <w:r>
        <w:rPr>
          <w:rFonts w:hAnsi="Cambria Math" w:hint="eastAsia"/>
          <w:sz w:val="24"/>
          <w:szCs w:val="24"/>
        </w:rPr>
        <w:t>174</w:t>
      </w:r>
      <w:r>
        <w:rPr>
          <w:rFonts w:hAnsi="Cambria Math" w:hint="eastAsia"/>
          <w:sz w:val="24"/>
          <w:szCs w:val="24"/>
        </w:rPr>
        <w:t>张截图组成，另外还有</w:t>
      </w:r>
      <w:r>
        <w:rPr>
          <w:rFonts w:hAnsi="Cambria Math" w:hint="eastAsia"/>
          <w:sz w:val="24"/>
          <w:szCs w:val="24"/>
        </w:rPr>
        <w:t xml:space="preserve">120 </w:t>
      </w:r>
      <w:r>
        <w:rPr>
          <w:rFonts w:hAnsi="Cambria Math" w:hint="eastAsia"/>
          <w:sz w:val="24"/>
          <w:szCs w:val="24"/>
        </w:rPr>
        <w:t>个扫描仪存储的视频，记录超声波扫描期间超声波技师的操作。</w:t>
      </w:r>
      <w:r>
        <w:rPr>
          <w:rFonts w:hAnsi="Cambria Math" w:hint="eastAsia"/>
          <w:sz w:val="24"/>
          <w:szCs w:val="24"/>
        </w:rPr>
        <w:t xml:space="preserve"> </w:t>
      </w:r>
      <w:r>
        <w:rPr>
          <w:rFonts w:hAnsi="Cambria Math" w:hint="eastAsia"/>
          <w:sz w:val="24"/>
          <w:szCs w:val="24"/>
        </w:rPr>
        <w:t>将所有源视频以大小为</w:t>
      </w:r>
      <w:r>
        <w:rPr>
          <w:rFonts w:hAnsi="Cambria Math" w:hint="eastAsia"/>
          <w:sz w:val="24"/>
          <w:szCs w:val="24"/>
        </w:rPr>
        <w:t>5</w:t>
      </w:r>
      <w:r>
        <w:rPr>
          <w:rFonts w:hAnsi="Cambria Math" w:hint="eastAsia"/>
          <w:sz w:val="24"/>
          <w:szCs w:val="24"/>
        </w:rPr>
        <w:t>的帧速率切成图像，并且通过数据清洗，去掉脏数据、包括模糊而无法区分的图像。</w:t>
      </w:r>
      <w:r>
        <w:rPr>
          <w:rFonts w:hAnsi="Cambria Math" w:hint="eastAsia"/>
          <w:sz w:val="24"/>
          <w:szCs w:val="24"/>
        </w:rPr>
        <w:t xml:space="preserve"> </w:t>
      </w:r>
      <w:r>
        <w:rPr>
          <w:rFonts w:hAnsi="Cambria Math" w:hint="eastAsia"/>
          <w:sz w:val="24"/>
          <w:szCs w:val="24"/>
        </w:rPr>
        <w:t>然后经验丰富的医生使用图像标注软件—</w:t>
      </w:r>
      <w:r>
        <w:rPr>
          <w:rFonts w:hAnsi="Cambria Math" w:hint="eastAsia"/>
          <w:sz w:val="24"/>
          <w:szCs w:val="24"/>
        </w:rPr>
        <w:t>Labelme</w:t>
      </w:r>
      <w:r>
        <w:rPr>
          <w:rFonts w:hAnsi="Cambria Math" w:hint="eastAsia"/>
          <w:sz w:val="24"/>
          <w:szCs w:val="24"/>
        </w:rPr>
        <w:t>在每张图像上标注病变区域和肾脏区域。</w:t>
      </w:r>
      <w:r>
        <w:rPr>
          <w:rFonts w:hAnsi="Cambria Math" w:hint="eastAsia"/>
          <w:sz w:val="24"/>
          <w:szCs w:val="24"/>
        </w:rPr>
        <w:t xml:space="preserve"> </w:t>
      </w:r>
      <w:r>
        <w:rPr>
          <w:rFonts w:hAnsi="Cambria Math" w:hint="eastAsia"/>
          <w:sz w:val="24"/>
          <w:szCs w:val="24"/>
        </w:rPr>
        <w:t>最后，经过这样的预处理得到了</w:t>
      </w:r>
      <w:r>
        <w:rPr>
          <w:rFonts w:hAnsi="Cambria Math" w:hint="eastAsia"/>
          <w:sz w:val="24"/>
          <w:szCs w:val="24"/>
        </w:rPr>
        <w:t xml:space="preserve"> 1850 </w:t>
      </w:r>
      <w:r>
        <w:rPr>
          <w:rFonts w:hAnsi="Cambria Math" w:hint="eastAsia"/>
          <w:sz w:val="24"/>
          <w:szCs w:val="24"/>
        </w:rPr>
        <w:t>张带注释的</w:t>
      </w:r>
      <w:r>
        <w:rPr>
          <w:rFonts w:hAnsi="Cambria Math" w:hint="eastAsia"/>
          <w:sz w:val="24"/>
          <w:szCs w:val="24"/>
        </w:rPr>
        <w:t xml:space="preserve"> UPJO </w:t>
      </w:r>
      <w:r>
        <w:rPr>
          <w:rFonts w:hAnsi="Cambria Math" w:hint="eastAsia"/>
          <w:sz w:val="24"/>
          <w:szCs w:val="24"/>
        </w:rPr>
        <w:t>超声图像，目前胎儿肾积水的诊断标准使用最多的是胎儿泌尿外科协会</w:t>
      </w:r>
      <w:r>
        <w:rPr>
          <w:rFonts w:hAnsi="Cambria Math" w:hint="eastAsia"/>
          <w:sz w:val="24"/>
          <w:szCs w:val="24"/>
        </w:rPr>
        <w:t>(Society of Fetal Urology)</w:t>
      </w:r>
      <w:r>
        <w:rPr>
          <w:rFonts w:hAnsi="Cambria Math" w:hint="eastAsia"/>
          <w:sz w:val="24"/>
          <w:szCs w:val="24"/>
        </w:rPr>
        <w:t>制定的先天性肾积水分级系统，其中病理等级分为了</w:t>
      </w:r>
      <w:r>
        <w:rPr>
          <w:rFonts w:hAnsi="Cambria Math"/>
          <w:sz w:val="24"/>
          <w:szCs w:val="24"/>
        </w:rPr>
        <w:t xml:space="preserve"> </w:t>
      </w:r>
      <w:r>
        <w:rPr>
          <w:rFonts w:hAnsi="Cambria Math" w:hint="eastAsia"/>
          <w:sz w:val="24"/>
          <w:szCs w:val="24"/>
        </w:rPr>
        <w:t>的共</w:t>
      </w:r>
      <w:r>
        <w:rPr>
          <w:rFonts w:hAnsi="Cambria Math" w:hint="eastAsia"/>
          <w:sz w:val="24"/>
          <w:szCs w:val="24"/>
        </w:rPr>
        <w:t>5</w:t>
      </w:r>
      <w:r>
        <w:rPr>
          <w:rFonts w:hAnsi="Cambria Math" w:hint="eastAsia"/>
          <w:sz w:val="24"/>
          <w:szCs w:val="24"/>
        </w:rPr>
        <w:t>级</w:t>
      </w:r>
      <w:r>
        <w:rPr>
          <w:rFonts w:hAnsi="Cambria Math" w:hint="eastAsia"/>
          <w:sz w:val="24"/>
          <w:szCs w:val="24"/>
        </w:rPr>
        <w:t>(SFU</w:t>
      </w:r>
      <w:r>
        <w:rPr>
          <w:rFonts w:hAnsi="Cambria Math" w:hint="eastAsia"/>
          <w:sz w:val="24"/>
          <w:szCs w:val="24"/>
        </w:rPr>
        <w:t>，</w:t>
      </w:r>
      <w:r>
        <w:rPr>
          <w:rFonts w:hAnsi="Cambria Math" w:hint="eastAsia"/>
          <w:sz w:val="24"/>
          <w:szCs w:val="24"/>
        </w:rPr>
        <w:t>0</w:t>
      </w:r>
      <w:r>
        <w:rPr>
          <w:rFonts w:hAnsi="Cambria Math"/>
          <w:sz w:val="24"/>
          <w:szCs w:val="24"/>
        </w:rPr>
        <w:t>~4</w:t>
      </w:r>
      <w:r>
        <w:rPr>
          <w:rFonts w:hAnsi="Cambria Math" w:hint="eastAsia"/>
          <w:sz w:val="24"/>
          <w:szCs w:val="24"/>
        </w:rPr>
        <w:t>级</w:t>
      </w:r>
      <w:r>
        <w:rPr>
          <w:rFonts w:hAnsi="Cambria Math" w:hint="eastAsia"/>
          <w:sz w:val="24"/>
          <w:szCs w:val="24"/>
        </w:rPr>
        <w:t>)</w:t>
      </w:r>
      <w:r>
        <w:rPr>
          <w:rFonts w:hAnsi="Cambria Math" w:hint="eastAsia"/>
          <w:sz w:val="24"/>
          <w:szCs w:val="24"/>
        </w:rPr>
        <w:t>共</w:t>
      </w:r>
      <w:r>
        <w:rPr>
          <w:rFonts w:hAnsi="Cambria Math" w:hint="eastAsia"/>
          <w:sz w:val="24"/>
          <w:szCs w:val="24"/>
        </w:rPr>
        <w:t>5</w:t>
      </w:r>
      <w:r>
        <w:rPr>
          <w:rFonts w:hAnsi="Cambria Math" w:hint="eastAsia"/>
          <w:sz w:val="24"/>
          <w:szCs w:val="24"/>
        </w:rPr>
        <w:t>级。本文对模型和算法进行了对比试验，并且在注意力机制的融合设置消融实验，均使用了相同的实验环境，表</w:t>
      </w:r>
      <w:r>
        <w:rPr>
          <w:rFonts w:hAnsi="Cambria Math" w:hint="eastAsia"/>
          <w:sz w:val="24"/>
          <w:szCs w:val="24"/>
        </w:rPr>
        <w:t>3-1</w:t>
      </w:r>
      <w:r>
        <w:rPr>
          <w:rFonts w:hAnsi="Cambria Math" w:hint="eastAsia"/>
          <w:sz w:val="24"/>
          <w:szCs w:val="24"/>
        </w:rPr>
        <w:t>列出了本次实验环境的具体配置，包括实验室用的计算机配置。实验的模型训练的开发与调试工作主要在</w:t>
      </w:r>
      <w:r>
        <w:rPr>
          <w:rFonts w:hAnsi="Cambria Math" w:hint="eastAsia"/>
          <w:sz w:val="24"/>
          <w:szCs w:val="24"/>
        </w:rPr>
        <w:t>Windows</w:t>
      </w:r>
      <w:r>
        <w:rPr>
          <w:rFonts w:hAnsi="Cambria Math" w:hint="eastAsia"/>
          <w:sz w:val="24"/>
          <w:szCs w:val="24"/>
        </w:rPr>
        <w:t>操作系统下进行，代码主要基于</w:t>
      </w:r>
      <w:r>
        <w:rPr>
          <w:rFonts w:hAnsi="Cambria Math" w:hint="eastAsia"/>
          <w:sz w:val="24"/>
          <w:szCs w:val="24"/>
        </w:rPr>
        <w:t>Python</w:t>
      </w:r>
      <w:r>
        <w:rPr>
          <w:rFonts w:hAnsi="Cambria Math" w:hint="eastAsia"/>
          <w:sz w:val="24"/>
          <w:szCs w:val="24"/>
        </w:rPr>
        <w:t>的深度学习框架</w:t>
      </w:r>
      <w:r>
        <w:rPr>
          <w:rFonts w:hAnsi="Cambria Math" w:hint="eastAsia"/>
          <w:sz w:val="24"/>
          <w:szCs w:val="24"/>
        </w:rPr>
        <w:t>Pytorch</w:t>
      </w:r>
      <w:r>
        <w:rPr>
          <w:rFonts w:hAnsi="Cambria Math" w:hint="eastAsia"/>
          <w:sz w:val="24"/>
          <w:szCs w:val="24"/>
        </w:rPr>
        <w:t>。</w:t>
      </w:r>
    </w:p>
    <w:p w:rsidR="000D08E5" w:rsidRDefault="006D0B04">
      <w:pPr>
        <w:pStyle w:val="a3"/>
        <w:keepNext/>
        <w:jc w:val="center"/>
      </w:pPr>
      <w:r>
        <w:rPr>
          <w:rFonts w:hint="eastAsia"/>
        </w:rPr>
        <w:t>表</w:t>
      </w:r>
      <w:r>
        <w:rPr>
          <w:rFonts w:hint="eastAsia"/>
        </w:rPr>
        <w:t xml:space="preserve"> 3 - </w:t>
      </w:r>
      <w:r>
        <w:fldChar w:fldCharType="begin"/>
      </w:r>
      <w:r>
        <w:instrText xml:space="preserve"> </w:instrText>
      </w:r>
      <w:r>
        <w:rPr>
          <w:rFonts w:hint="eastAsia"/>
        </w:rPr>
        <w:instrText xml:space="preserve">SEQ </w:instrText>
      </w:r>
      <w:r>
        <w:rPr>
          <w:rFonts w:hint="eastAsia"/>
        </w:rPr>
        <w:instrText>表</w:instrText>
      </w:r>
      <w:r>
        <w:rPr>
          <w:rFonts w:hint="eastAsia"/>
        </w:rPr>
        <w:instrText>_3_- \* ARABIC</w:instrText>
      </w:r>
      <w:r>
        <w:instrText xml:space="preserve"> </w:instrText>
      </w:r>
      <w:r>
        <w:fldChar w:fldCharType="separate"/>
      </w:r>
      <w:r>
        <w:t>1</w:t>
      </w:r>
      <w:r>
        <w:fldChar w:fldCharType="end"/>
      </w:r>
      <w:r>
        <w:t xml:space="preserve"> </w:t>
      </w:r>
      <w:r>
        <w:rPr>
          <w:rFonts w:hint="eastAsia"/>
        </w:rPr>
        <w:t>实验环境</w:t>
      </w:r>
    </w:p>
    <w:tbl>
      <w:tblPr>
        <w:tblStyle w:val="af5"/>
        <w:tblW w:w="0" w:type="auto"/>
        <w:jc w:val="center"/>
        <w:tblBorders>
          <w:left w:val="none" w:sz="0" w:space="0" w:color="auto"/>
          <w:right w:val="none" w:sz="0" w:space="0" w:color="auto"/>
        </w:tblBorders>
        <w:tblLook w:val="04A0" w:firstRow="1" w:lastRow="0" w:firstColumn="1" w:lastColumn="0" w:noHBand="0" w:noVBand="1"/>
      </w:tblPr>
      <w:tblGrid>
        <w:gridCol w:w="1371"/>
        <w:gridCol w:w="1521"/>
        <w:gridCol w:w="4655"/>
      </w:tblGrid>
      <w:tr w:rsidR="000D08E5">
        <w:trPr>
          <w:trHeight w:val="715"/>
          <w:jc w:val="center"/>
        </w:trPr>
        <w:tc>
          <w:tcPr>
            <w:tcW w:w="1371" w:type="dxa"/>
            <w:tcBorders>
              <w:top w:val="single" w:sz="24" w:space="0" w:color="auto"/>
              <w:bottom w:val="single" w:sz="24" w:space="0" w:color="auto"/>
            </w:tcBorders>
            <w:vAlign w:val="center"/>
          </w:tcPr>
          <w:p w:rsidR="000D08E5" w:rsidRDefault="006D0B04">
            <w:pPr>
              <w:spacing w:line="312" w:lineRule="auto"/>
              <w:jc w:val="center"/>
              <w:rPr>
                <w:sz w:val="32"/>
                <w:szCs w:val="32"/>
              </w:rPr>
            </w:pPr>
            <w:r>
              <w:rPr>
                <w:rFonts w:hAnsi="Cambria Math"/>
                <w:sz w:val="24"/>
                <w:szCs w:val="24"/>
              </w:rPr>
              <w:t>环境</w:t>
            </w:r>
          </w:p>
        </w:tc>
        <w:tc>
          <w:tcPr>
            <w:tcW w:w="1521" w:type="dxa"/>
            <w:tcBorders>
              <w:top w:val="single" w:sz="24" w:space="0" w:color="auto"/>
              <w:bottom w:val="single" w:sz="24" w:space="0" w:color="auto"/>
            </w:tcBorders>
            <w:vAlign w:val="center"/>
          </w:tcPr>
          <w:p w:rsidR="000D08E5" w:rsidRDefault="006D0B04">
            <w:pPr>
              <w:spacing w:line="312" w:lineRule="auto"/>
              <w:jc w:val="center"/>
              <w:rPr>
                <w:rFonts w:hAnsi="Cambria Math"/>
                <w:sz w:val="24"/>
                <w:szCs w:val="24"/>
              </w:rPr>
            </w:pPr>
            <w:r>
              <w:rPr>
                <w:rFonts w:hAnsi="Cambria Math" w:hint="eastAsia"/>
                <w:sz w:val="24"/>
                <w:szCs w:val="24"/>
              </w:rPr>
              <w:t>参数</w:t>
            </w:r>
          </w:p>
        </w:tc>
        <w:tc>
          <w:tcPr>
            <w:tcW w:w="4655" w:type="dxa"/>
            <w:tcBorders>
              <w:top w:val="single" w:sz="24" w:space="0" w:color="auto"/>
              <w:bottom w:val="single" w:sz="24" w:space="0" w:color="auto"/>
            </w:tcBorders>
            <w:vAlign w:val="center"/>
          </w:tcPr>
          <w:p w:rsidR="000D08E5" w:rsidRDefault="006D0B04">
            <w:pPr>
              <w:spacing w:line="312" w:lineRule="auto"/>
              <w:jc w:val="center"/>
              <w:rPr>
                <w:rFonts w:hAnsi="Cambria Math"/>
                <w:sz w:val="24"/>
                <w:szCs w:val="24"/>
              </w:rPr>
            </w:pPr>
            <w:r>
              <w:rPr>
                <w:rFonts w:hAnsi="Cambria Math" w:hint="eastAsia"/>
                <w:sz w:val="24"/>
                <w:szCs w:val="24"/>
              </w:rPr>
              <w:t>具体配置</w:t>
            </w:r>
          </w:p>
        </w:tc>
      </w:tr>
      <w:tr w:rsidR="000D08E5">
        <w:trPr>
          <w:trHeight w:val="23"/>
          <w:jc w:val="center"/>
        </w:trPr>
        <w:tc>
          <w:tcPr>
            <w:tcW w:w="1371" w:type="dxa"/>
            <w:vMerge w:val="restart"/>
            <w:tcBorders>
              <w:top w:val="single" w:sz="24" w:space="0" w:color="auto"/>
              <w:tl2br w:val="nil"/>
              <w:tr2bl w:val="nil"/>
            </w:tcBorders>
            <w:vAlign w:val="center"/>
          </w:tcPr>
          <w:p w:rsidR="000D08E5" w:rsidRDefault="006D0B04">
            <w:pPr>
              <w:spacing w:line="312" w:lineRule="auto"/>
              <w:jc w:val="center"/>
              <w:rPr>
                <w:rFonts w:hAnsi="Cambria Math"/>
                <w:sz w:val="24"/>
                <w:szCs w:val="24"/>
              </w:rPr>
            </w:pPr>
            <w:r>
              <w:rPr>
                <w:rFonts w:hAnsi="Cambria Math" w:hint="eastAsia"/>
                <w:sz w:val="24"/>
                <w:szCs w:val="24"/>
              </w:rPr>
              <w:t>硬件环境</w:t>
            </w:r>
          </w:p>
        </w:tc>
        <w:tc>
          <w:tcPr>
            <w:tcW w:w="1521" w:type="dxa"/>
            <w:tcBorders>
              <w:top w:val="single" w:sz="24" w:space="0" w:color="auto"/>
              <w:bottom w:val="nil"/>
            </w:tcBorders>
            <w:vAlign w:val="center"/>
          </w:tcPr>
          <w:p w:rsidR="000D08E5" w:rsidRDefault="006D0B04">
            <w:pPr>
              <w:spacing w:line="312" w:lineRule="auto"/>
              <w:jc w:val="center"/>
              <w:rPr>
                <w:rFonts w:asciiTheme="minorEastAsia" w:eastAsiaTheme="minorEastAsia" w:hAnsiTheme="minorEastAsia" w:cstheme="minorEastAsia"/>
                <w:sz w:val="24"/>
                <w:szCs w:val="24"/>
              </w:rPr>
            </w:pPr>
            <w:r>
              <w:rPr>
                <w:rFonts w:asciiTheme="minorEastAsia" w:eastAsiaTheme="minorEastAsia" w:hAnsiTheme="minorEastAsia" w:cstheme="minorEastAsia" w:hint="eastAsia"/>
                <w:sz w:val="24"/>
                <w:szCs w:val="24"/>
              </w:rPr>
              <w:t>CPU</w:t>
            </w:r>
          </w:p>
        </w:tc>
        <w:tc>
          <w:tcPr>
            <w:tcW w:w="4655" w:type="dxa"/>
            <w:tcBorders>
              <w:top w:val="single" w:sz="24" w:space="0" w:color="auto"/>
              <w:bottom w:val="nil"/>
            </w:tcBorders>
          </w:tcPr>
          <w:p w:rsidR="000D08E5" w:rsidRDefault="006D0B04">
            <w:pPr>
              <w:spacing w:line="312" w:lineRule="auto"/>
              <w:jc w:val="center"/>
              <w:rPr>
                <w:rFonts w:hAnsi="Cambria Math"/>
                <w:sz w:val="24"/>
                <w:szCs w:val="24"/>
              </w:rPr>
            </w:pPr>
            <w:r>
              <w:rPr>
                <w:rFonts w:hAnsi="Cambria Math"/>
                <w:sz w:val="24"/>
                <w:szCs w:val="24"/>
              </w:rPr>
              <w:t>Intel(R)</w:t>
            </w:r>
            <w:r>
              <w:rPr>
                <w:rFonts w:hAnsi="Cambria Math" w:hint="eastAsia"/>
                <w:sz w:val="24"/>
                <w:szCs w:val="24"/>
              </w:rPr>
              <w:t xml:space="preserve"> </w:t>
            </w:r>
            <w:r>
              <w:rPr>
                <w:rFonts w:hAnsi="Cambria Math"/>
                <w:sz w:val="24"/>
                <w:szCs w:val="24"/>
              </w:rPr>
              <w:t>Core(TM)</w:t>
            </w:r>
            <w:r>
              <w:rPr>
                <w:rFonts w:hAnsi="Cambria Math" w:hint="eastAsia"/>
                <w:sz w:val="24"/>
                <w:szCs w:val="24"/>
              </w:rPr>
              <w:t xml:space="preserve"> </w:t>
            </w:r>
            <w:r>
              <w:rPr>
                <w:rFonts w:hAnsi="Cambria Math"/>
                <w:sz w:val="24"/>
                <w:szCs w:val="24"/>
              </w:rPr>
              <w:t>i7-10700F</w:t>
            </w:r>
            <w:r>
              <w:rPr>
                <w:rFonts w:hAnsi="Cambria Math" w:hint="eastAsia"/>
                <w:sz w:val="24"/>
                <w:szCs w:val="24"/>
              </w:rPr>
              <w:t xml:space="preserve"> </w:t>
            </w:r>
            <w:r>
              <w:rPr>
                <w:sz w:val="24"/>
                <w:szCs w:val="24"/>
              </w:rPr>
              <w:t>八核</w:t>
            </w:r>
            <w:r>
              <w:rPr>
                <w:rFonts w:hAnsi="Cambria Math"/>
                <w:sz w:val="24"/>
                <w:szCs w:val="24"/>
              </w:rPr>
              <w:t>2.90GHz</w:t>
            </w:r>
          </w:p>
        </w:tc>
      </w:tr>
      <w:tr w:rsidR="000D08E5">
        <w:trPr>
          <w:trHeight w:val="23"/>
          <w:jc w:val="center"/>
        </w:trPr>
        <w:tc>
          <w:tcPr>
            <w:tcW w:w="1371" w:type="dxa"/>
            <w:vMerge/>
            <w:tcBorders>
              <w:tl2br w:val="nil"/>
              <w:tr2bl w:val="nil"/>
            </w:tcBorders>
          </w:tcPr>
          <w:p w:rsidR="000D08E5" w:rsidRDefault="000D08E5">
            <w:pPr>
              <w:spacing w:line="312" w:lineRule="auto"/>
              <w:rPr>
                <w:rFonts w:hAnsi="Cambria Math"/>
                <w:sz w:val="24"/>
                <w:szCs w:val="24"/>
              </w:rPr>
            </w:pPr>
          </w:p>
        </w:tc>
        <w:tc>
          <w:tcPr>
            <w:tcW w:w="1521" w:type="dxa"/>
            <w:tcBorders>
              <w:top w:val="nil"/>
              <w:bottom w:val="nil"/>
            </w:tcBorders>
            <w:vAlign w:val="center"/>
          </w:tcPr>
          <w:p w:rsidR="000D08E5" w:rsidRDefault="006D0B04">
            <w:pPr>
              <w:spacing w:line="312" w:lineRule="auto"/>
              <w:jc w:val="center"/>
              <w:rPr>
                <w:rFonts w:asciiTheme="minorEastAsia" w:eastAsiaTheme="minorEastAsia" w:hAnsiTheme="minorEastAsia" w:cstheme="minorEastAsia"/>
                <w:sz w:val="24"/>
                <w:szCs w:val="24"/>
              </w:rPr>
            </w:pPr>
            <w:r>
              <w:rPr>
                <w:rFonts w:asciiTheme="minorEastAsia" w:eastAsiaTheme="minorEastAsia" w:hAnsiTheme="minorEastAsia" w:cstheme="minorEastAsia" w:hint="eastAsia"/>
                <w:sz w:val="24"/>
                <w:szCs w:val="24"/>
              </w:rPr>
              <w:t>GPU</w:t>
            </w:r>
          </w:p>
        </w:tc>
        <w:tc>
          <w:tcPr>
            <w:tcW w:w="4655" w:type="dxa"/>
            <w:tcBorders>
              <w:top w:val="nil"/>
              <w:bottom w:val="nil"/>
            </w:tcBorders>
          </w:tcPr>
          <w:p w:rsidR="000D08E5" w:rsidRDefault="006D0B04">
            <w:pPr>
              <w:spacing w:line="312" w:lineRule="auto"/>
              <w:jc w:val="center"/>
              <w:rPr>
                <w:rFonts w:hAnsi="Cambria Math"/>
                <w:sz w:val="24"/>
                <w:szCs w:val="24"/>
              </w:rPr>
            </w:pPr>
            <w:r>
              <w:rPr>
                <w:rFonts w:hAnsi="Cambria Math" w:hint="eastAsia"/>
                <w:sz w:val="24"/>
                <w:szCs w:val="24"/>
              </w:rPr>
              <w:t>NVIDIA GeForce RTX 3070</w:t>
            </w:r>
          </w:p>
        </w:tc>
      </w:tr>
      <w:tr w:rsidR="000D08E5">
        <w:trPr>
          <w:trHeight w:val="23"/>
          <w:jc w:val="center"/>
        </w:trPr>
        <w:tc>
          <w:tcPr>
            <w:tcW w:w="1371" w:type="dxa"/>
            <w:vMerge/>
            <w:tcBorders>
              <w:tl2br w:val="nil"/>
              <w:tr2bl w:val="nil"/>
            </w:tcBorders>
          </w:tcPr>
          <w:p w:rsidR="000D08E5" w:rsidRDefault="000D08E5">
            <w:pPr>
              <w:spacing w:line="312" w:lineRule="auto"/>
              <w:rPr>
                <w:rFonts w:hAnsi="Cambria Math"/>
                <w:sz w:val="24"/>
                <w:szCs w:val="24"/>
              </w:rPr>
            </w:pPr>
          </w:p>
        </w:tc>
        <w:tc>
          <w:tcPr>
            <w:tcW w:w="1521" w:type="dxa"/>
            <w:tcBorders>
              <w:top w:val="nil"/>
              <w:bottom w:val="nil"/>
            </w:tcBorders>
            <w:vAlign w:val="center"/>
          </w:tcPr>
          <w:p w:rsidR="000D08E5" w:rsidRDefault="006D0B04">
            <w:pPr>
              <w:spacing w:line="312" w:lineRule="auto"/>
              <w:jc w:val="center"/>
              <w:rPr>
                <w:rFonts w:asciiTheme="minorEastAsia" w:eastAsiaTheme="minorEastAsia" w:hAnsiTheme="minorEastAsia" w:cstheme="minorEastAsia"/>
                <w:sz w:val="24"/>
                <w:szCs w:val="24"/>
              </w:rPr>
            </w:pPr>
            <w:r>
              <w:rPr>
                <w:rFonts w:asciiTheme="minorEastAsia" w:eastAsiaTheme="minorEastAsia" w:hAnsiTheme="minorEastAsia" w:cstheme="minorEastAsia" w:hint="eastAsia"/>
                <w:sz w:val="24"/>
                <w:szCs w:val="24"/>
              </w:rPr>
              <w:t>内存</w:t>
            </w:r>
          </w:p>
        </w:tc>
        <w:tc>
          <w:tcPr>
            <w:tcW w:w="4655" w:type="dxa"/>
            <w:tcBorders>
              <w:top w:val="nil"/>
              <w:bottom w:val="nil"/>
            </w:tcBorders>
          </w:tcPr>
          <w:p w:rsidR="000D08E5" w:rsidRDefault="006D0B04">
            <w:pPr>
              <w:spacing w:line="312" w:lineRule="auto"/>
              <w:jc w:val="center"/>
              <w:rPr>
                <w:rFonts w:hAnsi="Cambria Math"/>
                <w:sz w:val="24"/>
                <w:szCs w:val="24"/>
              </w:rPr>
            </w:pPr>
            <w:r>
              <w:rPr>
                <w:rFonts w:hAnsi="Cambria Math" w:hint="eastAsia"/>
                <w:sz w:val="24"/>
                <w:szCs w:val="24"/>
              </w:rPr>
              <w:t>32GB</w:t>
            </w:r>
          </w:p>
        </w:tc>
      </w:tr>
      <w:tr w:rsidR="000D08E5">
        <w:trPr>
          <w:trHeight w:val="499"/>
          <w:jc w:val="center"/>
        </w:trPr>
        <w:tc>
          <w:tcPr>
            <w:tcW w:w="1371" w:type="dxa"/>
            <w:vMerge/>
            <w:tcBorders>
              <w:bottom w:val="single" w:sz="24" w:space="0" w:color="auto"/>
              <w:tl2br w:val="nil"/>
              <w:tr2bl w:val="nil"/>
            </w:tcBorders>
          </w:tcPr>
          <w:p w:rsidR="000D08E5" w:rsidRDefault="000D08E5">
            <w:pPr>
              <w:spacing w:line="312" w:lineRule="auto"/>
              <w:rPr>
                <w:rFonts w:hAnsi="Cambria Math"/>
                <w:sz w:val="24"/>
                <w:szCs w:val="24"/>
              </w:rPr>
            </w:pPr>
          </w:p>
        </w:tc>
        <w:tc>
          <w:tcPr>
            <w:tcW w:w="1521" w:type="dxa"/>
            <w:tcBorders>
              <w:top w:val="nil"/>
              <w:bottom w:val="single" w:sz="24" w:space="0" w:color="auto"/>
            </w:tcBorders>
            <w:vAlign w:val="center"/>
          </w:tcPr>
          <w:p w:rsidR="000D08E5" w:rsidRDefault="006D0B04">
            <w:pPr>
              <w:spacing w:line="312" w:lineRule="auto"/>
              <w:jc w:val="center"/>
              <w:rPr>
                <w:rFonts w:asciiTheme="minorEastAsia" w:eastAsiaTheme="minorEastAsia" w:hAnsiTheme="minorEastAsia" w:cstheme="minorEastAsia"/>
                <w:sz w:val="24"/>
                <w:szCs w:val="24"/>
              </w:rPr>
            </w:pPr>
            <w:r>
              <w:rPr>
                <w:rFonts w:asciiTheme="minorEastAsia" w:eastAsiaTheme="minorEastAsia" w:hAnsiTheme="minorEastAsia" w:cstheme="minorEastAsia" w:hint="eastAsia"/>
                <w:sz w:val="24"/>
                <w:szCs w:val="24"/>
              </w:rPr>
              <w:t>显存</w:t>
            </w:r>
          </w:p>
        </w:tc>
        <w:tc>
          <w:tcPr>
            <w:tcW w:w="4655" w:type="dxa"/>
            <w:tcBorders>
              <w:top w:val="nil"/>
              <w:bottom w:val="single" w:sz="24" w:space="0" w:color="auto"/>
            </w:tcBorders>
          </w:tcPr>
          <w:p w:rsidR="000D08E5" w:rsidRDefault="006D0B04">
            <w:pPr>
              <w:spacing w:line="312" w:lineRule="auto"/>
              <w:jc w:val="center"/>
              <w:rPr>
                <w:rFonts w:hAnsi="Cambria Math"/>
                <w:sz w:val="24"/>
                <w:szCs w:val="24"/>
              </w:rPr>
            </w:pPr>
            <w:r>
              <w:rPr>
                <w:rFonts w:hAnsi="Cambria Math" w:hint="eastAsia"/>
                <w:sz w:val="24"/>
                <w:szCs w:val="24"/>
              </w:rPr>
              <w:t>8GB</w:t>
            </w:r>
          </w:p>
        </w:tc>
      </w:tr>
      <w:tr w:rsidR="000D08E5">
        <w:trPr>
          <w:trHeight w:val="640"/>
          <w:jc w:val="center"/>
        </w:trPr>
        <w:tc>
          <w:tcPr>
            <w:tcW w:w="1371" w:type="dxa"/>
            <w:vMerge w:val="restart"/>
            <w:tcBorders>
              <w:top w:val="single" w:sz="24" w:space="0" w:color="auto"/>
              <w:bottom w:val="nil"/>
            </w:tcBorders>
            <w:vAlign w:val="center"/>
          </w:tcPr>
          <w:p w:rsidR="000D08E5" w:rsidRDefault="006D0B04">
            <w:pPr>
              <w:spacing w:line="312" w:lineRule="auto"/>
              <w:jc w:val="center"/>
              <w:rPr>
                <w:rFonts w:hAnsi="Cambria Math"/>
                <w:sz w:val="24"/>
                <w:szCs w:val="24"/>
              </w:rPr>
            </w:pPr>
            <w:r>
              <w:rPr>
                <w:rFonts w:hAnsi="Cambria Math" w:hint="eastAsia"/>
                <w:sz w:val="24"/>
                <w:szCs w:val="24"/>
              </w:rPr>
              <w:t>软件环境</w:t>
            </w:r>
          </w:p>
        </w:tc>
        <w:tc>
          <w:tcPr>
            <w:tcW w:w="1521" w:type="dxa"/>
            <w:tcBorders>
              <w:top w:val="single" w:sz="24" w:space="0" w:color="auto"/>
              <w:bottom w:val="nil"/>
            </w:tcBorders>
            <w:vAlign w:val="center"/>
          </w:tcPr>
          <w:p w:rsidR="000D08E5" w:rsidRDefault="006D0B04">
            <w:pPr>
              <w:spacing w:line="312" w:lineRule="auto"/>
              <w:jc w:val="center"/>
              <w:rPr>
                <w:rFonts w:hAnsi="Cambria Math"/>
                <w:sz w:val="24"/>
                <w:szCs w:val="24"/>
              </w:rPr>
            </w:pPr>
            <w:r>
              <w:rPr>
                <w:rFonts w:hAnsi="Cambria Math" w:hint="eastAsia"/>
                <w:sz w:val="24"/>
                <w:szCs w:val="24"/>
              </w:rPr>
              <w:t>操作系统</w:t>
            </w:r>
          </w:p>
        </w:tc>
        <w:tc>
          <w:tcPr>
            <w:tcW w:w="4655" w:type="dxa"/>
            <w:tcBorders>
              <w:top w:val="single" w:sz="24" w:space="0" w:color="auto"/>
              <w:bottom w:val="nil"/>
            </w:tcBorders>
            <w:vAlign w:val="center"/>
          </w:tcPr>
          <w:p w:rsidR="000D08E5" w:rsidRDefault="006D0B04">
            <w:pPr>
              <w:spacing w:line="312" w:lineRule="auto"/>
              <w:jc w:val="center"/>
              <w:rPr>
                <w:rFonts w:hAnsi="Cambria Math"/>
                <w:sz w:val="24"/>
                <w:szCs w:val="24"/>
              </w:rPr>
            </w:pPr>
            <w:r>
              <w:rPr>
                <w:rFonts w:hAnsi="Cambria Math" w:hint="eastAsia"/>
                <w:sz w:val="24"/>
                <w:szCs w:val="24"/>
              </w:rPr>
              <w:t>Windows 10</w:t>
            </w:r>
            <w:r>
              <w:rPr>
                <w:rFonts w:hAnsi="Cambria Math" w:hint="eastAsia"/>
                <w:sz w:val="24"/>
                <w:szCs w:val="24"/>
              </w:rPr>
              <w:t>专业版</w:t>
            </w:r>
          </w:p>
        </w:tc>
      </w:tr>
      <w:tr w:rsidR="000D08E5">
        <w:trPr>
          <w:trHeight w:val="281"/>
          <w:jc w:val="center"/>
        </w:trPr>
        <w:tc>
          <w:tcPr>
            <w:tcW w:w="1371" w:type="dxa"/>
            <w:vMerge/>
            <w:tcBorders>
              <w:top w:val="nil"/>
              <w:bottom w:val="single" w:sz="24" w:space="0" w:color="auto"/>
            </w:tcBorders>
            <w:vAlign w:val="center"/>
          </w:tcPr>
          <w:p w:rsidR="000D08E5" w:rsidRDefault="000D08E5">
            <w:pPr>
              <w:spacing w:line="312" w:lineRule="auto"/>
              <w:jc w:val="center"/>
              <w:rPr>
                <w:rFonts w:hAnsi="Cambria Math"/>
                <w:sz w:val="24"/>
                <w:szCs w:val="24"/>
              </w:rPr>
            </w:pPr>
          </w:p>
        </w:tc>
        <w:tc>
          <w:tcPr>
            <w:tcW w:w="1521" w:type="dxa"/>
            <w:tcBorders>
              <w:top w:val="nil"/>
              <w:bottom w:val="single" w:sz="24" w:space="0" w:color="auto"/>
            </w:tcBorders>
            <w:vAlign w:val="center"/>
          </w:tcPr>
          <w:p w:rsidR="000D08E5" w:rsidRDefault="006D0B04">
            <w:pPr>
              <w:spacing w:line="312" w:lineRule="auto"/>
              <w:jc w:val="center"/>
              <w:rPr>
                <w:rFonts w:hAnsi="Cambria Math"/>
                <w:sz w:val="24"/>
                <w:szCs w:val="24"/>
              </w:rPr>
            </w:pPr>
            <w:r>
              <w:rPr>
                <w:rFonts w:hAnsi="Cambria Math" w:hint="eastAsia"/>
                <w:sz w:val="24"/>
                <w:szCs w:val="24"/>
              </w:rPr>
              <w:t>开发环境</w:t>
            </w:r>
          </w:p>
        </w:tc>
        <w:tc>
          <w:tcPr>
            <w:tcW w:w="4655" w:type="dxa"/>
            <w:tcBorders>
              <w:top w:val="nil"/>
              <w:bottom w:val="single" w:sz="24" w:space="0" w:color="auto"/>
            </w:tcBorders>
            <w:vAlign w:val="center"/>
          </w:tcPr>
          <w:p w:rsidR="000D08E5" w:rsidRDefault="006D0B04">
            <w:pPr>
              <w:spacing w:line="312" w:lineRule="auto"/>
              <w:jc w:val="center"/>
              <w:rPr>
                <w:rFonts w:hAnsi="Cambria Math"/>
                <w:sz w:val="24"/>
                <w:szCs w:val="24"/>
              </w:rPr>
            </w:pPr>
            <w:r>
              <w:rPr>
                <w:rFonts w:hAnsi="Cambria Math" w:hint="eastAsia"/>
                <w:sz w:val="24"/>
                <w:szCs w:val="24"/>
              </w:rPr>
              <w:t>JetBrains PyCharm</w:t>
            </w:r>
          </w:p>
        </w:tc>
      </w:tr>
    </w:tbl>
    <w:p w:rsidR="000D08E5" w:rsidRDefault="006D0B04">
      <w:pPr>
        <w:spacing w:before="336" w:line="312" w:lineRule="auto"/>
        <w:ind w:firstLine="420"/>
        <w:rPr>
          <w:rFonts w:hAnsi="Cambria Math"/>
          <w:sz w:val="24"/>
          <w:szCs w:val="24"/>
        </w:rPr>
      </w:pPr>
      <w:r>
        <w:rPr>
          <w:rFonts w:hAnsi="Cambria Math" w:hint="eastAsia"/>
          <w:sz w:val="24"/>
          <w:szCs w:val="24"/>
        </w:rPr>
        <w:t>我们将标注好的</w:t>
      </w:r>
      <w:r>
        <w:rPr>
          <w:rFonts w:hAnsi="Cambria Math" w:hint="eastAsia"/>
          <w:sz w:val="24"/>
          <w:szCs w:val="24"/>
        </w:rPr>
        <w:t>1850</w:t>
      </w:r>
      <w:r>
        <w:rPr>
          <w:rFonts w:hAnsi="Cambria Math" w:hint="eastAsia"/>
          <w:sz w:val="24"/>
          <w:szCs w:val="24"/>
        </w:rPr>
        <w:t>张图像数据分为比率为</w:t>
      </w:r>
      <w:r>
        <w:rPr>
          <w:rFonts w:hAnsi="Cambria Math" w:hint="eastAsia"/>
          <w:sz w:val="24"/>
          <w:szCs w:val="24"/>
        </w:rPr>
        <w:t>9</w:t>
      </w:r>
      <w:r>
        <w:rPr>
          <w:rFonts w:hAnsi="Cambria Math" w:hint="eastAsia"/>
          <w:sz w:val="24"/>
          <w:szCs w:val="24"/>
        </w:rPr>
        <w:t>：</w:t>
      </w:r>
      <w:r>
        <w:rPr>
          <w:rFonts w:hAnsi="Cambria Math" w:hint="eastAsia"/>
          <w:sz w:val="24"/>
          <w:szCs w:val="24"/>
        </w:rPr>
        <w:t>1</w:t>
      </w:r>
      <w:r>
        <w:rPr>
          <w:rFonts w:hAnsi="Cambria Math" w:hint="eastAsia"/>
          <w:sz w:val="24"/>
          <w:szCs w:val="24"/>
        </w:rPr>
        <w:t>的训练集与测试集，采用批量训练并将批量规模设置为</w:t>
      </w:r>
      <w:r>
        <w:rPr>
          <w:rFonts w:hAnsi="Cambria Math" w:hint="eastAsia"/>
          <w:sz w:val="24"/>
          <w:szCs w:val="24"/>
        </w:rPr>
        <w:t>8</w:t>
      </w:r>
      <w:r>
        <w:rPr>
          <w:rFonts w:hAnsi="Cambria Math" w:hint="eastAsia"/>
          <w:sz w:val="24"/>
          <w:szCs w:val="24"/>
        </w:rPr>
        <w:t>，训练世代为</w:t>
      </w:r>
      <w:r>
        <w:rPr>
          <w:rFonts w:hAnsi="Cambria Math" w:hint="eastAsia"/>
          <w:sz w:val="24"/>
          <w:szCs w:val="24"/>
        </w:rPr>
        <w:t>200</w:t>
      </w:r>
      <w:r>
        <w:rPr>
          <w:rFonts w:hAnsi="Cambria Math" w:hint="eastAsia"/>
          <w:sz w:val="24"/>
          <w:szCs w:val="24"/>
        </w:rPr>
        <w:t>，训练过程加入</w:t>
      </w:r>
      <w:r>
        <w:rPr>
          <w:rFonts w:hAnsi="Cambria Math" w:hint="eastAsia"/>
          <w:sz w:val="24"/>
          <w:szCs w:val="24"/>
        </w:rPr>
        <w:t>Adam</w:t>
      </w:r>
      <w:r>
        <w:rPr>
          <w:rFonts w:hAnsi="Cambria Math" w:hint="eastAsia"/>
          <w:sz w:val="24"/>
          <w:szCs w:val="24"/>
        </w:rPr>
        <w:t>优化器，初始学习率设为</w:t>
      </w:r>
      <w:r>
        <w:rPr>
          <w:rFonts w:hAnsi="Cambria Math" w:hint="eastAsia"/>
          <w:sz w:val="24"/>
          <w:szCs w:val="24"/>
        </w:rPr>
        <w:t>0.005</w:t>
      </w:r>
      <w:r>
        <w:rPr>
          <w:rFonts w:hAnsi="Cambria Math" w:hint="eastAsia"/>
          <w:sz w:val="24"/>
          <w:szCs w:val="24"/>
        </w:rPr>
        <w:t>，并设置学习下降的倍率为</w:t>
      </w:r>
      <w:r>
        <w:rPr>
          <w:rFonts w:hAnsi="Cambria Math" w:hint="eastAsia"/>
          <w:sz w:val="24"/>
          <w:szCs w:val="24"/>
        </w:rPr>
        <w:t>0.9</w:t>
      </w:r>
      <w:r>
        <w:rPr>
          <w:rFonts w:hAnsi="Cambria Math" w:hint="eastAsia"/>
          <w:sz w:val="24"/>
          <w:szCs w:val="24"/>
        </w:rPr>
        <w:t>，频率为</w:t>
      </w:r>
      <w:r>
        <w:rPr>
          <w:rFonts w:hAnsi="Cambria Math" w:hint="eastAsia"/>
          <w:sz w:val="24"/>
          <w:szCs w:val="24"/>
        </w:rPr>
        <w:t>1</w:t>
      </w:r>
      <w:r>
        <w:rPr>
          <w:rFonts w:hAnsi="Cambria Math" w:hint="eastAsia"/>
          <w:sz w:val="24"/>
          <w:szCs w:val="24"/>
        </w:rPr>
        <w:t>世代的方案更新</w:t>
      </w:r>
      <w:r>
        <w:rPr>
          <w:rFonts w:hAnsi="Cambria Math" w:hint="eastAsia"/>
          <w:sz w:val="24"/>
          <w:szCs w:val="24"/>
        </w:rPr>
        <w:lastRenderedPageBreak/>
        <w:t>学习率，以平均交并比作为模型结果的评价指标，输入分辨率为</w:t>
      </w:r>
      <w:r>
        <w:rPr>
          <w:rFonts w:hAnsi="Cambria Math" w:hint="eastAsia"/>
          <w:sz w:val="24"/>
          <w:szCs w:val="24"/>
        </w:rPr>
        <w:t>473</w:t>
      </w:r>
      <w:r>
        <w:rPr>
          <w:rFonts w:hAnsi="Cambria Math" w:hint="eastAsia"/>
          <w:sz w:val="24"/>
          <w:szCs w:val="24"/>
        </w:rPr>
        <w:t>×</w:t>
      </w:r>
      <w:r>
        <w:rPr>
          <w:rFonts w:hAnsi="Cambria Math" w:hint="eastAsia"/>
          <w:sz w:val="24"/>
          <w:szCs w:val="24"/>
        </w:rPr>
        <w:t>473</w:t>
      </w:r>
      <w:r>
        <w:rPr>
          <w:rFonts w:hAnsi="Cambria Math" w:hint="eastAsia"/>
          <w:sz w:val="24"/>
          <w:szCs w:val="24"/>
        </w:rPr>
        <w:t>，因此，在数据加载的阶段，我们将重置图像的大小。由于图像的长度和宽度不相等，为了避免失真，我们通过添加灰度边框将图像填充成一个正方形，然后重置大小。然后，基于迁移学习</w:t>
      </w:r>
      <w:r>
        <w:rPr>
          <w:rFonts w:hAnsi="Cambria Math" w:hint="eastAsia"/>
          <w:sz w:val="24"/>
          <w:szCs w:val="24"/>
        </w:rPr>
        <w:t>[</w:t>
      </w:r>
      <w:r>
        <w:rPr>
          <w:rFonts w:hAnsi="Cambria Math"/>
          <w:sz w:val="24"/>
          <w:szCs w:val="24"/>
        </w:rPr>
        <w:t>IEEE Transactions on Knowledge and Data Engineering</w:t>
      </w:r>
      <w:r>
        <w:rPr>
          <w:rFonts w:hAnsi="Cambria Math" w:hint="eastAsia"/>
          <w:sz w:val="24"/>
          <w:szCs w:val="24"/>
        </w:rPr>
        <w:t>]</w:t>
      </w:r>
      <w:r>
        <w:rPr>
          <w:rFonts w:hAnsi="Cambria Math" w:hint="eastAsia"/>
          <w:sz w:val="24"/>
          <w:szCs w:val="24"/>
        </w:rPr>
        <w:t>的思想，利用预训练的模型的权重进行优化，从</w:t>
      </w:r>
      <w:r>
        <w:rPr>
          <w:rFonts w:hAnsi="Cambria Math" w:hint="eastAsia"/>
          <w:sz w:val="24"/>
          <w:szCs w:val="24"/>
        </w:rPr>
        <w:t>ImageNet</w:t>
      </w:r>
      <w:r>
        <w:rPr>
          <w:rFonts w:hAnsi="Cambria Math" w:hint="eastAsia"/>
          <w:sz w:val="24"/>
          <w:szCs w:val="24"/>
        </w:rPr>
        <w:t>上的公共数据集生成的学习过程。此外，还对其他基于</w:t>
      </w:r>
      <w:r>
        <w:rPr>
          <w:rFonts w:hAnsi="Cambria Math" w:hint="eastAsia"/>
          <w:sz w:val="24"/>
          <w:szCs w:val="24"/>
        </w:rPr>
        <w:t>ResNet</w:t>
      </w:r>
      <w:r>
        <w:rPr>
          <w:rFonts w:hAnsi="Cambria Math" w:hint="eastAsia"/>
          <w:sz w:val="24"/>
          <w:szCs w:val="24"/>
        </w:rPr>
        <w:t>的特征提取网络模型进行了比较训练，并保持了相同的学习速率、优化器和训练代数。我们所有的实验都是使用</w:t>
      </w:r>
      <w:r>
        <w:rPr>
          <w:rFonts w:hAnsi="Cambria Math" w:hint="eastAsia"/>
          <w:sz w:val="24"/>
          <w:szCs w:val="24"/>
        </w:rPr>
        <w:t>Intel CPU</w:t>
      </w:r>
      <w:r>
        <w:rPr>
          <w:rFonts w:hAnsi="Cambria Math" w:hint="eastAsia"/>
          <w:sz w:val="24"/>
          <w:szCs w:val="24"/>
        </w:rPr>
        <w:t>和</w:t>
      </w:r>
      <w:r>
        <w:rPr>
          <w:rFonts w:hAnsi="Cambria Math" w:hint="eastAsia"/>
          <w:sz w:val="24"/>
          <w:szCs w:val="24"/>
        </w:rPr>
        <w:t>NVIDIA GPU</w:t>
      </w:r>
      <w:r>
        <w:rPr>
          <w:rFonts w:hAnsi="Cambria Math" w:hint="eastAsia"/>
          <w:sz w:val="24"/>
          <w:szCs w:val="24"/>
        </w:rPr>
        <w:t>进行的。由于我们的</w:t>
      </w:r>
      <w:r>
        <w:rPr>
          <w:rFonts w:hAnsi="Cambria Math" w:hint="eastAsia"/>
          <w:sz w:val="24"/>
          <w:szCs w:val="24"/>
        </w:rPr>
        <w:t>GPU</w:t>
      </w:r>
      <w:r>
        <w:rPr>
          <w:rFonts w:hAnsi="Cambria Math" w:hint="eastAsia"/>
          <w:sz w:val="24"/>
          <w:szCs w:val="24"/>
        </w:rPr>
        <w:t>内存大小是</w:t>
      </w:r>
      <w:r>
        <w:rPr>
          <w:rFonts w:hAnsi="Cambria Math" w:hint="eastAsia"/>
          <w:sz w:val="24"/>
          <w:szCs w:val="24"/>
        </w:rPr>
        <w:t>8GB</w:t>
      </w:r>
      <w:r>
        <w:rPr>
          <w:rFonts w:hAnsi="Cambria Math" w:hint="eastAsia"/>
          <w:sz w:val="24"/>
          <w:szCs w:val="24"/>
        </w:rPr>
        <w:t>，因此我们使用批处理训练，批处理大小设置为</w:t>
      </w:r>
      <w:r>
        <w:rPr>
          <w:rFonts w:hAnsi="Cambria Math" w:hint="eastAsia"/>
          <w:sz w:val="24"/>
          <w:szCs w:val="24"/>
        </w:rPr>
        <w:t>8</w:t>
      </w:r>
      <w:r>
        <w:rPr>
          <w:rFonts w:hAnsi="Cambria Math" w:hint="eastAsia"/>
          <w:sz w:val="24"/>
          <w:szCs w:val="24"/>
        </w:rPr>
        <w:t>。然后，我们使用自适应矩估计（</w:t>
      </w:r>
      <w:r>
        <w:rPr>
          <w:rFonts w:hAnsi="Cambria Math" w:hint="eastAsia"/>
          <w:sz w:val="24"/>
          <w:szCs w:val="24"/>
        </w:rPr>
        <w:t>Adam</w:t>
      </w:r>
      <w:r>
        <w:rPr>
          <w:rFonts w:hAnsi="Cambria Math" w:hint="eastAsia"/>
          <w:sz w:val="24"/>
          <w:szCs w:val="24"/>
        </w:rPr>
        <w:t>）优化器（一种常见的优化算法）来训练我们的模型直到收敛。损失函数上结合了</w:t>
      </w:r>
      <w:r>
        <w:rPr>
          <w:rFonts w:hAnsi="Cambria Math" w:hint="eastAsia"/>
          <w:sz w:val="24"/>
          <w:szCs w:val="24"/>
        </w:rPr>
        <w:t>Dice Loss</w:t>
      </w:r>
      <w:r>
        <w:rPr>
          <w:rFonts w:hAnsi="Cambria Math" w:hint="eastAsia"/>
          <w:sz w:val="24"/>
          <w:szCs w:val="24"/>
        </w:rPr>
        <w:t>和</w:t>
      </w:r>
      <w:r>
        <w:rPr>
          <w:rFonts w:hAnsi="Cambria Math" w:hint="eastAsia"/>
          <w:sz w:val="24"/>
          <w:szCs w:val="24"/>
        </w:rPr>
        <w:t>Cross Entropy Loss</w:t>
      </w:r>
      <w:r>
        <w:rPr>
          <w:rFonts w:hAnsi="Cambria Math" w:hint="eastAsia"/>
          <w:sz w:val="24"/>
          <w:szCs w:val="24"/>
        </w:rPr>
        <w:t>作为组合损失函数，补充定义真实值为</w:t>
      </w:r>
      <m:oMath>
        <m:sSub>
          <m:sSubPr>
            <m:ctrlPr>
              <w:rPr>
                <w:rFonts w:ascii="Cambria Math" w:hAnsi="Cambria Math"/>
                <w:sz w:val="24"/>
                <w:szCs w:val="24"/>
              </w:rPr>
            </m:ctrlPr>
          </m:sSubPr>
          <m:e>
            <m:r>
              <w:rPr>
                <w:rFonts w:ascii="Cambria Math" w:hAnsi="Cambria Math"/>
                <w:sz w:val="24"/>
                <w:szCs w:val="24"/>
              </w:rPr>
              <m:t>G</m:t>
            </m:r>
          </m:e>
          <m:sub>
            <m:r>
              <w:rPr>
                <w:rFonts w:ascii="Cambria Math" w:hAnsi="Cambria Math"/>
                <w:sz w:val="24"/>
                <w:szCs w:val="24"/>
              </w:rPr>
              <m:t>T</m:t>
            </m:r>
          </m:sub>
        </m:sSub>
      </m:oMath>
      <w:r>
        <w:rPr>
          <w:rFonts w:hAnsi="Cambria Math" w:hint="eastAsia"/>
          <w:sz w:val="24"/>
          <w:szCs w:val="24"/>
        </w:rPr>
        <w:t>，预测值为</w:t>
      </w:r>
      <m:oMath>
        <m:sSub>
          <m:sSubPr>
            <m:ctrlPr>
              <w:rPr>
                <w:rFonts w:ascii="Cambria Math" w:hAnsi="Cambria Math"/>
                <w:sz w:val="24"/>
                <w:szCs w:val="24"/>
              </w:rPr>
            </m:ctrlPr>
          </m:sSubPr>
          <m:e>
            <m:r>
              <w:rPr>
                <w:rFonts w:ascii="Cambria Math" w:hAnsi="Cambria Math"/>
                <w:sz w:val="24"/>
                <w:szCs w:val="24"/>
              </w:rPr>
              <m:t>S</m:t>
            </m:r>
          </m:e>
          <m:sub>
            <m:r>
              <w:rPr>
                <w:rFonts w:ascii="Cambria Math" w:hAnsi="Cambria Math"/>
                <w:sz w:val="24"/>
                <w:szCs w:val="24"/>
              </w:rPr>
              <m:t>P</m:t>
            </m:r>
          </m:sub>
        </m:sSub>
      </m:oMath>
      <w:r>
        <w:rPr>
          <w:rFonts w:hAnsi="Cambria Math" w:hint="eastAsia"/>
          <w:sz w:val="24"/>
          <w:szCs w:val="24"/>
        </w:rPr>
        <w:t>，损失值为</w:t>
      </w:r>
      <m:oMath>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s</m:t>
            </m:r>
          </m:sub>
        </m:sSub>
      </m:oMath>
      <w:r>
        <w:rPr>
          <w:rFonts w:hAnsi="Cambria Math" w:hint="eastAsia"/>
          <w:sz w:val="24"/>
          <w:szCs w:val="24"/>
        </w:rPr>
        <w:t>，其计算公式为：</w:t>
      </w:r>
    </w:p>
    <w:p w:rsidR="000D08E5" w:rsidRDefault="00700F59">
      <w:pPr>
        <w:spacing w:line="360" w:lineRule="auto"/>
        <w:jc w:val="right"/>
        <w:rPr>
          <w:rFonts w:hAnsi="Cambria Math"/>
          <w:sz w:val="24"/>
          <w:szCs w:val="24"/>
        </w:rPr>
      </w:pPr>
      <m:oMath>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s</m:t>
            </m:r>
          </m:sub>
        </m:sSub>
        <m:r>
          <w:rPr>
            <w:rFonts w:ascii="Cambria Math" w:hAnsi="Cambria Math"/>
            <w:sz w:val="24"/>
            <w:szCs w:val="24"/>
          </w:rPr>
          <m:t>=1-</m:t>
        </m:r>
        <m:nary>
          <m:naryPr>
            <m:chr m:val="∑"/>
            <m:limLoc m:val="undOvr"/>
            <m:subHide m:val="1"/>
            <m:supHide m:val="1"/>
            <m:ctrlPr>
              <w:rPr>
                <w:rFonts w:ascii="Cambria Math" w:hAnsi="Cambria Math"/>
                <w:i/>
                <w:sz w:val="24"/>
                <w:szCs w:val="24"/>
              </w:rPr>
            </m:ctrlPr>
          </m:naryPr>
          <m:sub/>
          <m:sup/>
          <m:e>
            <m:sSub>
              <m:sSubPr>
                <m:ctrlPr>
                  <w:rPr>
                    <w:rFonts w:ascii="Cambria Math" w:hAnsi="Cambria Math"/>
                    <w:i/>
                    <w:sz w:val="24"/>
                    <w:szCs w:val="24"/>
                  </w:rPr>
                </m:ctrlPr>
              </m:sSubPr>
              <m:e>
                <m:r>
                  <w:rPr>
                    <w:rFonts w:ascii="Cambria Math" w:hAnsi="Cambria Math"/>
                    <w:sz w:val="24"/>
                    <w:szCs w:val="24"/>
                  </w:rPr>
                  <m:t>G</m:t>
                </m:r>
              </m:e>
              <m:sub>
                <m:r>
                  <w:rPr>
                    <w:rFonts w:ascii="Cambria Math" w:hAnsi="Cambria Math"/>
                    <w:sz w:val="24"/>
                    <w:szCs w:val="24"/>
                  </w:rPr>
                  <m:t>T</m:t>
                </m:r>
              </m:sub>
            </m:sSub>
            <m:func>
              <m:funcPr>
                <m:ctrlPr>
                  <w:rPr>
                    <w:rFonts w:ascii="Cambria Math" w:hAnsi="Cambria Math"/>
                    <w:i/>
                    <w:sz w:val="24"/>
                    <w:szCs w:val="24"/>
                  </w:rPr>
                </m:ctrlPr>
              </m:funcPr>
              <m:fName>
                <m:r>
                  <w:rPr>
                    <w:rFonts w:ascii="Cambria Math" w:hAnsi="Cambria Math"/>
                    <w:sz w:val="24"/>
                    <w:szCs w:val="24"/>
                  </w:rPr>
                  <m:t>log</m:t>
                </m:r>
              </m:fName>
              <m:e>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P</m:t>
                    </m:r>
                  </m:sub>
                </m:sSub>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2</m:t>
                    </m:r>
                    <m:nary>
                      <m:naryPr>
                        <m:chr m:val="∑"/>
                        <m:limLoc m:val="undOvr"/>
                        <m:subHide m:val="1"/>
                        <m:supHide m:val="1"/>
                        <m:ctrlPr>
                          <w:rPr>
                            <w:rFonts w:ascii="Cambria Math" w:hAnsi="Cambria Math"/>
                            <w:i/>
                            <w:sz w:val="24"/>
                            <w:szCs w:val="24"/>
                          </w:rPr>
                        </m:ctrlPr>
                      </m:naryPr>
                      <m:sub/>
                      <m:sup/>
                      <m:e>
                        <m:sSub>
                          <m:sSubPr>
                            <m:ctrlPr>
                              <w:rPr>
                                <w:rFonts w:ascii="Cambria Math" w:hAnsi="Cambria Math"/>
                                <w:i/>
                                <w:sz w:val="24"/>
                                <w:szCs w:val="24"/>
                              </w:rPr>
                            </m:ctrlPr>
                          </m:sSubPr>
                          <m:e>
                            <m:r>
                              <w:rPr>
                                <w:rFonts w:ascii="Cambria Math" w:hAnsi="Cambria Math"/>
                                <w:sz w:val="24"/>
                                <w:szCs w:val="24"/>
                              </w:rPr>
                              <m:t>G</m:t>
                            </m:r>
                          </m:e>
                          <m:sub>
                            <m:r>
                              <w:rPr>
                                <w:rFonts w:ascii="Cambria Math" w:hAnsi="Cambria Math"/>
                                <w:sz w:val="24"/>
                                <w:szCs w:val="24"/>
                              </w:rPr>
                              <m:t>T</m:t>
                            </m:r>
                          </m:sub>
                        </m:sSub>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P</m:t>
                            </m:r>
                          </m:sub>
                        </m:sSub>
                      </m:e>
                    </m:nary>
                  </m:num>
                  <m:den>
                    <m:nary>
                      <m:naryPr>
                        <m:chr m:val="∑"/>
                        <m:limLoc m:val="undOvr"/>
                        <m:subHide m:val="1"/>
                        <m:supHide m:val="1"/>
                        <m:ctrlPr>
                          <w:rPr>
                            <w:rFonts w:ascii="Cambria Math" w:hAnsi="Cambria Math"/>
                            <w:i/>
                            <w:sz w:val="24"/>
                            <w:szCs w:val="24"/>
                          </w:rPr>
                        </m:ctrlPr>
                      </m:naryPr>
                      <m:sub/>
                      <m:sup/>
                      <m:e>
                        <m:sSubSup>
                          <m:sSubSupPr>
                            <m:ctrlPr>
                              <w:rPr>
                                <w:rFonts w:ascii="Cambria Math" w:hAnsi="Cambria Math"/>
                                <w:i/>
                                <w:sz w:val="24"/>
                                <w:szCs w:val="24"/>
                              </w:rPr>
                            </m:ctrlPr>
                          </m:sSubSupPr>
                          <m:e>
                            <m:r>
                              <w:rPr>
                                <w:rFonts w:ascii="Cambria Math" w:hAnsi="Cambria Math"/>
                                <w:sz w:val="24"/>
                                <w:szCs w:val="24"/>
                              </w:rPr>
                              <m:t>G</m:t>
                            </m:r>
                          </m:e>
                          <m:sub>
                            <m:r>
                              <w:rPr>
                                <w:rFonts w:ascii="Cambria Math" w:hAnsi="Cambria Math"/>
                                <w:sz w:val="24"/>
                                <w:szCs w:val="24"/>
                              </w:rPr>
                              <m:t>T</m:t>
                            </m:r>
                          </m:sub>
                          <m:sup>
                            <m:r>
                              <w:rPr>
                                <w:rFonts w:ascii="Cambria Math" w:hAnsi="Cambria Math"/>
                                <w:sz w:val="24"/>
                                <w:szCs w:val="24"/>
                              </w:rPr>
                              <m:t>2</m:t>
                            </m:r>
                          </m:sup>
                        </m:sSubSup>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S</m:t>
                            </m:r>
                          </m:e>
                          <m:sub>
                            <m:r>
                              <w:rPr>
                                <w:rFonts w:ascii="Cambria Math" w:hAnsi="Cambria Math"/>
                                <w:sz w:val="24"/>
                                <w:szCs w:val="24"/>
                              </w:rPr>
                              <m:t>P</m:t>
                            </m:r>
                          </m:sub>
                          <m:sup>
                            <m:r>
                              <w:rPr>
                                <w:rFonts w:ascii="Cambria Math" w:hAnsi="Cambria Math"/>
                                <w:sz w:val="24"/>
                                <w:szCs w:val="24"/>
                              </w:rPr>
                              <m:t>2</m:t>
                            </m:r>
                          </m:sup>
                        </m:sSubSup>
                      </m:e>
                    </m:nary>
                  </m:den>
                </m:f>
              </m:e>
            </m:func>
          </m:e>
        </m:nary>
      </m:oMath>
      <w:r w:rsidR="006D0B04">
        <w:rPr>
          <w:rFonts w:eastAsia="华文仿宋" w:hAnsi="Cambria Math"/>
          <w:sz w:val="24"/>
          <w:szCs w:val="24"/>
        </w:rPr>
        <w:tab/>
      </w:r>
      <w:r w:rsidR="006D0B04">
        <w:rPr>
          <w:rFonts w:eastAsia="华文仿宋" w:hAnsi="Cambria Math"/>
          <w:sz w:val="24"/>
          <w:szCs w:val="24"/>
        </w:rPr>
        <w:tab/>
      </w:r>
      <w:r w:rsidR="006D0B04">
        <w:rPr>
          <w:rFonts w:eastAsia="华文仿宋" w:hAnsi="Cambria Math"/>
          <w:sz w:val="24"/>
          <w:szCs w:val="24"/>
        </w:rPr>
        <w:tab/>
      </w:r>
      <w:r w:rsidR="006D0B04">
        <w:rPr>
          <w:rFonts w:eastAsia="华文仿宋" w:hAnsi="Cambria Math"/>
          <w:sz w:val="24"/>
          <w:szCs w:val="24"/>
        </w:rPr>
        <w:tab/>
      </w:r>
      <w:r w:rsidR="006D0B04">
        <w:rPr>
          <w:rFonts w:eastAsia="华文仿宋" w:hAnsi="Cambria Math"/>
          <w:sz w:val="24"/>
          <w:szCs w:val="24"/>
        </w:rPr>
        <w:tab/>
      </w:r>
      <w:r w:rsidR="006D0B04">
        <w:rPr>
          <w:rFonts w:eastAsia="华文仿宋" w:hAnsi="Cambria Math"/>
          <w:sz w:val="24"/>
          <w:szCs w:val="24"/>
        </w:rPr>
        <w:tab/>
      </w:r>
      <w:r w:rsidR="006D0B04">
        <w:rPr>
          <w:rFonts w:hAnsi="Cambria Math" w:hint="eastAsia"/>
          <w:sz w:val="24"/>
          <w:szCs w:val="24"/>
        </w:rPr>
        <w:t>(3-</w:t>
      </w:r>
      <w:r w:rsidR="006D0B04">
        <w:rPr>
          <w:rFonts w:hAnsi="Cambria Math"/>
          <w:sz w:val="24"/>
          <w:szCs w:val="24"/>
        </w:rPr>
        <w:t>7</w:t>
      </w:r>
      <w:r w:rsidR="006D0B04">
        <w:rPr>
          <w:rFonts w:hAnsi="Cambria Math" w:hint="eastAsia"/>
          <w:sz w:val="24"/>
          <w:szCs w:val="24"/>
        </w:rPr>
        <w:t>)</w:t>
      </w:r>
    </w:p>
    <w:p w:rsidR="000D08E5" w:rsidRDefault="006D0B04">
      <w:pPr>
        <w:snapToGrid w:val="0"/>
        <w:spacing w:afterLines="50" w:after="120" w:line="312" w:lineRule="auto"/>
        <w:ind w:firstLine="420"/>
        <w:textAlignment w:val="center"/>
        <w:rPr>
          <w:rFonts w:hAnsi="Cambria Math"/>
          <w:sz w:val="24"/>
          <w:szCs w:val="24"/>
        </w:rPr>
      </w:pPr>
      <w:r>
        <w:rPr>
          <w:rFonts w:hAnsi="Cambria Math" w:hint="eastAsia"/>
          <w:sz w:val="24"/>
          <w:szCs w:val="24"/>
        </w:rPr>
        <w:t>为了完整地描述一个特定的深度学习模型的性能，除了准确性外，还应该考虑模型的复杂性，如参数的数量和计算量。为了提高其在精度和速度上的性能，我们在分割模型的中分别在顶部和底部位置分别集成了独立的注意力模块。为了找出基础特征提取模块种注意力的效能，以及其子结构、空间域与通道域注意力单元的位置对整体结果的影响，我们分别对两个单元和两个串联组合进行了比较实验。结果如表</w:t>
      </w:r>
      <w:r>
        <w:rPr>
          <w:rFonts w:hAnsi="Cambria Math" w:hint="eastAsia"/>
          <w:sz w:val="24"/>
          <w:szCs w:val="24"/>
        </w:rPr>
        <w:t>3</w:t>
      </w:r>
      <w:r>
        <w:rPr>
          <w:rFonts w:hAnsi="Cambria Math"/>
          <w:sz w:val="24"/>
          <w:szCs w:val="24"/>
        </w:rPr>
        <w:t>-2</w:t>
      </w:r>
      <w:r>
        <w:rPr>
          <w:rFonts w:hAnsi="Cambria Math" w:hint="eastAsia"/>
          <w:sz w:val="24"/>
          <w:szCs w:val="24"/>
        </w:rPr>
        <w:t>所示，以经过</w:t>
      </w:r>
      <w:r>
        <w:rPr>
          <w:rFonts w:hAnsi="Cambria Math" w:hint="eastAsia"/>
          <w:sz w:val="24"/>
          <w:szCs w:val="24"/>
        </w:rPr>
        <w:t>50</w:t>
      </w:r>
      <w:r>
        <w:rPr>
          <w:rFonts w:hAnsi="Cambria Math" w:hint="eastAsia"/>
          <w:sz w:val="24"/>
          <w:szCs w:val="24"/>
        </w:rPr>
        <w:t>个世代训练的最终模型（所有实验中其余参数均一致）的</w:t>
      </w:r>
      <w:r>
        <w:rPr>
          <w:rFonts w:hAnsi="Cambria Math" w:hint="eastAsia"/>
          <w:sz w:val="24"/>
          <w:szCs w:val="24"/>
        </w:rPr>
        <w:t>MIoU</w:t>
      </w:r>
      <w:r>
        <w:rPr>
          <w:rFonts w:hAnsi="Cambria Math" w:hint="eastAsia"/>
          <w:sz w:val="24"/>
          <w:szCs w:val="24"/>
        </w:rPr>
        <w:t>和</w:t>
      </w:r>
      <w:r>
        <w:rPr>
          <w:rFonts w:hAnsi="Cambria Math" w:hint="eastAsia"/>
          <w:sz w:val="24"/>
          <w:szCs w:val="24"/>
        </w:rPr>
        <w:t>MPA</w:t>
      </w:r>
      <w:r>
        <w:rPr>
          <w:rFonts w:hAnsi="Cambria Math" w:hint="eastAsia"/>
          <w:sz w:val="24"/>
          <w:szCs w:val="24"/>
        </w:rPr>
        <w:t>作为评价指标。此外，为了确认我们提出的基于注意力的</w:t>
      </w:r>
      <w:r>
        <w:rPr>
          <w:rFonts w:hAnsi="Cambria Math" w:hint="eastAsia"/>
          <w:sz w:val="24"/>
          <w:szCs w:val="24"/>
        </w:rPr>
        <w:t>ResNet</w:t>
      </w:r>
      <w:r>
        <w:rPr>
          <w:rFonts w:hAnsi="Cambria Math" w:hint="eastAsia"/>
          <w:sz w:val="24"/>
          <w:szCs w:val="24"/>
        </w:rPr>
        <w:t>的网络结构比原始的</w:t>
      </w:r>
      <w:r>
        <w:rPr>
          <w:rFonts w:hAnsi="Cambria Math" w:hint="eastAsia"/>
          <w:sz w:val="24"/>
          <w:szCs w:val="24"/>
        </w:rPr>
        <w:t>ResNet</w:t>
      </w:r>
      <w:r>
        <w:rPr>
          <w:rFonts w:hAnsi="Cambria Math" w:hint="eastAsia"/>
          <w:sz w:val="24"/>
          <w:szCs w:val="24"/>
        </w:rPr>
        <w:t>轻，我们比较了参数的数量，并计算</w:t>
      </w:r>
      <w:r>
        <w:rPr>
          <w:rFonts w:hAnsi="Cambria Math" w:hint="eastAsia"/>
          <w:sz w:val="24"/>
          <w:szCs w:val="24"/>
        </w:rPr>
        <w:t>Giga</w:t>
      </w:r>
      <w:r>
        <w:rPr>
          <w:rFonts w:hAnsi="Cambria Math" w:hint="eastAsia"/>
          <w:sz w:val="24"/>
          <w:szCs w:val="24"/>
        </w:rPr>
        <w:t>级的定点每秒乘的累加运算量（</w:t>
      </w:r>
      <w:r>
        <w:rPr>
          <w:rFonts w:hAnsi="Cambria Math" w:hint="eastAsia"/>
          <w:sz w:val="24"/>
          <w:szCs w:val="24"/>
        </w:rPr>
        <w:t>GMACs</w:t>
      </w:r>
      <w:r>
        <w:rPr>
          <w:rFonts w:hAnsi="Cambria Math" w:hint="eastAsia"/>
          <w:sz w:val="24"/>
          <w:szCs w:val="24"/>
        </w:rPr>
        <w:t>）来测量表</w:t>
      </w:r>
      <w:r>
        <w:rPr>
          <w:rFonts w:hAnsi="Cambria Math" w:hint="eastAsia"/>
          <w:sz w:val="24"/>
          <w:szCs w:val="24"/>
        </w:rPr>
        <w:t>3</w:t>
      </w:r>
      <w:r>
        <w:rPr>
          <w:rFonts w:hAnsi="Cambria Math"/>
          <w:sz w:val="24"/>
          <w:szCs w:val="24"/>
        </w:rPr>
        <w:t>-3</w:t>
      </w:r>
      <w:r>
        <w:rPr>
          <w:rFonts w:hAnsi="Cambria Math" w:hint="eastAsia"/>
          <w:sz w:val="24"/>
          <w:szCs w:val="24"/>
        </w:rPr>
        <w:t>中每种方法的计算复杂度。</w:t>
      </w:r>
    </w:p>
    <w:p w:rsidR="000D08E5" w:rsidRDefault="006D0B04">
      <w:pPr>
        <w:pStyle w:val="3"/>
      </w:pPr>
      <w:bookmarkStart w:id="57" w:name="_Toc127898322"/>
      <w:r>
        <w:t xml:space="preserve">3.3.2 </w:t>
      </w:r>
      <w:r>
        <w:rPr>
          <w:rFonts w:hint="eastAsia"/>
        </w:rPr>
        <w:t>消融实验与分析</w:t>
      </w:r>
      <w:bookmarkEnd w:id="57"/>
    </w:p>
    <w:p w:rsidR="000D08E5" w:rsidRDefault="006D0B04">
      <w:pPr>
        <w:snapToGrid w:val="0"/>
        <w:spacing w:line="312" w:lineRule="auto"/>
        <w:rPr>
          <w:rFonts w:hAnsi="Cambria Math"/>
          <w:sz w:val="24"/>
          <w:szCs w:val="24"/>
        </w:rPr>
      </w:pPr>
      <w:r>
        <w:rPr>
          <w:rFonts w:hAnsi="Cambria Math"/>
          <w:sz w:val="24"/>
          <w:szCs w:val="24"/>
        </w:rPr>
        <w:tab/>
      </w:r>
      <w:r>
        <w:rPr>
          <w:rFonts w:hAnsi="Cambria Math" w:hint="eastAsia"/>
          <w:sz w:val="24"/>
          <w:szCs w:val="24"/>
        </w:rPr>
        <w:t>我们进行了消融实验来比较</w:t>
      </w:r>
      <w:r>
        <w:rPr>
          <w:rFonts w:hAnsi="Cambria Math"/>
          <w:sz w:val="24"/>
          <w:szCs w:val="24"/>
        </w:rPr>
        <w:t>NAM</w:t>
      </w:r>
      <w:r>
        <w:rPr>
          <w:rFonts w:hAnsi="Cambria Math" w:hint="eastAsia"/>
          <w:sz w:val="24"/>
          <w:szCs w:val="24"/>
        </w:rPr>
        <w:t>中四种注意力单元的排列，通过删除部分结构和改变顺序来研究网络的性能从而得到最优的网络结构，并得到结果如下：</w:t>
      </w:r>
    </w:p>
    <w:p w:rsidR="000D08E5" w:rsidRDefault="006D0B04">
      <w:pPr>
        <w:pStyle w:val="a3"/>
        <w:keepNext/>
        <w:spacing w:beforeLines="50" w:before="120"/>
        <w:jc w:val="center"/>
      </w:pPr>
      <w:r>
        <w:rPr>
          <w:rFonts w:hint="eastAsia"/>
        </w:rPr>
        <w:t>表</w:t>
      </w:r>
      <w:r>
        <w:rPr>
          <w:rFonts w:hint="eastAsia"/>
        </w:rPr>
        <w:t xml:space="preserve"> 3 - </w:t>
      </w:r>
      <w:r>
        <w:fldChar w:fldCharType="begin"/>
      </w:r>
      <w:r>
        <w:instrText xml:space="preserve"> </w:instrText>
      </w:r>
      <w:r>
        <w:rPr>
          <w:rFonts w:hint="eastAsia"/>
        </w:rPr>
        <w:instrText xml:space="preserve">SEQ </w:instrText>
      </w:r>
      <w:r>
        <w:rPr>
          <w:rFonts w:hint="eastAsia"/>
        </w:rPr>
        <w:instrText>表</w:instrText>
      </w:r>
      <w:r>
        <w:rPr>
          <w:rFonts w:hint="eastAsia"/>
        </w:rPr>
        <w:instrText>_3_- \* ARABIC</w:instrText>
      </w:r>
      <w:r>
        <w:instrText xml:space="preserve"> </w:instrText>
      </w:r>
      <w:r>
        <w:fldChar w:fldCharType="separate"/>
      </w:r>
      <w:r>
        <w:t>2</w:t>
      </w:r>
      <w:r>
        <w:fldChar w:fldCharType="end"/>
      </w:r>
      <w:r>
        <w:t xml:space="preserve"> </w:t>
      </w:r>
      <w:r>
        <w:rPr>
          <w:rFonts w:hint="eastAsia"/>
        </w:rPr>
        <w:t>注意力单元排列组合的对比结果</w:t>
      </w:r>
    </w:p>
    <w:tbl>
      <w:tblPr>
        <w:tblStyle w:val="af5"/>
        <w:tblW w:w="0" w:type="auto"/>
        <w:jc w:val="center"/>
        <w:tblBorders>
          <w:top w:val="single" w:sz="18" w:space="0" w:color="auto"/>
          <w:left w:val="none" w:sz="0" w:space="0" w:color="auto"/>
          <w:bottom w:val="single" w:sz="18" w:space="0" w:color="auto"/>
          <w:right w:val="none" w:sz="0" w:space="0" w:color="auto"/>
          <w:insideH w:val="none" w:sz="0" w:space="0" w:color="auto"/>
          <w:insideV w:val="none" w:sz="0" w:space="0" w:color="auto"/>
        </w:tblBorders>
        <w:tblLook w:val="04A0" w:firstRow="1" w:lastRow="0" w:firstColumn="1" w:lastColumn="0" w:noHBand="0" w:noVBand="1"/>
      </w:tblPr>
      <w:tblGrid>
        <w:gridCol w:w="1384"/>
        <w:gridCol w:w="4112"/>
        <w:gridCol w:w="1416"/>
        <w:gridCol w:w="1190"/>
      </w:tblGrid>
      <w:tr w:rsidR="000D08E5">
        <w:trPr>
          <w:jc w:val="center"/>
        </w:trPr>
        <w:tc>
          <w:tcPr>
            <w:tcW w:w="1384" w:type="dxa"/>
            <w:tcBorders>
              <w:top w:val="single" w:sz="6" w:space="0" w:color="auto"/>
              <w:bottom w:val="single" w:sz="4" w:space="0" w:color="auto"/>
            </w:tcBorders>
          </w:tcPr>
          <w:p w:rsidR="000D08E5" w:rsidRDefault="006D0B04">
            <w:pPr>
              <w:jc w:val="center"/>
              <w:rPr>
                <w:rFonts w:hAnsi="Cambria Math"/>
                <w:szCs w:val="21"/>
              </w:rPr>
            </w:pPr>
            <w:r>
              <w:rPr>
                <w:rFonts w:hAnsi="Cambria Math" w:hint="eastAsia"/>
                <w:szCs w:val="21"/>
              </w:rPr>
              <w:t>实验序号</w:t>
            </w:r>
          </w:p>
        </w:tc>
        <w:tc>
          <w:tcPr>
            <w:tcW w:w="4112" w:type="dxa"/>
            <w:tcBorders>
              <w:top w:val="single" w:sz="6" w:space="0" w:color="auto"/>
              <w:bottom w:val="single" w:sz="4" w:space="0" w:color="auto"/>
            </w:tcBorders>
          </w:tcPr>
          <w:p w:rsidR="000D08E5" w:rsidRDefault="006D0B04">
            <w:pPr>
              <w:jc w:val="center"/>
              <w:rPr>
                <w:rFonts w:hAnsi="Cambria Math"/>
                <w:szCs w:val="21"/>
              </w:rPr>
            </w:pPr>
            <w:r>
              <w:rPr>
                <w:rFonts w:hAnsi="Cambria Math" w:hint="eastAsia"/>
                <w:szCs w:val="21"/>
              </w:rPr>
              <w:t>描述</w:t>
            </w:r>
          </w:p>
        </w:tc>
        <w:tc>
          <w:tcPr>
            <w:tcW w:w="1416" w:type="dxa"/>
            <w:tcBorders>
              <w:top w:val="single" w:sz="6" w:space="0" w:color="auto"/>
              <w:bottom w:val="single" w:sz="4" w:space="0" w:color="auto"/>
            </w:tcBorders>
          </w:tcPr>
          <w:p w:rsidR="000D08E5" w:rsidRDefault="006D0B04">
            <w:pPr>
              <w:jc w:val="center"/>
              <w:rPr>
                <w:rFonts w:hAnsi="Cambria Math"/>
                <w:szCs w:val="21"/>
              </w:rPr>
            </w:pPr>
            <w:r>
              <w:rPr>
                <w:rFonts w:hAnsi="Cambria Math" w:hint="eastAsia"/>
                <w:szCs w:val="21"/>
              </w:rPr>
              <w:t>M</w:t>
            </w:r>
            <w:r>
              <w:rPr>
                <w:rFonts w:hAnsi="Cambria Math"/>
                <w:szCs w:val="21"/>
              </w:rPr>
              <w:t>I</w:t>
            </w:r>
            <w:r>
              <w:rPr>
                <w:rFonts w:hAnsi="Cambria Math" w:hint="eastAsia"/>
                <w:szCs w:val="21"/>
              </w:rPr>
              <w:t>oU</w:t>
            </w:r>
          </w:p>
        </w:tc>
        <w:tc>
          <w:tcPr>
            <w:tcW w:w="1190" w:type="dxa"/>
            <w:tcBorders>
              <w:top w:val="single" w:sz="6" w:space="0" w:color="auto"/>
              <w:bottom w:val="single" w:sz="4" w:space="0" w:color="auto"/>
            </w:tcBorders>
          </w:tcPr>
          <w:p w:rsidR="000D08E5" w:rsidRDefault="006D0B04">
            <w:pPr>
              <w:jc w:val="center"/>
              <w:rPr>
                <w:rFonts w:hAnsi="Cambria Math"/>
                <w:szCs w:val="21"/>
              </w:rPr>
            </w:pPr>
            <w:r>
              <w:rPr>
                <w:rFonts w:hAnsi="Cambria Math" w:hint="eastAsia"/>
                <w:szCs w:val="21"/>
              </w:rPr>
              <w:t>M</w:t>
            </w:r>
            <w:r>
              <w:rPr>
                <w:rFonts w:hAnsi="Cambria Math"/>
                <w:szCs w:val="21"/>
              </w:rPr>
              <w:t>PA</w:t>
            </w:r>
          </w:p>
        </w:tc>
      </w:tr>
      <w:tr w:rsidR="000D08E5">
        <w:trPr>
          <w:jc w:val="center"/>
        </w:trPr>
        <w:tc>
          <w:tcPr>
            <w:tcW w:w="1384" w:type="dxa"/>
            <w:tcBorders>
              <w:top w:val="single" w:sz="4" w:space="0" w:color="auto"/>
            </w:tcBorders>
          </w:tcPr>
          <w:p w:rsidR="000D08E5" w:rsidRDefault="006D0B04">
            <w:pPr>
              <w:jc w:val="center"/>
              <w:rPr>
                <w:rFonts w:hAnsi="Cambria Math"/>
                <w:szCs w:val="21"/>
              </w:rPr>
            </w:pPr>
            <w:r>
              <w:rPr>
                <w:rFonts w:hAnsi="Cambria Math" w:hint="eastAsia"/>
                <w:szCs w:val="21"/>
              </w:rPr>
              <w:t>1</w:t>
            </w:r>
          </w:p>
        </w:tc>
        <w:tc>
          <w:tcPr>
            <w:tcW w:w="4112" w:type="dxa"/>
            <w:tcBorders>
              <w:top w:val="single" w:sz="4" w:space="0" w:color="auto"/>
            </w:tcBorders>
          </w:tcPr>
          <w:p w:rsidR="000D08E5" w:rsidRDefault="006D0B04">
            <w:pPr>
              <w:jc w:val="center"/>
              <w:rPr>
                <w:rFonts w:hAnsi="Cambria Math"/>
                <w:szCs w:val="21"/>
              </w:rPr>
            </w:pPr>
            <w:r>
              <w:rPr>
                <w:rFonts w:hAnsi="Cambria Math" w:hint="eastAsia"/>
                <w:szCs w:val="21"/>
              </w:rPr>
              <w:t>ResNet</w:t>
            </w:r>
            <w:r>
              <w:rPr>
                <w:rFonts w:hAnsi="Cambria Math"/>
                <w:szCs w:val="21"/>
              </w:rPr>
              <w:t xml:space="preserve">50 + </w:t>
            </w:r>
            <w:r>
              <w:rPr>
                <w:rFonts w:hAnsi="Cambria Math" w:hint="eastAsia"/>
                <w:szCs w:val="21"/>
              </w:rPr>
              <w:t>空间注意力</w:t>
            </w:r>
          </w:p>
        </w:tc>
        <w:tc>
          <w:tcPr>
            <w:tcW w:w="1416" w:type="dxa"/>
            <w:tcBorders>
              <w:top w:val="single" w:sz="4" w:space="0" w:color="auto"/>
            </w:tcBorders>
          </w:tcPr>
          <w:p w:rsidR="000D08E5" w:rsidRDefault="006D0B04">
            <w:pPr>
              <w:jc w:val="center"/>
              <w:rPr>
                <w:rFonts w:hAnsi="Cambria Math"/>
                <w:szCs w:val="21"/>
              </w:rPr>
            </w:pPr>
            <w:r>
              <w:rPr>
                <w:rFonts w:hAnsi="Cambria Math" w:hint="eastAsia"/>
                <w:szCs w:val="21"/>
              </w:rPr>
              <w:t>8</w:t>
            </w:r>
            <w:r>
              <w:rPr>
                <w:rFonts w:hAnsi="Cambria Math"/>
                <w:szCs w:val="21"/>
              </w:rPr>
              <w:t>8.17</w:t>
            </w:r>
          </w:p>
        </w:tc>
        <w:tc>
          <w:tcPr>
            <w:tcW w:w="1190" w:type="dxa"/>
            <w:tcBorders>
              <w:top w:val="single" w:sz="4" w:space="0" w:color="auto"/>
            </w:tcBorders>
          </w:tcPr>
          <w:p w:rsidR="000D08E5" w:rsidRDefault="006D0B04">
            <w:pPr>
              <w:jc w:val="center"/>
              <w:rPr>
                <w:rFonts w:hAnsi="Cambria Math"/>
                <w:szCs w:val="21"/>
              </w:rPr>
            </w:pPr>
            <w:r>
              <w:rPr>
                <w:rFonts w:hAnsi="Cambria Math" w:hint="eastAsia"/>
                <w:szCs w:val="21"/>
              </w:rPr>
              <w:t>9</w:t>
            </w:r>
            <w:r>
              <w:rPr>
                <w:rFonts w:hAnsi="Cambria Math"/>
                <w:szCs w:val="21"/>
              </w:rPr>
              <w:t>4.03</w:t>
            </w:r>
          </w:p>
        </w:tc>
      </w:tr>
      <w:tr w:rsidR="000D08E5">
        <w:trPr>
          <w:jc w:val="center"/>
        </w:trPr>
        <w:tc>
          <w:tcPr>
            <w:tcW w:w="1384" w:type="dxa"/>
          </w:tcPr>
          <w:p w:rsidR="000D08E5" w:rsidRDefault="006D0B04">
            <w:pPr>
              <w:jc w:val="center"/>
              <w:rPr>
                <w:rFonts w:hAnsi="Cambria Math"/>
                <w:szCs w:val="21"/>
              </w:rPr>
            </w:pPr>
            <w:r>
              <w:rPr>
                <w:rFonts w:hAnsi="Cambria Math" w:hint="eastAsia"/>
                <w:szCs w:val="21"/>
              </w:rPr>
              <w:t>2</w:t>
            </w:r>
          </w:p>
        </w:tc>
        <w:tc>
          <w:tcPr>
            <w:tcW w:w="4112" w:type="dxa"/>
          </w:tcPr>
          <w:p w:rsidR="000D08E5" w:rsidRDefault="006D0B04">
            <w:pPr>
              <w:jc w:val="center"/>
              <w:rPr>
                <w:rFonts w:hAnsi="Cambria Math"/>
                <w:szCs w:val="21"/>
              </w:rPr>
            </w:pPr>
            <w:r>
              <w:rPr>
                <w:rFonts w:hAnsi="Cambria Math" w:hint="eastAsia"/>
                <w:szCs w:val="21"/>
              </w:rPr>
              <w:t>ResNet</w:t>
            </w:r>
            <w:r>
              <w:rPr>
                <w:rFonts w:hAnsi="Cambria Math"/>
                <w:szCs w:val="21"/>
              </w:rPr>
              <w:t xml:space="preserve">50 + </w:t>
            </w:r>
            <w:r>
              <w:rPr>
                <w:rFonts w:hAnsi="Cambria Math" w:hint="eastAsia"/>
                <w:szCs w:val="21"/>
              </w:rPr>
              <w:t>通道注意力</w:t>
            </w:r>
          </w:p>
        </w:tc>
        <w:tc>
          <w:tcPr>
            <w:tcW w:w="1416" w:type="dxa"/>
          </w:tcPr>
          <w:p w:rsidR="000D08E5" w:rsidRDefault="006D0B04">
            <w:pPr>
              <w:jc w:val="center"/>
              <w:rPr>
                <w:rFonts w:hAnsi="Cambria Math"/>
                <w:szCs w:val="21"/>
              </w:rPr>
            </w:pPr>
            <w:r>
              <w:rPr>
                <w:rFonts w:hAnsi="Cambria Math" w:hint="eastAsia"/>
                <w:szCs w:val="21"/>
              </w:rPr>
              <w:t>8</w:t>
            </w:r>
            <w:r>
              <w:rPr>
                <w:rFonts w:hAnsi="Cambria Math"/>
                <w:szCs w:val="21"/>
              </w:rPr>
              <w:t>8.16</w:t>
            </w:r>
          </w:p>
        </w:tc>
        <w:tc>
          <w:tcPr>
            <w:tcW w:w="1190" w:type="dxa"/>
          </w:tcPr>
          <w:p w:rsidR="000D08E5" w:rsidRDefault="006D0B04">
            <w:pPr>
              <w:jc w:val="center"/>
              <w:rPr>
                <w:rFonts w:hAnsi="Cambria Math"/>
                <w:szCs w:val="21"/>
              </w:rPr>
            </w:pPr>
            <w:r>
              <w:rPr>
                <w:rFonts w:hAnsi="Cambria Math" w:hint="eastAsia"/>
                <w:szCs w:val="21"/>
              </w:rPr>
              <w:t>9</w:t>
            </w:r>
            <w:r>
              <w:rPr>
                <w:rFonts w:hAnsi="Cambria Math"/>
                <w:szCs w:val="21"/>
              </w:rPr>
              <w:t>4.05</w:t>
            </w:r>
          </w:p>
        </w:tc>
      </w:tr>
      <w:tr w:rsidR="000D08E5">
        <w:trPr>
          <w:jc w:val="center"/>
        </w:trPr>
        <w:tc>
          <w:tcPr>
            <w:tcW w:w="1384" w:type="dxa"/>
          </w:tcPr>
          <w:p w:rsidR="000D08E5" w:rsidRDefault="006D0B04">
            <w:pPr>
              <w:jc w:val="center"/>
              <w:rPr>
                <w:rFonts w:hAnsi="Cambria Math"/>
                <w:szCs w:val="21"/>
              </w:rPr>
            </w:pPr>
            <w:r>
              <w:rPr>
                <w:rFonts w:hAnsi="Cambria Math" w:hint="eastAsia"/>
                <w:szCs w:val="21"/>
              </w:rPr>
              <w:t>3</w:t>
            </w:r>
          </w:p>
        </w:tc>
        <w:tc>
          <w:tcPr>
            <w:tcW w:w="4112" w:type="dxa"/>
          </w:tcPr>
          <w:p w:rsidR="000D08E5" w:rsidRDefault="006D0B04">
            <w:pPr>
              <w:jc w:val="center"/>
              <w:rPr>
                <w:rFonts w:hAnsi="Cambria Math"/>
                <w:szCs w:val="21"/>
              </w:rPr>
            </w:pPr>
            <w:r>
              <w:rPr>
                <w:rFonts w:hAnsi="Cambria Math" w:hint="eastAsia"/>
                <w:szCs w:val="21"/>
              </w:rPr>
              <w:t>ResNet</w:t>
            </w:r>
            <w:r>
              <w:rPr>
                <w:rFonts w:hAnsi="Cambria Math"/>
                <w:szCs w:val="21"/>
              </w:rPr>
              <w:t xml:space="preserve">50 + </w:t>
            </w:r>
            <w:r>
              <w:rPr>
                <w:rFonts w:hAnsi="Cambria Math" w:hint="eastAsia"/>
                <w:szCs w:val="21"/>
              </w:rPr>
              <w:t>空间</w:t>
            </w:r>
            <w:r>
              <w:rPr>
                <w:rFonts w:hAnsi="Cambria Math" w:hint="eastAsia"/>
                <w:szCs w:val="21"/>
              </w:rPr>
              <w:t xml:space="preserve"> </w:t>
            </w:r>
            <w:r>
              <w:rPr>
                <w:rFonts w:hAnsi="Cambria Math"/>
                <w:szCs w:val="21"/>
              </w:rPr>
              <w:t xml:space="preserve">- </w:t>
            </w:r>
            <w:r>
              <w:rPr>
                <w:rFonts w:hAnsi="Cambria Math" w:hint="eastAsia"/>
                <w:szCs w:val="21"/>
              </w:rPr>
              <w:t>通道注意力</w:t>
            </w:r>
          </w:p>
        </w:tc>
        <w:tc>
          <w:tcPr>
            <w:tcW w:w="1416" w:type="dxa"/>
          </w:tcPr>
          <w:p w:rsidR="000D08E5" w:rsidRDefault="006D0B04">
            <w:pPr>
              <w:jc w:val="center"/>
              <w:rPr>
                <w:rFonts w:hAnsi="Cambria Math"/>
                <w:szCs w:val="21"/>
              </w:rPr>
            </w:pPr>
            <w:r>
              <w:rPr>
                <w:rFonts w:hAnsi="Cambria Math" w:hint="eastAsia"/>
                <w:szCs w:val="21"/>
              </w:rPr>
              <w:t>8</w:t>
            </w:r>
            <w:r>
              <w:rPr>
                <w:rFonts w:hAnsi="Cambria Math"/>
                <w:szCs w:val="21"/>
              </w:rPr>
              <w:t>8.39</w:t>
            </w:r>
          </w:p>
        </w:tc>
        <w:tc>
          <w:tcPr>
            <w:tcW w:w="1190" w:type="dxa"/>
          </w:tcPr>
          <w:p w:rsidR="000D08E5" w:rsidRDefault="006D0B04">
            <w:pPr>
              <w:jc w:val="center"/>
              <w:rPr>
                <w:rFonts w:hAnsi="Cambria Math"/>
                <w:szCs w:val="21"/>
              </w:rPr>
            </w:pPr>
            <w:r>
              <w:rPr>
                <w:rFonts w:hAnsi="Cambria Math" w:hint="eastAsia"/>
                <w:szCs w:val="21"/>
              </w:rPr>
              <w:t>9</w:t>
            </w:r>
            <w:r>
              <w:rPr>
                <w:rFonts w:hAnsi="Cambria Math"/>
                <w:szCs w:val="21"/>
              </w:rPr>
              <w:t>3.78</w:t>
            </w:r>
          </w:p>
        </w:tc>
      </w:tr>
      <w:tr w:rsidR="000D08E5">
        <w:trPr>
          <w:jc w:val="center"/>
        </w:trPr>
        <w:tc>
          <w:tcPr>
            <w:tcW w:w="1384" w:type="dxa"/>
            <w:tcBorders>
              <w:bottom w:val="single" w:sz="6" w:space="0" w:color="auto"/>
            </w:tcBorders>
          </w:tcPr>
          <w:p w:rsidR="000D08E5" w:rsidRDefault="006D0B04">
            <w:pPr>
              <w:jc w:val="center"/>
              <w:rPr>
                <w:rFonts w:hAnsi="Cambria Math"/>
                <w:szCs w:val="21"/>
              </w:rPr>
            </w:pPr>
            <w:r>
              <w:rPr>
                <w:rFonts w:hAnsi="Cambria Math" w:hint="eastAsia"/>
                <w:szCs w:val="21"/>
              </w:rPr>
              <w:t>4</w:t>
            </w:r>
          </w:p>
        </w:tc>
        <w:tc>
          <w:tcPr>
            <w:tcW w:w="4112" w:type="dxa"/>
            <w:tcBorders>
              <w:bottom w:val="single" w:sz="6" w:space="0" w:color="auto"/>
            </w:tcBorders>
          </w:tcPr>
          <w:p w:rsidR="000D08E5" w:rsidRDefault="006D0B04">
            <w:pPr>
              <w:jc w:val="center"/>
              <w:rPr>
                <w:rFonts w:hAnsi="Cambria Math"/>
                <w:szCs w:val="21"/>
              </w:rPr>
            </w:pPr>
            <w:r>
              <w:rPr>
                <w:rFonts w:hAnsi="Cambria Math" w:hint="eastAsia"/>
                <w:szCs w:val="21"/>
              </w:rPr>
              <w:t>R</w:t>
            </w:r>
            <w:r>
              <w:rPr>
                <w:rFonts w:hAnsi="Cambria Math"/>
                <w:szCs w:val="21"/>
              </w:rPr>
              <w:t xml:space="preserve">esNet50 + </w:t>
            </w:r>
            <w:r>
              <w:rPr>
                <w:rFonts w:hAnsi="Cambria Math" w:hint="eastAsia"/>
                <w:szCs w:val="21"/>
              </w:rPr>
              <w:t>通道</w:t>
            </w:r>
            <w:r>
              <w:rPr>
                <w:rFonts w:hAnsi="Cambria Math" w:hint="eastAsia"/>
                <w:szCs w:val="21"/>
              </w:rPr>
              <w:t xml:space="preserve"> -</w:t>
            </w:r>
            <w:r>
              <w:rPr>
                <w:rFonts w:hAnsi="Cambria Math"/>
                <w:szCs w:val="21"/>
              </w:rPr>
              <w:t xml:space="preserve"> </w:t>
            </w:r>
            <w:r>
              <w:rPr>
                <w:rFonts w:hAnsi="Cambria Math" w:hint="eastAsia"/>
                <w:szCs w:val="21"/>
              </w:rPr>
              <w:t>空间注意力</w:t>
            </w:r>
          </w:p>
        </w:tc>
        <w:tc>
          <w:tcPr>
            <w:tcW w:w="1416" w:type="dxa"/>
            <w:tcBorders>
              <w:bottom w:val="single" w:sz="6" w:space="0" w:color="auto"/>
            </w:tcBorders>
          </w:tcPr>
          <w:p w:rsidR="000D08E5" w:rsidRDefault="006D0B04">
            <w:pPr>
              <w:jc w:val="center"/>
              <w:rPr>
                <w:rFonts w:hAnsi="Cambria Math"/>
                <w:szCs w:val="21"/>
              </w:rPr>
            </w:pPr>
            <w:r>
              <w:rPr>
                <w:rFonts w:hAnsi="Cambria Math" w:hint="eastAsia"/>
                <w:szCs w:val="21"/>
              </w:rPr>
              <w:t>8</w:t>
            </w:r>
            <w:r>
              <w:rPr>
                <w:rFonts w:hAnsi="Cambria Math"/>
                <w:szCs w:val="21"/>
              </w:rPr>
              <w:t>8.53</w:t>
            </w:r>
          </w:p>
        </w:tc>
        <w:tc>
          <w:tcPr>
            <w:tcW w:w="1190" w:type="dxa"/>
            <w:tcBorders>
              <w:bottom w:val="single" w:sz="6" w:space="0" w:color="auto"/>
            </w:tcBorders>
          </w:tcPr>
          <w:p w:rsidR="000D08E5" w:rsidRDefault="006D0B04">
            <w:pPr>
              <w:keepNext/>
              <w:jc w:val="center"/>
              <w:rPr>
                <w:rFonts w:hAnsi="Cambria Math"/>
                <w:szCs w:val="21"/>
              </w:rPr>
            </w:pPr>
            <w:r>
              <w:rPr>
                <w:rFonts w:hAnsi="Cambria Math" w:hint="eastAsia"/>
                <w:szCs w:val="21"/>
              </w:rPr>
              <w:t>9</w:t>
            </w:r>
            <w:r>
              <w:rPr>
                <w:rFonts w:hAnsi="Cambria Math"/>
                <w:szCs w:val="21"/>
              </w:rPr>
              <w:t>4.63</w:t>
            </w:r>
          </w:p>
        </w:tc>
      </w:tr>
    </w:tbl>
    <w:p w:rsidR="000D08E5" w:rsidRDefault="006D0B04">
      <w:pPr>
        <w:snapToGrid w:val="0"/>
        <w:spacing w:beforeLines="100" w:before="240" w:line="312" w:lineRule="auto"/>
        <w:ind w:firstLineChars="200" w:firstLine="480"/>
        <w:rPr>
          <w:rFonts w:hAnsi="Cambria Math"/>
          <w:sz w:val="24"/>
          <w:szCs w:val="24"/>
        </w:rPr>
      </w:pPr>
      <w:r>
        <w:rPr>
          <w:rFonts w:hAnsi="Cambria Math" w:hint="eastAsia"/>
          <w:sz w:val="24"/>
          <w:szCs w:val="24"/>
        </w:rPr>
        <w:t>如表</w:t>
      </w:r>
      <w:r>
        <w:rPr>
          <w:rFonts w:hAnsi="Cambria Math"/>
          <w:sz w:val="24"/>
          <w:szCs w:val="24"/>
        </w:rPr>
        <w:t>3-2</w:t>
      </w:r>
      <w:r>
        <w:rPr>
          <w:rFonts w:hAnsi="Cambria Math" w:hint="eastAsia"/>
          <w:sz w:val="24"/>
          <w:szCs w:val="24"/>
        </w:rPr>
        <w:t>所示，不同的模型采用了不同组合的混合域的注意力单元，我们对各模型有效性做了</w:t>
      </w:r>
      <w:r>
        <w:rPr>
          <w:rFonts w:hAnsi="Cambria Math" w:hint="eastAsia"/>
          <w:sz w:val="24"/>
          <w:szCs w:val="24"/>
        </w:rPr>
        <w:t>M</w:t>
      </w:r>
      <w:r>
        <w:rPr>
          <w:rFonts w:hAnsi="Cambria Math"/>
          <w:sz w:val="24"/>
          <w:szCs w:val="24"/>
        </w:rPr>
        <w:t>I</w:t>
      </w:r>
      <w:r>
        <w:rPr>
          <w:rFonts w:hAnsi="Cambria Math" w:hint="eastAsia"/>
          <w:sz w:val="24"/>
          <w:szCs w:val="24"/>
        </w:rPr>
        <w:t>oU</w:t>
      </w:r>
      <w:r>
        <w:rPr>
          <w:rFonts w:hAnsi="Cambria Math" w:hint="eastAsia"/>
          <w:sz w:val="24"/>
          <w:szCs w:val="24"/>
        </w:rPr>
        <w:t>和</w:t>
      </w:r>
      <w:r>
        <w:rPr>
          <w:rFonts w:hAnsi="Cambria Math"/>
          <w:sz w:val="24"/>
          <w:szCs w:val="24"/>
        </w:rPr>
        <w:t>MPA</w:t>
      </w:r>
      <w:r>
        <w:rPr>
          <w:rFonts w:hAnsi="Cambria Math" w:hint="eastAsia"/>
          <w:sz w:val="24"/>
          <w:szCs w:val="24"/>
        </w:rPr>
        <w:t>两个维度上的评估。通过比较发现每种方法的</w:t>
      </w:r>
      <w:r>
        <w:rPr>
          <w:rFonts w:hAnsi="Cambria Math" w:hint="eastAsia"/>
          <w:sz w:val="24"/>
          <w:szCs w:val="24"/>
        </w:rPr>
        <w:lastRenderedPageBreak/>
        <w:t>性能差距并不明显，其中</w:t>
      </w:r>
      <w:r>
        <w:rPr>
          <w:rFonts w:hAnsi="Cambria Math" w:hint="eastAsia"/>
          <w:sz w:val="24"/>
          <w:szCs w:val="24"/>
        </w:rPr>
        <w:t>MIoU</w:t>
      </w:r>
      <w:r>
        <w:rPr>
          <w:rFonts w:hAnsi="Cambria Math" w:hint="eastAsia"/>
          <w:sz w:val="24"/>
          <w:szCs w:val="24"/>
        </w:rPr>
        <w:t>的最大差值仅为</w:t>
      </w:r>
      <w:r>
        <w:rPr>
          <w:rFonts w:hAnsi="Cambria Math" w:hint="eastAsia"/>
          <w:sz w:val="24"/>
          <w:szCs w:val="24"/>
        </w:rPr>
        <w:t>0.27</w:t>
      </w:r>
      <w:r>
        <w:rPr>
          <w:rFonts w:hAnsi="Cambria Math" w:hint="eastAsia"/>
          <w:sz w:val="24"/>
          <w:szCs w:val="24"/>
        </w:rPr>
        <w:t>。相对而言，实验</w:t>
      </w:r>
      <w:r>
        <w:rPr>
          <w:rFonts w:hAnsi="Cambria Math" w:hint="eastAsia"/>
          <w:sz w:val="24"/>
          <w:szCs w:val="24"/>
        </w:rPr>
        <w:t>4</w:t>
      </w:r>
      <w:r>
        <w:rPr>
          <w:rFonts w:hAnsi="Cambria Math" w:hint="eastAsia"/>
          <w:sz w:val="24"/>
          <w:szCs w:val="24"/>
        </w:rPr>
        <w:t>的最终模型效果最好。单独集成空间域或通道域中的某一个注意力单元的情况下，表现均劣于混合域组合的情况，且各自对模型的影响基本一致。混合域集成注意力模块的情况下，实验</w:t>
      </w:r>
      <w:r>
        <w:rPr>
          <w:rFonts w:hAnsi="Cambria Math" w:hint="eastAsia"/>
          <w:sz w:val="24"/>
          <w:szCs w:val="24"/>
        </w:rPr>
        <w:t>4</w:t>
      </w:r>
      <w:r>
        <w:rPr>
          <w:rFonts w:hAnsi="Cambria Math" w:hint="eastAsia"/>
          <w:sz w:val="24"/>
          <w:szCs w:val="24"/>
        </w:rPr>
        <w:t>在平均交并比上略优于实验</w:t>
      </w:r>
      <w:r>
        <w:rPr>
          <w:rFonts w:hAnsi="Cambria Math" w:hint="eastAsia"/>
          <w:sz w:val="24"/>
          <w:szCs w:val="24"/>
        </w:rPr>
        <w:t>3</w:t>
      </w:r>
      <w:r>
        <w:rPr>
          <w:rFonts w:hAnsi="Cambria Math" w:hint="eastAsia"/>
          <w:sz w:val="24"/>
          <w:szCs w:val="24"/>
        </w:rPr>
        <w:t>，仅相差</w:t>
      </w:r>
      <w:r>
        <w:rPr>
          <w:rFonts w:hAnsi="Cambria Math" w:hint="eastAsia"/>
          <w:sz w:val="24"/>
          <w:szCs w:val="24"/>
        </w:rPr>
        <w:t>0</w:t>
      </w:r>
      <w:r>
        <w:rPr>
          <w:rFonts w:hAnsi="Cambria Math"/>
          <w:sz w:val="24"/>
          <w:szCs w:val="24"/>
        </w:rPr>
        <w:t>.14</w:t>
      </w:r>
      <w:r>
        <w:rPr>
          <w:rFonts w:hAnsi="Cambria Math" w:hint="eastAsia"/>
          <w:sz w:val="24"/>
          <w:szCs w:val="24"/>
        </w:rPr>
        <w:t>个百分点。在像素准确性上，实验</w:t>
      </w:r>
      <w:r>
        <w:rPr>
          <w:rFonts w:hAnsi="Cambria Math"/>
          <w:sz w:val="24"/>
          <w:szCs w:val="24"/>
        </w:rPr>
        <w:t>4</w:t>
      </w:r>
      <w:r>
        <w:rPr>
          <w:rFonts w:hAnsi="Cambria Math" w:hint="eastAsia"/>
          <w:sz w:val="24"/>
          <w:szCs w:val="24"/>
        </w:rPr>
        <w:t>明显优于实验</w:t>
      </w:r>
      <w:r>
        <w:rPr>
          <w:rFonts w:hAnsi="Cambria Math" w:hint="eastAsia"/>
          <w:sz w:val="24"/>
          <w:szCs w:val="24"/>
        </w:rPr>
        <w:t>3</w:t>
      </w:r>
      <w:r>
        <w:rPr>
          <w:rFonts w:hAnsi="Cambria Math" w:hint="eastAsia"/>
          <w:sz w:val="24"/>
          <w:szCs w:val="24"/>
        </w:rPr>
        <w:t>且相差</w:t>
      </w:r>
      <w:r>
        <w:rPr>
          <w:rFonts w:hAnsi="Cambria Math" w:hint="eastAsia"/>
          <w:sz w:val="24"/>
          <w:szCs w:val="24"/>
        </w:rPr>
        <w:t>0</w:t>
      </w:r>
      <w:r>
        <w:rPr>
          <w:rFonts w:hAnsi="Cambria Math"/>
          <w:sz w:val="24"/>
          <w:szCs w:val="24"/>
        </w:rPr>
        <w:t>.85</w:t>
      </w:r>
      <w:r>
        <w:rPr>
          <w:rFonts w:hAnsi="Cambria Math" w:hint="eastAsia"/>
          <w:sz w:val="24"/>
          <w:szCs w:val="24"/>
        </w:rPr>
        <w:t>个百分点。综上可得出实验</w:t>
      </w:r>
      <w:r>
        <w:rPr>
          <w:rFonts w:hAnsi="Cambria Math" w:hint="eastAsia"/>
          <w:sz w:val="24"/>
          <w:szCs w:val="24"/>
        </w:rPr>
        <w:t>4</w:t>
      </w:r>
      <w:r>
        <w:rPr>
          <w:rFonts w:hAnsi="Cambria Math" w:hint="eastAsia"/>
          <w:sz w:val="24"/>
          <w:szCs w:val="24"/>
        </w:rPr>
        <w:t>的方案使得最终模型的有效性最高，之后小节的对比试验也是在实验</w:t>
      </w:r>
      <w:r>
        <w:rPr>
          <w:rFonts w:hAnsi="Cambria Math" w:hint="eastAsia"/>
          <w:sz w:val="24"/>
          <w:szCs w:val="24"/>
        </w:rPr>
        <w:t>4</w:t>
      </w:r>
      <w:r>
        <w:rPr>
          <w:rFonts w:hAnsi="Cambria Math" w:hint="eastAsia"/>
          <w:sz w:val="24"/>
          <w:szCs w:val="24"/>
        </w:rPr>
        <w:t>方案基础上，与各个图像语义分割模型完成多个指标维度上的比较分析。</w:t>
      </w:r>
    </w:p>
    <w:p w:rsidR="000D08E5" w:rsidRDefault="006D0B04">
      <w:pPr>
        <w:pStyle w:val="3"/>
      </w:pPr>
      <w:bookmarkStart w:id="58" w:name="_Toc127898323"/>
      <w:r>
        <w:t xml:space="preserve">3.3.3 </w:t>
      </w:r>
      <w:r>
        <w:rPr>
          <w:rFonts w:hint="eastAsia"/>
        </w:rPr>
        <w:t>对比实验结果与分析</w:t>
      </w:r>
      <w:bookmarkEnd w:id="58"/>
    </w:p>
    <w:p w:rsidR="000D08E5" w:rsidRDefault="006D0B04">
      <w:pPr>
        <w:widowControl/>
        <w:snapToGrid w:val="0"/>
        <w:spacing w:line="312" w:lineRule="auto"/>
        <w:ind w:firstLineChars="200" w:firstLine="480"/>
        <w:rPr>
          <w:rFonts w:hAnsi="Cambria Math"/>
          <w:sz w:val="24"/>
          <w:szCs w:val="24"/>
        </w:rPr>
      </w:pPr>
      <w:r>
        <w:rPr>
          <w:rFonts w:hAnsi="Cambria Math" w:hint="eastAsia"/>
          <w:sz w:val="24"/>
          <w:szCs w:val="24"/>
        </w:rPr>
        <w:t>这一节我们将从准确度、复杂度两个维度去对评估我们的最终模型</w:t>
      </w:r>
      <w:r>
        <w:rPr>
          <w:rFonts w:hAnsi="Cambria Math"/>
          <w:sz w:val="24"/>
          <w:szCs w:val="24"/>
        </w:rPr>
        <w:t>APPN</w:t>
      </w:r>
      <w:r>
        <w:rPr>
          <w:rFonts w:hAnsi="Cambria Math" w:hint="eastAsia"/>
          <w:sz w:val="24"/>
          <w:szCs w:val="24"/>
        </w:rPr>
        <w:t>et</w:t>
      </w:r>
      <w:r>
        <w:rPr>
          <w:rFonts w:hAnsi="Cambria Math" w:hint="eastAsia"/>
          <w:sz w:val="24"/>
          <w:szCs w:val="24"/>
        </w:rPr>
        <w:t>，对比一些经典语义分割模型的计算性能。对比最终分割模型与基础特征提取模块，并且评估了各经典基础特征提取模块的可训练的参数量和计算量，包括评估了基于表</w:t>
      </w:r>
      <w:r>
        <w:rPr>
          <w:rFonts w:hAnsi="Cambria Math" w:hint="eastAsia"/>
          <w:sz w:val="24"/>
          <w:szCs w:val="24"/>
        </w:rPr>
        <w:t>3</w:t>
      </w:r>
      <w:r>
        <w:rPr>
          <w:rFonts w:hAnsi="Cambria Math"/>
          <w:sz w:val="24"/>
          <w:szCs w:val="24"/>
        </w:rPr>
        <w:t>-2</w:t>
      </w:r>
      <w:r>
        <w:rPr>
          <w:rFonts w:hAnsi="Cambria Math" w:hint="eastAsia"/>
          <w:sz w:val="24"/>
          <w:szCs w:val="24"/>
        </w:rPr>
        <w:t>最优结果的基础特征提取模块的可训练的参数量和计算量。首先，我们选择了几个在基础特征提取网络模型上同样采用</w:t>
      </w:r>
      <w:r>
        <w:rPr>
          <w:rFonts w:hAnsi="Cambria Math" w:hint="eastAsia"/>
          <w:sz w:val="24"/>
          <w:szCs w:val="24"/>
        </w:rPr>
        <w:t>ResNet [</w:t>
      </w:r>
      <w:r>
        <w:rPr>
          <w:rFonts w:hAnsi="Cambria Math"/>
          <w:sz w:val="24"/>
          <w:szCs w:val="24"/>
        </w:rPr>
        <w:t>Dual attention network for scene segmentation, Rethinking atrous convolution for semantic image segmentation</w:t>
      </w:r>
      <w:r>
        <w:rPr>
          <w:rFonts w:hAnsi="Cambria Math" w:hint="eastAsia"/>
          <w:sz w:val="24"/>
          <w:szCs w:val="24"/>
        </w:rPr>
        <w:t>]</w:t>
      </w:r>
      <w:r>
        <w:rPr>
          <w:rFonts w:hAnsi="Cambria Math" w:hint="eastAsia"/>
          <w:sz w:val="24"/>
          <w:szCs w:val="24"/>
        </w:rPr>
        <w:t>的图像语义分割网络，以及几个现有的流行的图像语义分割网络</w:t>
      </w:r>
      <w:r>
        <w:rPr>
          <w:rFonts w:hAnsi="Cambria Math" w:hint="eastAsia"/>
          <w:sz w:val="24"/>
          <w:szCs w:val="24"/>
        </w:rPr>
        <w:t>[</w:t>
      </w:r>
      <w:r>
        <w:rPr>
          <w:rFonts w:hAnsi="Cambria Math"/>
          <w:sz w:val="24"/>
          <w:szCs w:val="24"/>
        </w:rPr>
        <w:t>FCNs,RefineNet]</w:t>
      </w:r>
      <w:r>
        <w:rPr>
          <w:rFonts w:hAnsi="Cambria Math" w:hint="eastAsia"/>
          <w:sz w:val="24"/>
          <w:szCs w:val="24"/>
        </w:rPr>
        <w:t>。并对所有深度学习网络进行了参数一致、数据集一致、训练过程一致的对比实验。选择最优的分割模型与我们的</w:t>
      </w:r>
      <w:r>
        <w:rPr>
          <w:rFonts w:hAnsi="Cambria Math" w:hint="eastAsia"/>
          <w:sz w:val="24"/>
          <w:szCs w:val="24"/>
        </w:rPr>
        <w:t>N</w:t>
      </w:r>
      <w:r>
        <w:rPr>
          <w:rFonts w:hAnsi="Cambria Math"/>
          <w:sz w:val="24"/>
          <w:szCs w:val="24"/>
        </w:rPr>
        <w:t>AM</w:t>
      </w:r>
      <w:r>
        <w:rPr>
          <w:rFonts w:hAnsi="Cambria Math" w:hint="eastAsia"/>
          <w:sz w:val="24"/>
          <w:szCs w:val="24"/>
        </w:rPr>
        <w:t>模块相结合，作为最终的图像语义分割网络并再次进行训练。</w:t>
      </w:r>
    </w:p>
    <w:p w:rsidR="000D08E5" w:rsidRDefault="006D0B04">
      <w:pPr>
        <w:pStyle w:val="a3"/>
        <w:keepNext/>
        <w:jc w:val="center"/>
      </w:pPr>
      <w:r>
        <w:rPr>
          <w:rFonts w:hint="eastAsia"/>
        </w:rPr>
        <w:t>表</w:t>
      </w:r>
      <w:r>
        <w:rPr>
          <w:rFonts w:hint="eastAsia"/>
        </w:rPr>
        <w:t xml:space="preserve"> 3 - </w:t>
      </w:r>
      <w:r>
        <w:fldChar w:fldCharType="begin"/>
      </w:r>
      <w:r>
        <w:instrText xml:space="preserve"> </w:instrText>
      </w:r>
      <w:r>
        <w:rPr>
          <w:rFonts w:hint="eastAsia"/>
        </w:rPr>
        <w:instrText xml:space="preserve">SEQ </w:instrText>
      </w:r>
      <w:r>
        <w:rPr>
          <w:rFonts w:hint="eastAsia"/>
        </w:rPr>
        <w:instrText>表</w:instrText>
      </w:r>
      <w:r>
        <w:rPr>
          <w:rFonts w:hint="eastAsia"/>
        </w:rPr>
        <w:instrText>_3_- \* ARABIC</w:instrText>
      </w:r>
      <w:r>
        <w:instrText xml:space="preserve"> </w:instrText>
      </w:r>
      <w:r>
        <w:fldChar w:fldCharType="separate"/>
      </w:r>
      <w:r>
        <w:t>3</w:t>
      </w:r>
      <w:r>
        <w:fldChar w:fldCharType="end"/>
      </w:r>
      <w:r>
        <w:t xml:space="preserve"> </w:t>
      </w:r>
      <w:r>
        <w:rPr>
          <w:rFonts w:hint="eastAsia"/>
        </w:rPr>
        <w:t>有效性的比较</w:t>
      </w:r>
    </w:p>
    <w:tbl>
      <w:tblPr>
        <w:tblStyle w:val="af5"/>
        <w:tblW w:w="0" w:type="auto"/>
        <w:jc w:val="center"/>
        <w:tblBorders>
          <w:top w:val="single" w:sz="18" w:space="0" w:color="auto"/>
          <w:left w:val="none" w:sz="0" w:space="0" w:color="auto"/>
          <w:bottom w:val="single" w:sz="18" w:space="0" w:color="auto"/>
          <w:right w:val="none" w:sz="0" w:space="0" w:color="auto"/>
          <w:insideV w:val="none" w:sz="0" w:space="0" w:color="auto"/>
        </w:tblBorders>
        <w:tblLook w:val="04A0" w:firstRow="1" w:lastRow="0" w:firstColumn="1" w:lastColumn="0" w:noHBand="0" w:noVBand="1"/>
      </w:tblPr>
      <w:tblGrid>
        <w:gridCol w:w="1384"/>
        <w:gridCol w:w="2339"/>
        <w:gridCol w:w="2126"/>
        <w:gridCol w:w="2253"/>
      </w:tblGrid>
      <w:tr w:rsidR="000D08E5">
        <w:trPr>
          <w:jc w:val="center"/>
        </w:trPr>
        <w:tc>
          <w:tcPr>
            <w:tcW w:w="1384" w:type="dxa"/>
            <w:tcBorders>
              <w:top w:val="single" w:sz="6" w:space="0" w:color="auto"/>
              <w:bottom w:val="single" w:sz="4" w:space="0" w:color="auto"/>
            </w:tcBorders>
            <w:vAlign w:val="center"/>
          </w:tcPr>
          <w:p w:rsidR="000D08E5" w:rsidRDefault="006D0B04">
            <w:pPr>
              <w:jc w:val="center"/>
              <w:rPr>
                <w:rFonts w:hAnsi="Cambria Math"/>
                <w:szCs w:val="21"/>
              </w:rPr>
            </w:pPr>
            <w:r>
              <w:rPr>
                <w:rFonts w:hAnsi="Cambria Math" w:hint="eastAsia"/>
                <w:szCs w:val="21"/>
              </w:rPr>
              <w:t>实验序号</w:t>
            </w:r>
          </w:p>
        </w:tc>
        <w:tc>
          <w:tcPr>
            <w:tcW w:w="2339" w:type="dxa"/>
            <w:tcBorders>
              <w:top w:val="single" w:sz="6" w:space="0" w:color="auto"/>
              <w:bottom w:val="single" w:sz="4" w:space="0" w:color="auto"/>
            </w:tcBorders>
            <w:vAlign w:val="center"/>
          </w:tcPr>
          <w:p w:rsidR="000D08E5" w:rsidRDefault="006D0B04">
            <w:pPr>
              <w:jc w:val="center"/>
              <w:rPr>
                <w:rFonts w:hAnsi="Cambria Math"/>
                <w:szCs w:val="21"/>
              </w:rPr>
            </w:pPr>
            <w:r>
              <w:rPr>
                <w:rFonts w:hAnsi="Cambria Math" w:hint="eastAsia"/>
                <w:szCs w:val="21"/>
              </w:rPr>
              <w:t>方法</w:t>
            </w:r>
          </w:p>
        </w:tc>
        <w:tc>
          <w:tcPr>
            <w:tcW w:w="2126" w:type="dxa"/>
            <w:tcBorders>
              <w:top w:val="single" w:sz="6" w:space="0" w:color="auto"/>
              <w:bottom w:val="single" w:sz="4" w:space="0" w:color="auto"/>
            </w:tcBorders>
            <w:vAlign w:val="center"/>
          </w:tcPr>
          <w:p w:rsidR="000D08E5" w:rsidRDefault="006D0B04">
            <w:pPr>
              <w:jc w:val="center"/>
              <w:rPr>
                <w:rFonts w:hAnsi="Cambria Math"/>
                <w:szCs w:val="21"/>
              </w:rPr>
            </w:pPr>
            <w:r>
              <w:rPr>
                <w:rFonts w:hAnsi="Cambria Math"/>
                <w:szCs w:val="21"/>
              </w:rPr>
              <w:t>MI</w:t>
            </w:r>
            <w:r>
              <w:rPr>
                <w:rFonts w:hAnsi="Cambria Math" w:hint="eastAsia"/>
                <w:szCs w:val="21"/>
              </w:rPr>
              <w:t>oU</w:t>
            </w:r>
          </w:p>
        </w:tc>
        <w:tc>
          <w:tcPr>
            <w:tcW w:w="2253" w:type="dxa"/>
            <w:tcBorders>
              <w:top w:val="single" w:sz="6" w:space="0" w:color="auto"/>
              <w:bottom w:val="single" w:sz="4" w:space="0" w:color="auto"/>
            </w:tcBorders>
            <w:vAlign w:val="center"/>
          </w:tcPr>
          <w:p w:rsidR="000D08E5" w:rsidRDefault="006D0B04">
            <w:pPr>
              <w:jc w:val="center"/>
              <w:rPr>
                <w:rFonts w:hAnsi="Cambria Math"/>
                <w:szCs w:val="21"/>
              </w:rPr>
            </w:pPr>
            <w:r>
              <w:rPr>
                <w:rFonts w:hAnsi="Cambria Math"/>
                <w:szCs w:val="21"/>
              </w:rPr>
              <w:t>MPA</w:t>
            </w:r>
          </w:p>
        </w:tc>
      </w:tr>
      <w:tr w:rsidR="000D08E5">
        <w:trPr>
          <w:jc w:val="center"/>
        </w:trPr>
        <w:tc>
          <w:tcPr>
            <w:tcW w:w="1384" w:type="dxa"/>
            <w:tcBorders>
              <w:top w:val="single" w:sz="4" w:space="0" w:color="auto"/>
              <w:bottom w:val="nil"/>
            </w:tcBorders>
            <w:vAlign w:val="center"/>
          </w:tcPr>
          <w:p w:rsidR="000D08E5" w:rsidRDefault="006D0B04">
            <w:pPr>
              <w:jc w:val="center"/>
              <w:rPr>
                <w:rFonts w:hAnsi="Cambria Math"/>
                <w:szCs w:val="21"/>
              </w:rPr>
            </w:pPr>
            <w:r>
              <w:rPr>
                <w:rFonts w:hAnsi="Cambria Math" w:hint="eastAsia"/>
                <w:szCs w:val="21"/>
              </w:rPr>
              <w:t>1</w:t>
            </w:r>
          </w:p>
        </w:tc>
        <w:tc>
          <w:tcPr>
            <w:tcW w:w="2339" w:type="dxa"/>
            <w:tcBorders>
              <w:top w:val="single" w:sz="4" w:space="0" w:color="auto"/>
              <w:bottom w:val="nil"/>
            </w:tcBorders>
            <w:vAlign w:val="center"/>
          </w:tcPr>
          <w:p w:rsidR="000D08E5" w:rsidRDefault="006D0B04">
            <w:pPr>
              <w:jc w:val="center"/>
              <w:rPr>
                <w:szCs w:val="21"/>
              </w:rPr>
            </w:pPr>
            <w:r>
              <w:rPr>
                <w:szCs w:val="21"/>
              </w:rPr>
              <w:t>PSPNet</w:t>
            </w:r>
          </w:p>
        </w:tc>
        <w:tc>
          <w:tcPr>
            <w:tcW w:w="2126" w:type="dxa"/>
            <w:tcBorders>
              <w:top w:val="single" w:sz="4" w:space="0" w:color="auto"/>
              <w:bottom w:val="nil"/>
            </w:tcBorders>
            <w:vAlign w:val="center"/>
          </w:tcPr>
          <w:p w:rsidR="000D08E5" w:rsidRDefault="006D0B04">
            <w:pPr>
              <w:jc w:val="center"/>
              <w:rPr>
                <w:szCs w:val="21"/>
              </w:rPr>
            </w:pPr>
            <w:r>
              <w:rPr>
                <w:color w:val="000000"/>
                <w:szCs w:val="21"/>
              </w:rPr>
              <w:t>87.61</w:t>
            </w:r>
          </w:p>
        </w:tc>
        <w:tc>
          <w:tcPr>
            <w:tcW w:w="2253" w:type="dxa"/>
            <w:tcBorders>
              <w:top w:val="single" w:sz="4" w:space="0" w:color="auto"/>
              <w:bottom w:val="nil"/>
            </w:tcBorders>
            <w:vAlign w:val="center"/>
          </w:tcPr>
          <w:p w:rsidR="000D08E5" w:rsidRDefault="006D0B04">
            <w:pPr>
              <w:jc w:val="center"/>
              <w:rPr>
                <w:szCs w:val="21"/>
              </w:rPr>
            </w:pPr>
            <w:r>
              <w:rPr>
                <w:color w:val="000000"/>
                <w:szCs w:val="21"/>
              </w:rPr>
              <w:t>92.01</w:t>
            </w:r>
          </w:p>
        </w:tc>
      </w:tr>
      <w:tr w:rsidR="000D08E5">
        <w:trPr>
          <w:jc w:val="center"/>
        </w:trPr>
        <w:tc>
          <w:tcPr>
            <w:tcW w:w="1384" w:type="dxa"/>
            <w:tcBorders>
              <w:top w:val="nil"/>
              <w:bottom w:val="nil"/>
            </w:tcBorders>
            <w:vAlign w:val="center"/>
          </w:tcPr>
          <w:p w:rsidR="000D08E5" w:rsidRDefault="006D0B04">
            <w:pPr>
              <w:jc w:val="center"/>
              <w:rPr>
                <w:rFonts w:hAnsi="Cambria Math"/>
                <w:szCs w:val="21"/>
              </w:rPr>
            </w:pPr>
            <w:r>
              <w:rPr>
                <w:rFonts w:hAnsi="Cambria Math" w:hint="eastAsia"/>
                <w:szCs w:val="21"/>
              </w:rPr>
              <w:t>2</w:t>
            </w:r>
          </w:p>
        </w:tc>
        <w:tc>
          <w:tcPr>
            <w:tcW w:w="2339" w:type="dxa"/>
            <w:tcBorders>
              <w:top w:val="nil"/>
              <w:bottom w:val="nil"/>
            </w:tcBorders>
            <w:vAlign w:val="center"/>
          </w:tcPr>
          <w:p w:rsidR="000D08E5" w:rsidRDefault="006D0B04">
            <w:pPr>
              <w:jc w:val="center"/>
              <w:rPr>
                <w:szCs w:val="21"/>
              </w:rPr>
            </w:pPr>
            <w:r>
              <w:rPr>
                <w:rFonts w:hint="eastAsia"/>
                <w:szCs w:val="21"/>
              </w:rPr>
              <w:t>Deep</w:t>
            </w:r>
            <w:r>
              <w:rPr>
                <w:szCs w:val="21"/>
              </w:rPr>
              <w:t>lab</w:t>
            </w:r>
            <w:r>
              <w:rPr>
                <w:rFonts w:hint="eastAsia"/>
                <w:szCs w:val="21"/>
              </w:rPr>
              <w:t>_</w:t>
            </w:r>
            <w:r>
              <w:rPr>
                <w:szCs w:val="21"/>
              </w:rPr>
              <w:t>v3</w:t>
            </w:r>
          </w:p>
        </w:tc>
        <w:tc>
          <w:tcPr>
            <w:tcW w:w="2126" w:type="dxa"/>
            <w:tcBorders>
              <w:top w:val="nil"/>
              <w:bottom w:val="nil"/>
            </w:tcBorders>
            <w:vAlign w:val="center"/>
          </w:tcPr>
          <w:p w:rsidR="000D08E5" w:rsidRDefault="006D0B04">
            <w:pPr>
              <w:jc w:val="center"/>
              <w:rPr>
                <w:szCs w:val="21"/>
              </w:rPr>
            </w:pPr>
            <w:r>
              <w:rPr>
                <w:color w:val="000000"/>
                <w:szCs w:val="21"/>
              </w:rPr>
              <w:t>85.47</w:t>
            </w:r>
          </w:p>
        </w:tc>
        <w:tc>
          <w:tcPr>
            <w:tcW w:w="2253" w:type="dxa"/>
            <w:tcBorders>
              <w:top w:val="nil"/>
              <w:bottom w:val="nil"/>
            </w:tcBorders>
            <w:vAlign w:val="center"/>
          </w:tcPr>
          <w:p w:rsidR="000D08E5" w:rsidRDefault="006D0B04">
            <w:pPr>
              <w:widowControl/>
              <w:jc w:val="center"/>
              <w:rPr>
                <w:kern w:val="0"/>
                <w:szCs w:val="21"/>
              </w:rPr>
            </w:pPr>
            <w:r>
              <w:rPr>
                <w:color w:val="000000"/>
                <w:kern w:val="0"/>
                <w:szCs w:val="21"/>
              </w:rPr>
              <w:t>91.58</w:t>
            </w:r>
          </w:p>
        </w:tc>
      </w:tr>
      <w:tr w:rsidR="000D08E5">
        <w:trPr>
          <w:jc w:val="center"/>
        </w:trPr>
        <w:tc>
          <w:tcPr>
            <w:tcW w:w="1384" w:type="dxa"/>
            <w:tcBorders>
              <w:top w:val="nil"/>
              <w:bottom w:val="nil"/>
            </w:tcBorders>
            <w:vAlign w:val="center"/>
          </w:tcPr>
          <w:p w:rsidR="000D08E5" w:rsidRDefault="006D0B04">
            <w:pPr>
              <w:jc w:val="center"/>
              <w:rPr>
                <w:rFonts w:hAnsi="Cambria Math"/>
                <w:szCs w:val="21"/>
              </w:rPr>
            </w:pPr>
            <w:r>
              <w:rPr>
                <w:rFonts w:hAnsi="Cambria Math" w:hint="eastAsia"/>
                <w:szCs w:val="21"/>
              </w:rPr>
              <w:t>3</w:t>
            </w:r>
          </w:p>
        </w:tc>
        <w:tc>
          <w:tcPr>
            <w:tcW w:w="2339" w:type="dxa"/>
            <w:tcBorders>
              <w:top w:val="nil"/>
              <w:bottom w:val="nil"/>
            </w:tcBorders>
            <w:vAlign w:val="center"/>
          </w:tcPr>
          <w:p w:rsidR="000D08E5" w:rsidRDefault="006D0B04">
            <w:pPr>
              <w:jc w:val="center"/>
              <w:rPr>
                <w:szCs w:val="21"/>
              </w:rPr>
            </w:pPr>
            <w:r>
              <w:rPr>
                <w:rFonts w:hint="eastAsia"/>
                <w:szCs w:val="21"/>
              </w:rPr>
              <w:t>D</w:t>
            </w:r>
            <w:r>
              <w:rPr>
                <w:szCs w:val="21"/>
              </w:rPr>
              <w:t>AN</w:t>
            </w:r>
            <w:r>
              <w:rPr>
                <w:rFonts w:hint="eastAsia"/>
                <w:szCs w:val="21"/>
              </w:rPr>
              <w:t>et</w:t>
            </w:r>
          </w:p>
        </w:tc>
        <w:tc>
          <w:tcPr>
            <w:tcW w:w="2126" w:type="dxa"/>
            <w:tcBorders>
              <w:top w:val="nil"/>
              <w:bottom w:val="nil"/>
            </w:tcBorders>
            <w:vAlign w:val="center"/>
          </w:tcPr>
          <w:p w:rsidR="000D08E5" w:rsidRDefault="006D0B04">
            <w:pPr>
              <w:widowControl/>
              <w:jc w:val="center"/>
              <w:rPr>
                <w:kern w:val="0"/>
                <w:szCs w:val="21"/>
              </w:rPr>
            </w:pPr>
            <w:r>
              <w:rPr>
                <w:color w:val="000000"/>
                <w:kern w:val="0"/>
                <w:szCs w:val="21"/>
              </w:rPr>
              <w:t>80.54</w:t>
            </w:r>
          </w:p>
        </w:tc>
        <w:tc>
          <w:tcPr>
            <w:tcW w:w="2253" w:type="dxa"/>
            <w:tcBorders>
              <w:top w:val="nil"/>
              <w:bottom w:val="nil"/>
            </w:tcBorders>
            <w:vAlign w:val="center"/>
          </w:tcPr>
          <w:p w:rsidR="000D08E5" w:rsidRDefault="006D0B04">
            <w:pPr>
              <w:jc w:val="center"/>
              <w:rPr>
                <w:szCs w:val="21"/>
              </w:rPr>
            </w:pPr>
            <w:r>
              <w:rPr>
                <w:color w:val="000000"/>
                <w:kern w:val="0"/>
                <w:szCs w:val="21"/>
              </w:rPr>
              <w:t>83.14</w:t>
            </w:r>
          </w:p>
        </w:tc>
      </w:tr>
      <w:tr w:rsidR="000D08E5">
        <w:trPr>
          <w:jc w:val="center"/>
        </w:trPr>
        <w:tc>
          <w:tcPr>
            <w:tcW w:w="1384" w:type="dxa"/>
            <w:tcBorders>
              <w:top w:val="nil"/>
              <w:bottom w:val="nil"/>
            </w:tcBorders>
            <w:vAlign w:val="center"/>
          </w:tcPr>
          <w:p w:rsidR="000D08E5" w:rsidRDefault="006D0B04">
            <w:pPr>
              <w:jc w:val="center"/>
              <w:rPr>
                <w:rFonts w:hAnsi="Cambria Math"/>
                <w:szCs w:val="21"/>
              </w:rPr>
            </w:pPr>
            <w:r>
              <w:rPr>
                <w:rFonts w:hAnsi="Cambria Math" w:hint="eastAsia"/>
                <w:szCs w:val="21"/>
              </w:rPr>
              <w:t>4</w:t>
            </w:r>
          </w:p>
        </w:tc>
        <w:tc>
          <w:tcPr>
            <w:tcW w:w="2339" w:type="dxa"/>
            <w:tcBorders>
              <w:top w:val="nil"/>
              <w:bottom w:val="nil"/>
            </w:tcBorders>
            <w:vAlign w:val="center"/>
          </w:tcPr>
          <w:p w:rsidR="000D08E5" w:rsidRDefault="006D0B04">
            <w:pPr>
              <w:jc w:val="center"/>
              <w:rPr>
                <w:b/>
                <w:szCs w:val="21"/>
              </w:rPr>
            </w:pPr>
            <w:r>
              <w:rPr>
                <w:b/>
                <w:szCs w:val="21"/>
              </w:rPr>
              <w:t>APPN</w:t>
            </w:r>
            <w:r>
              <w:rPr>
                <w:rFonts w:hint="eastAsia"/>
                <w:b/>
                <w:szCs w:val="21"/>
              </w:rPr>
              <w:t>et</w:t>
            </w:r>
          </w:p>
        </w:tc>
        <w:tc>
          <w:tcPr>
            <w:tcW w:w="2126" w:type="dxa"/>
            <w:tcBorders>
              <w:top w:val="nil"/>
              <w:bottom w:val="nil"/>
            </w:tcBorders>
            <w:vAlign w:val="center"/>
          </w:tcPr>
          <w:p w:rsidR="000D08E5" w:rsidRDefault="006D0B04">
            <w:pPr>
              <w:jc w:val="center"/>
              <w:rPr>
                <w:b/>
                <w:szCs w:val="21"/>
              </w:rPr>
            </w:pPr>
            <w:r>
              <w:rPr>
                <w:b/>
                <w:bCs/>
                <w:color w:val="000000"/>
                <w:szCs w:val="21"/>
              </w:rPr>
              <w:t>88.93</w:t>
            </w:r>
          </w:p>
        </w:tc>
        <w:tc>
          <w:tcPr>
            <w:tcW w:w="2253" w:type="dxa"/>
            <w:tcBorders>
              <w:top w:val="nil"/>
              <w:bottom w:val="nil"/>
            </w:tcBorders>
            <w:vAlign w:val="center"/>
          </w:tcPr>
          <w:p w:rsidR="000D08E5" w:rsidRDefault="006D0B04">
            <w:pPr>
              <w:keepNext/>
              <w:jc w:val="center"/>
              <w:rPr>
                <w:b/>
                <w:szCs w:val="21"/>
              </w:rPr>
            </w:pPr>
            <w:r>
              <w:rPr>
                <w:b/>
                <w:bCs/>
                <w:color w:val="000000"/>
                <w:szCs w:val="21"/>
              </w:rPr>
              <w:t>93.52</w:t>
            </w:r>
          </w:p>
        </w:tc>
      </w:tr>
      <w:tr w:rsidR="000D08E5">
        <w:trPr>
          <w:jc w:val="center"/>
        </w:trPr>
        <w:tc>
          <w:tcPr>
            <w:tcW w:w="1384" w:type="dxa"/>
            <w:tcBorders>
              <w:top w:val="nil"/>
              <w:bottom w:val="nil"/>
            </w:tcBorders>
            <w:vAlign w:val="center"/>
          </w:tcPr>
          <w:p w:rsidR="000D08E5" w:rsidRDefault="006D0B04">
            <w:pPr>
              <w:jc w:val="center"/>
              <w:rPr>
                <w:rFonts w:hAnsi="Cambria Math"/>
                <w:szCs w:val="21"/>
              </w:rPr>
            </w:pPr>
            <w:r>
              <w:rPr>
                <w:rFonts w:hAnsi="Cambria Math" w:hint="eastAsia"/>
                <w:szCs w:val="21"/>
              </w:rPr>
              <w:t>5</w:t>
            </w:r>
          </w:p>
        </w:tc>
        <w:tc>
          <w:tcPr>
            <w:tcW w:w="2339" w:type="dxa"/>
            <w:tcBorders>
              <w:top w:val="nil"/>
              <w:bottom w:val="nil"/>
            </w:tcBorders>
            <w:vAlign w:val="center"/>
          </w:tcPr>
          <w:p w:rsidR="000D08E5" w:rsidRDefault="006D0B04">
            <w:pPr>
              <w:jc w:val="center"/>
              <w:rPr>
                <w:szCs w:val="21"/>
              </w:rPr>
            </w:pPr>
            <w:r>
              <w:rPr>
                <w:szCs w:val="21"/>
              </w:rPr>
              <w:t>FCN</w:t>
            </w:r>
            <w:r>
              <w:rPr>
                <w:rFonts w:hint="eastAsia"/>
                <w:szCs w:val="21"/>
              </w:rPr>
              <w:t>s</w:t>
            </w:r>
          </w:p>
        </w:tc>
        <w:tc>
          <w:tcPr>
            <w:tcW w:w="2126" w:type="dxa"/>
            <w:tcBorders>
              <w:top w:val="nil"/>
              <w:bottom w:val="nil"/>
            </w:tcBorders>
            <w:vAlign w:val="center"/>
          </w:tcPr>
          <w:p w:rsidR="000D08E5" w:rsidRDefault="006D0B04">
            <w:pPr>
              <w:widowControl/>
              <w:jc w:val="center"/>
              <w:rPr>
                <w:kern w:val="0"/>
                <w:szCs w:val="21"/>
              </w:rPr>
            </w:pPr>
            <w:r>
              <w:rPr>
                <w:color w:val="000000"/>
                <w:kern w:val="0"/>
                <w:szCs w:val="21"/>
              </w:rPr>
              <w:t>81.66</w:t>
            </w:r>
          </w:p>
        </w:tc>
        <w:tc>
          <w:tcPr>
            <w:tcW w:w="2253" w:type="dxa"/>
            <w:tcBorders>
              <w:top w:val="nil"/>
              <w:bottom w:val="nil"/>
            </w:tcBorders>
            <w:vAlign w:val="center"/>
          </w:tcPr>
          <w:p w:rsidR="000D08E5" w:rsidRDefault="006D0B04">
            <w:pPr>
              <w:keepNext/>
              <w:jc w:val="center"/>
              <w:rPr>
                <w:b/>
                <w:szCs w:val="21"/>
              </w:rPr>
            </w:pPr>
            <w:r>
              <w:rPr>
                <w:color w:val="000000"/>
                <w:kern w:val="0"/>
                <w:szCs w:val="21"/>
              </w:rPr>
              <w:t>82.46</w:t>
            </w:r>
          </w:p>
        </w:tc>
      </w:tr>
      <w:tr w:rsidR="000D08E5">
        <w:trPr>
          <w:jc w:val="center"/>
        </w:trPr>
        <w:tc>
          <w:tcPr>
            <w:tcW w:w="1384" w:type="dxa"/>
            <w:tcBorders>
              <w:top w:val="nil"/>
              <w:bottom w:val="single" w:sz="6" w:space="0" w:color="auto"/>
            </w:tcBorders>
            <w:vAlign w:val="center"/>
          </w:tcPr>
          <w:p w:rsidR="000D08E5" w:rsidRDefault="006D0B04">
            <w:pPr>
              <w:jc w:val="center"/>
              <w:rPr>
                <w:rFonts w:hAnsi="Cambria Math"/>
                <w:szCs w:val="21"/>
              </w:rPr>
            </w:pPr>
            <w:r>
              <w:rPr>
                <w:rFonts w:hAnsi="Cambria Math" w:hint="eastAsia"/>
                <w:szCs w:val="21"/>
              </w:rPr>
              <w:t>6</w:t>
            </w:r>
          </w:p>
        </w:tc>
        <w:tc>
          <w:tcPr>
            <w:tcW w:w="2339" w:type="dxa"/>
            <w:tcBorders>
              <w:top w:val="nil"/>
              <w:bottom w:val="single" w:sz="6" w:space="0" w:color="auto"/>
            </w:tcBorders>
            <w:vAlign w:val="center"/>
          </w:tcPr>
          <w:p w:rsidR="000D08E5" w:rsidRDefault="006D0B04">
            <w:pPr>
              <w:jc w:val="center"/>
              <w:rPr>
                <w:szCs w:val="21"/>
              </w:rPr>
            </w:pPr>
            <w:r>
              <w:rPr>
                <w:szCs w:val="21"/>
              </w:rPr>
              <w:t>RefineNet</w:t>
            </w:r>
          </w:p>
        </w:tc>
        <w:tc>
          <w:tcPr>
            <w:tcW w:w="2126" w:type="dxa"/>
            <w:tcBorders>
              <w:top w:val="nil"/>
              <w:bottom w:val="single" w:sz="6" w:space="0" w:color="auto"/>
            </w:tcBorders>
            <w:vAlign w:val="center"/>
          </w:tcPr>
          <w:p w:rsidR="000D08E5" w:rsidRDefault="006D0B04">
            <w:pPr>
              <w:widowControl/>
              <w:jc w:val="center"/>
              <w:rPr>
                <w:color w:val="000000"/>
                <w:kern w:val="0"/>
                <w:szCs w:val="21"/>
              </w:rPr>
            </w:pPr>
            <w:r>
              <w:rPr>
                <w:rFonts w:hint="eastAsia"/>
                <w:color w:val="000000"/>
                <w:kern w:val="0"/>
                <w:szCs w:val="21"/>
              </w:rPr>
              <w:t>8</w:t>
            </w:r>
            <w:r>
              <w:rPr>
                <w:color w:val="000000"/>
                <w:kern w:val="0"/>
                <w:szCs w:val="21"/>
              </w:rPr>
              <w:t>4.79</w:t>
            </w:r>
          </w:p>
        </w:tc>
        <w:tc>
          <w:tcPr>
            <w:tcW w:w="2253" w:type="dxa"/>
            <w:tcBorders>
              <w:top w:val="nil"/>
              <w:bottom w:val="single" w:sz="6" w:space="0" w:color="auto"/>
            </w:tcBorders>
            <w:vAlign w:val="center"/>
          </w:tcPr>
          <w:p w:rsidR="000D08E5" w:rsidRDefault="006D0B04">
            <w:pPr>
              <w:keepNext/>
              <w:jc w:val="center"/>
              <w:rPr>
                <w:color w:val="000000"/>
                <w:kern w:val="0"/>
                <w:szCs w:val="21"/>
              </w:rPr>
            </w:pPr>
            <w:r>
              <w:rPr>
                <w:rFonts w:hint="eastAsia"/>
                <w:color w:val="000000"/>
                <w:kern w:val="0"/>
                <w:szCs w:val="21"/>
              </w:rPr>
              <w:t>8</w:t>
            </w:r>
            <w:r>
              <w:rPr>
                <w:color w:val="000000"/>
                <w:kern w:val="0"/>
                <w:szCs w:val="21"/>
              </w:rPr>
              <w:t>8.68</w:t>
            </w:r>
          </w:p>
        </w:tc>
      </w:tr>
    </w:tbl>
    <w:p w:rsidR="000D08E5" w:rsidRDefault="006D0B04">
      <w:pPr>
        <w:widowControl/>
        <w:snapToGrid w:val="0"/>
        <w:spacing w:line="26" w:lineRule="atLeast"/>
        <w:ind w:firstLine="420"/>
        <w:rPr>
          <w:rFonts w:ascii="宋体" w:hAnsi="宋体" w:cs="宋体"/>
          <w:kern w:val="0"/>
          <w:sz w:val="24"/>
          <w:szCs w:val="24"/>
        </w:rPr>
      </w:pPr>
      <w:r>
        <w:rPr>
          <w:rFonts w:hAnsi="Cambria Math" w:hint="eastAsia"/>
          <w:sz w:val="24"/>
          <w:szCs w:val="24"/>
        </w:rPr>
        <w:t>结果如表</w:t>
      </w:r>
      <w:r>
        <w:rPr>
          <w:rFonts w:hAnsi="Cambria Math" w:hint="eastAsia"/>
          <w:sz w:val="24"/>
          <w:szCs w:val="24"/>
        </w:rPr>
        <w:t>3</w:t>
      </w:r>
      <w:r>
        <w:rPr>
          <w:rFonts w:hAnsi="Cambria Math"/>
          <w:sz w:val="24"/>
          <w:szCs w:val="24"/>
        </w:rPr>
        <w:t>-3</w:t>
      </w:r>
      <w:r>
        <w:rPr>
          <w:rFonts w:hAnsi="Cambria Math" w:hint="eastAsia"/>
          <w:sz w:val="24"/>
          <w:szCs w:val="24"/>
        </w:rPr>
        <w:t>所示。</w:t>
      </w:r>
      <w:r>
        <w:rPr>
          <w:rFonts w:ascii="宋体" w:hAnsi="宋体" w:cs="宋体" w:hint="eastAsia"/>
          <w:kern w:val="0"/>
          <w:sz w:val="24"/>
          <w:szCs w:val="24"/>
        </w:rPr>
        <w:t>对比实验2、3、4，结果显示，</w:t>
      </w:r>
      <w:r>
        <w:rPr>
          <w:rFonts w:hAnsi="Cambria Math" w:hint="eastAsia"/>
          <w:sz w:val="24"/>
          <w:szCs w:val="24"/>
        </w:rPr>
        <w:t>在基于</w:t>
      </w:r>
      <w:r>
        <w:rPr>
          <w:rFonts w:hAnsi="Cambria Math" w:hint="eastAsia"/>
          <w:sz w:val="24"/>
          <w:szCs w:val="24"/>
        </w:rPr>
        <w:t>ResNet</w:t>
      </w:r>
      <w:r>
        <w:rPr>
          <w:rFonts w:hAnsi="Cambria Math" w:hint="eastAsia"/>
          <w:sz w:val="24"/>
          <w:szCs w:val="24"/>
        </w:rPr>
        <w:t>作为基础特征提取网络的前提上，</w:t>
      </w:r>
      <w:r>
        <w:rPr>
          <w:rFonts w:hAnsi="Cambria Math" w:hint="eastAsia"/>
          <w:sz w:val="24"/>
          <w:szCs w:val="24"/>
        </w:rPr>
        <w:t>PSPNet</w:t>
      </w:r>
      <w:r>
        <w:rPr>
          <w:rFonts w:hAnsi="Cambria Math" w:hint="eastAsia"/>
          <w:sz w:val="24"/>
          <w:szCs w:val="24"/>
        </w:rPr>
        <w:t>的有效性最佳，因此将其与两个轻量级注意单元相结合，对其进行改进然后构建了</w:t>
      </w:r>
      <w:r>
        <w:rPr>
          <w:rFonts w:hAnsi="Cambria Math" w:hint="eastAsia"/>
          <w:sz w:val="24"/>
          <w:szCs w:val="24"/>
        </w:rPr>
        <w:t>A</w:t>
      </w:r>
      <w:r>
        <w:rPr>
          <w:rFonts w:hAnsi="Cambria Math"/>
          <w:sz w:val="24"/>
          <w:szCs w:val="24"/>
        </w:rPr>
        <w:t>PPN</w:t>
      </w:r>
      <w:r>
        <w:rPr>
          <w:rFonts w:hAnsi="Cambria Math" w:hint="eastAsia"/>
          <w:sz w:val="24"/>
          <w:szCs w:val="24"/>
        </w:rPr>
        <w:t>et</w:t>
      </w:r>
      <w:r>
        <w:rPr>
          <w:rFonts w:hAnsi="Cambria Math" w:hint="eastAsia"/>
          <w:sz w:val="24"/>
          <w:szCs w:val="24"/>
        </w:rPr>
        <w:t>，并进行对比实验来彻底评估最终模型的有效性。我们验证了融合</w:t>
      </w:r>
      <w:r>
        <w:rPr>
          <w:rFonts w:hAnsi="Cambria Math"/>
          <w:sz w:val="24"/>
          <w:szCs w:val="24"/>
        </w:rPr>
        <w:t>NAM</w:t>
      </w:r>
      <w:r>
        <w:rPr>
          <w:rFonts w:hAnsi="Cambria Math" w:hint="eastAsia"/>
          <w:sz w:val="24"/>
          <w:szCs w:val="24"/>
        </w:rPr>
        <w:t>的</w:t>
      </w:r>
      <w:r>
        <w:rPr>
          <w:rFonts w:hAnsi="Cambria Math" w:hint="eastAsia"/>
          <w:sz w:val="24"/>
          <w:szCs w:val="24"/>
        </w:rPr>
        <w:t>ResNet</w:t>
      </w:r>
      <w:r>
        <w:rPr>
          <w:rFonts w:hAnsi="Cambria Math" w:hint="eastAsia"/>
          <w:sz w:val="24"/>
          <w:szCs w:val="24"/>
        </w:rPr>
        <w:t>的性能优于其它没有融合</w:t>
      </w:r>
      <w:r>
        <w:rPr>
          <w:rFonts w:hAnsi="Cambria Math" w:hint="eastAsia"/>
          <w:sz w:val="24"/>
          <w:szCs w:val="24"/>
        </w:rPr>
        <w:t>N</w:t>
      </w:r>
      <w:r>
        <w:rPr>
          <w:rFonts w:hAnsi="Cambria Math"/>
          <w:sz w:val="24"/>
          <w:szCs w:val="24"/>
        </w:rPr>
        <w:t>AM</w:t>
      </w:r>
      <w:r>
        <w:rPr>
          <w:rFonts w:hAnsi="Cambria Math" w:hint="eastAsia"/>
          <w:sz w:val="24"/>
          <w:szCs w:val="24"/>
        </w:rPr>
        <w:t>模块的语义分割网络，即对比实验</w:t>
      </w:r>
      <w:r>
        <w:rPr>
          <w:rFonts w:hAnsi="Cambria Math" w:hint="eastAsia"/>
          <w:sz w:val="24"/>
          <w:szCs w:val="24"/>
        </w:rPr>
        <w:t>1</w:t>
      </w:r>
      <w:r>
        <w:rPr>
          <w:rFonts w:hAnsi="Cambria Math" w:hint="eastAsia"/>
          <w:sz w:val="24"/>
          <w:szCs w:val="24"/>
        </w:rPr>
        <w:t>和实验</w:t>
      </w:r>
      <w:r>
        <w:rPr>
          <w:rFonts w:hAnsi="Cambria Math" w:hint="eastAsia"/>
          <w:sz w:val="24"/>
          <w:szCs w:val="24"/>
        </w:rPr>
        <w:t>4</w:t>
      </w:r>
      <w:r>
        <w:rPr>
          <w:rFonts w:hAnsi="Cambria Math" w:hint="eastAsia"/>
          <w:sz w:val="24"/>
          <w:szCs w:val="24"/>
        </w:rPr>
        <w:t>，结果显示，与原始的</w:t>
      </w:r>
      <w:r>
        <w:rPr>
          <w:rFonts w:hAnsi="Cambria Math" w:hint="eastAsia"/>
          <w:sz w:val="24"/>
          <w:szCs w:val="24"/>
        </w:rPr>
        <w:t>PSPNet</w:t>
      </w:r>
      <w:r>
        <w:rPr>
          <w:rFonts w:hAnsi="Cambria Math" w:hint="eastAsia"/>
          <w:sz w:val="24"/>
          <w:szCs w:val="24"/>
        </w:rPr>
        <w:t>相比，其性能提高了</w:t>
      </w:r>
      <w:r>
        <w:rPr>
          <w:rFonts w:hAnsi="Cambria Math" w:hint="eastAsia"/>
          <w:sz w:val="24"/>
          <w:szCs w:val="24"/>
        </w:rPr>
        <w:t>1.32</w:t>
      </w:r>
      <w:r>
        <w:rPr>
          <w:rFonts w:hAnsi="Cambria Math" w:hint="eastAsia"/>
          <w:sz w:val="24"/>
          <w:szCs w:val="24"/>
        </w:rPr>
        <w:t>个百分点。对比实验</w:t>
      </w:r>
      <w:r>
        <w:rPr>
          <w:rFonts w:hAnsi="Cambria Math" w:hint="eastAsia"/>
          <w:sz w:val="24"/>
          <w:szCs w:val="24"/>
        </w:rPr>
        <w:t>4</w:t>
      </w:r>
      <w:r>
        <w:rPr>
          <w:rFonts w:hAnsi="Cambria Math" w:hint="eastAsia"/>
          <w:sz w:val="24"/>
          <w:szCs w:val="24"/>
        </w:rPr>
        <w:t>、</w:t>
      </w:r>
      <w:r>
        <w:rPr>
          <w:rFonts w:hAnsi="Cambria Math" w:hint="eastAsia"/>
          <w:sz w:val="24"/>
          <w:szCs w:val="24"/>
        </w:rPr>
        <w:t>5</w:t>
      </w:r>
      <w:r>
        <w:rPr>
          <w:rFonts w:hAnsi="Cambria Math" w:hint="eastAsia"/>
          <w:sz w:val="24"/>
          <w:szCs w:val="24"/>
        </w:rPr>
        <w:t>、</w:t>
      </w:r>
      <w:r>
        <w:rPr>
          <w:rFonts w:hAnsi="Cambria Math" w:hint="eastAsia"/>
          <w:sz w:val="24"/>
          <w:szCs w:val="24"/>
        </w:rPr>
        <w:t>6</w:t>
      </w:r>
      <w:r>
        <w:rPr>
          <w:rFonts w:hAnsi="Cambria Math" w:hint="eastAsia"/>
          <w:sz w:val="24"/>
          <w:szCs w:val="24"/>
        </w:rPr>
        <w:t>，可以发现与其它的不同种类的语义分割算法相比</w:t>
      </w:r>
      <w:r>
        <w:rPr>
          <w:rFonts w:ascii="宋体" w:hAnsi="宋体" w:cs="宋体" w:hint="eastAsia"/>
          <w:kern w:val="0"/>
          <w:sz w:val="24"/>
          <w:szCs w:val="24"/>
        </w:rPr>
        <w:t>，在肾脏超声数据的场景下，我们的模型仍然具有优越性。</w:t>
      </w:r>
    </w:p>
    <w:p w:rsidR="000D08E5" w:rsidRDefault="006D0B04">
      <w:pPr>
        <w:snapToGrid w:val="0"/>
        <w:spacing w:line="26" w:lineRule="atLeast"/>
        <w:ind w:firstLineChars="200" w:firstLine="480"/>
        <w:rPr>
          <w:rFonts w:hAnsi="Cambria Math"/>
          <w:sz w:val="24"/>
          <w:szCs w:val="24"/>
        </w:rPr>
      </w:pPr>
      <w:r>
        <w:rPr>
          <w:rFonts w:hAnsi="Cambria Math" w:hint="eastAsia"/>
          <w:sz w:val="24"/>
          <w:szCs w:val="24"/>
        </w:rPr>
        <w:t>除此之外，我们还分别评估了空间注意单元和通道注意单元的计算参数，以论证它们的轻量性。将我们构造的基础特征提取网络作为基线，对比各经典基础特征提取网络模型和基线的复杂度。</w:t>
      </w:r>
    </w:p>
    <w:p w:rsidR="000D08E5" w:rsidRDefault="006D0B04">
      <w:pPr>
        <w:pStyle w:val="a3"/>
        <w:keepNext/>
        <w:jc w:val="center"/>
      </w:pPr>
      <w:r>
        <w:rPr>
          <w:rFonts w:hint="eastAsia"/>
        </w:rPr>
        <w:t>表</w:t>
      </w:r>
      <w:r>
        <w:rPr>
          <w:rFonts w:hint="eastAsia"/>
        </w:rPr>
        <w:t xml:space="preserve"> 3 - </w:t>
      </w:r>
      <w:r>
        <w:fldChar w:fldCharType="begin"/>
      </w:r>
      <w:r>
        <w:instrText xml:space="preserve"> </w:instrText>
      </w:r>
      <w:r>
        <w:rPr>
          <w:rFonts w:hint="eastAsia"/>
        </w:rPr>
        <w:instrText xml:space="preserve">SEQ </w:instrText>
      </w:r>
      <w:r>
        <w:rPr>
          <w:rFonts w:hint="eastAsia"/>
        </w:rPr>
        <w:instrText>表</w:instrText>
      </w:r>
      <w:r>
        <w:rPr>
          <w:rFonts w:hint="eastAsia"/>
        </w:rPr>
        <w:instrText>_3_- \* ARABIC</w:instrText>
      </w:r>
      <w:r>
        <w:instrText xml:space="preserve"> </w:instrText>
      </w:r>
      <w:r>
        <w:fldChar w:fldCharType="separate"/>
      </w:r>
      <w:r>
        <w:t>4</w:t>
      </w:r>
      <w:r>
        <w:fldChar w:fldCharType="end"/>
      </w:r>
      <w:r>
        <w:t xml:space="preserve"> </w:t>
      </w:r>
      <w:r>
        <w:rPr>
          <w:rFonts w:hint="eastAsia"/>
        </w:rPr>
        <w:t>复杂度的比较</w:t>
      </w:r>
    </w:p>
    <w:tbl>
      <w:tblPr>
        <w:tblStyle w:val="af5"/>
        <w:tblW w:w="0" w:type="auto"/>
        <w:jc w:val="center"/>
        <w:tblBorders>
          <w:top w:val="single" w:sz="18" w:space="0" w:color="auto"/>
          <w:left w:val="none" w:sz="0" w:space="0" w:color="auto"/>
          <w:bottom w:val="single" w:sz="18" w:space="0" w:color="auto"/>
          <w:right w:val="none" w:sz="0" w:space="0" w:color="auto"/>
          <w:insideV w:val="none" w:sz="0" w:space="0" w:color="auto"/>
        </w:tblBorders>
        <w:tblLook w:val="04A0" w:firstRow="1" w:lastRow="0" w:firstColumn="1" w:lastColumn="0" w:noHBand="0" w:noVBand="1"/>
      </w:tblPr>
      <w:tblGrid>
        <w:gridCol w:w="1384"/>
        <w:gridCol w:w="2339"/>
        <w:gridCol w:w="2126"/>
        <w:gridCol w:w="2253"/>
      </w:tblGrid>
      <w:tr w:rsidR="000D08E5">
        <w:trPr>
          <w:jc w:val="center"/>
        </w:trPr>
        <w:tc>
          <w:tcPr>
            <w:tcW w:w="1384" w:type="dxa"/>
            <w:tcBorders>
              <w:top w:val="single" w:sz="6" w:space="0" w:color="auto"/>
              <w:bottom w:val="single" w:sz="4" w:space="0" w:color="auto"/>
            </w:tcBorders>
            <w:vAlign w:val="center"/>
          </w:tcPr>
          <w:p w:rsidR="000D08E5" w:rsidRDefault="006D0B04">
            <w:pPr>
              <w:jc w:val="center"/>
              <w:rPr>
                <w:rFonts w:hAnsi="Cambria Math"/>
                <w:szCs w:val="21"/>
              </w:rPr>
            </w:pPr>
            <w:r>
              <w:rPr>
                <w:rFonts w:hAnsi="Cambria Math" w:hint="eastAsia"/>
                <w:szCs w:val="21"/>
              </w:rPr>
              <w:t>实验序号</w:t>
            </w:r>
          </w:p>
        </w:tc>
        <w:tc>
          <w:tcPr>
            <w:tcW w:w="2339" w:type="dxa"/>
            <w:tcBorders>
              <w:top w:val="single" w:sz="6" w:space="0" w:color="auto"/>
              <w:bottom w:val="single" w:sz="4" w:space="0" w:color="auto"/>
            </w:tcBorders>
            <w:vAlign w:val="center"/>
          </w:tcPr>
          <w:p w:rsidR="000D08E5" w:rsidRDefault="006D0B04">
            <w:pPr>
              <w:jc w:val="center"/>
              <w:rPr>
                <w:rFonts w:hAnsi="Cambria Math"/>
                <w:szCs w:val="21"/>
              </w:rPr>
            </w:pPr>
            <w:r>
              <w:rPr>
                <w:rFonts w:hAnsi="Cambria Math" w:hint="eastAsia"/>
                <w:szCs w:val="21"/>
              </w:rPr>
              <w:t>描述</w:t>
            </w:r>
          </w:p>
        </w:tc>
        <w:tc>
          <w:tcPr>
            <w:tcW w:w="2126" w:type="dxa"/>
            <w:tcBorders>
              <w:top w:val="single" w:sz="6" w:space="0" w:color="auto"/>
              <w:bottom w:val="single" w:sz="4" w:space="0" w:color="auto"/>
            </w:tcBorders>
            <w:vAlign w:val="center"/>
          </w:tcPr>
          <w:p w:rsidR="000D08E5" w:rsidRDefault="006D0B04">
            <w:pPr>
              <w:jc w:val="center"/>
              <w:rPr>
                <w:rFonts w:hAnsi="Cambria Math"/>
                <w:szCs w:val="21"/>
              </w:rPr>
            </w:pPr>
            <w:r>
              <w:rPr>
                <w:rFonts w:hAnsi="Cambria Math"/>
                <w:szCs w:val="21"/>
              </w:rPr>
              <w:t>Params(M)</w:t>
            </w:r>
          </w:p>
        </w:tc>
        <w:tc>
          <w:tcPr>
            <w:tcW w:w="2253" w:type="dxa"/>
            <w:tcBorders>
              <w:top w:val="single" w:sz="6" w:space="0" w:color="auto"/>
              <w:bottom w:val="single" w:sz="4" w:space="0" w:color="auto"/>
            </w:tcBorders>
            <w:vAlign w:val="center"/>
          </w:tcPr>
          <w:p w:rsidR="000D08E5" w:rsidRDefault="006D0B04">
            <w:pPr>
              <w:jc w:val="center"/>
              <w:rPr>
                <w:rFonts w:hAnsi="Cambria Math"/>
                <w:szCs w:val="21"/>
              </w:rPr>
            </w:pPr>
            <w:r>
              <w:rPr>
                <w:rFonts w:hAnsi="Cambria Math"/>
                <w:szCs w:val="21"/>
              </w:rPr>
              <w:t>MACs(G)</w:t>
            </w:r>
          </w:p>
        </w:tc>
      </w:tr>
      <w:tr w:rsidR="000D08E5">
        <w:trPr>
          <w:jc w:val="center"/>
        </w:trPr>
        <w:tc>
          <w:tcPr>
            <w:tcW w:w="1384" w:type="dxa"/>
            <w:tcBorders>
              <w:top w:val="single" w:sz="4" w:space="0" w:color="auto"/>
              <w:bottom w:val="nil"/>
            </w:tcBorders>
            <w:vAlign w:val="center"/>
          </w:tcPr>
          <w:p w:rsidR="000D08E5" w:rsidRDefault="006D0B04">
            <w:pPr>
              <w:jc w:val="center"/>
              <w:rPr>
                <w:rFonts w:hAnsi="Cambria Math"/>
                <w:szCs w:val="21"/>
              </w:rPr>
            </w:pPr>
            <w:r>
              <w:rPr>
                <w:rFonts w:hAnsi="Cambria Math" w:hint="eastAsia"/>
                <w:szCs w:val="21"/>
              </w:rPr>
              <w:t>1</w:t>
            </w:r>
          </w:p>
        </w:tc>
        <w:tc>
          <w:tcPr>
            <w:tcW w:w="2339" w:type="dxa"/>
            <w:tcBorders>
              <w:top w:val="single" w:sz="4" w:space="0" w:color="auto"/>
              <w:bottom w:val="nil"/>
            </w:tcBorders>
            <w:vAlign w:val="center"/>
          </w:tcPr>
          <w:p w:rsidR="000D08E5" w:rsidRDefault="006D0B04">
            <w:pPr>
              <w:jc w:val="center"/>
              <w:rPr>
                <w:szCs w:val="21"/>
              </w:rPr>
            </w:pPr>
            <w:r>
              <w:rPr>
                <w:szCs w:val="21"/>
              </w:rPr>
              <w:t>R</w:t>
            </w:r>
            <w:r>
              <w:rPr>
                <w:rFonts w:hint="eastAsia"/>
                <w:szCs w:val="21"/>
              </w:rPr>
              <w:t>esNet</w:t>
            </w:r>
            <w:r>
              <w:rPr>
                <w:szCs w:val="21"/>
              </w:rPr>
              <w:t>50</w:t>
            </w:r>
          </w:p>
        </w:tc>
        <w:tc>
          <w:tcPr>
            <w:tcW w:w="2126" w:type="dxa"/>
            <w:tcBorders>
              <w:top w:val="single" w:sz="4" w:space="0" w:color="auto"/>
              <w:bottom w:val="nil"/>
            </w:tcBorders>
            <w:vAlign w:val="center"/>
          </w:tcPr>
          <w:p w:rsidR="000D08E5" w:rsidRDefault="006D0B04">
            <w:pPr>
              <w:jc w:val="center"/>
              <w:rPr>
                <w:szCs w:val="21"/>
              </w:rPr>
            </w:pPr>
            <w:r>
              <w:rPr>
                <w:color w:val="000000"/>
                <w:szCs w:val="21"/>
              </w:rPr>
              <w:t>25.55703</w:t>
            </w:r>
          </w:p>
        </w:tc>
        <w:tc>
          <w:tcPr>
            <w:tcW w:w="2253" w:type="dxa"/>
            <w:tcBorders>
              <w:top w:val="single" w:sz="4" w:space="0" w:color="auto"/>
              <w:bottom w:val="nil"/>
            </w:tcBorders>
            <w:vAlign w:val="center"/>
          </w:tcPr>
          <w:p w:rsidR="000D08E5" w:rsidRDefault="006D0B04">
            <w:pPr>
              <w:jc w:val="center"/>
              <w:rPr>
                <w:szCs w:val="21"/>
              </w:rPr>
            </w:pPr>
            <w:r>
              <w:rPr>
                <w:color w:val="000000"/>
                <w:szCs w:val="21"/>
              </w:rPr>
              <w:t>18.84624</w:t>
            </w:r>
          </w:p>
        </w:tc>
      </w:tr>
      <w:tr w:rsidR="000D08E5">
        <w:trPr>
          <w:jc w:val="center"/>
        </w:trPr>
        <w:tc>
          <w:tcPr>
            <w:tcW w:w="1384" w:type="dxa"/>
            <w:tcBorders>
              <w:top w:val="nil"/>
              <w:bottom w:val="nil"/>
            </w:tcBorders>
            <w:vAlign w:val="center"/>
          </w:tcPr>
          <w:p w:rsidR="000D08E5" w:rsidRDefault="006D0B04">
            <w:pPr>
              <w:jc w:val="center"/>
              <w:rPr>
                <w:rFonts w:hAnsi="Cambria Math"/>
                <w:szCs w:val="21"/>
              </w:rPr>
            </w:pPr>
            <w:r>
              <w:rPr>
                <w:rFonts w:hAnsi="Cambria Math" w:hint="eastAsia"/>
                <w:szCs w:val="21"/>
              </w:rPr>
              <w:t>2</w:t>
            </w:r>
          </w:p>
        </w:tc>
        <w:tc>
          <w:tcPr>
            <w:tcW w:w="2339" w:type="dxa"/>
            <w:tcBorders>
              <w:top w:val="nil"/>
              <w:bottom w:val="nil"/>
            </w:tcBorders>
            <w:vAlign w:val="center"/>
          </w:tcPr>
          <w:p w:rsidR="000D08E5" w:rsidRDefault="006D0B04">
            <w:pPr>
              <w:jc w:val="center"/>
              <w:rPr>
                <w:szCs w:val="21"/>
              </w:rPr>
            </w:pPr>
            <w:r>
              <w:rPr>
                <w:szCs w:val="21"/>
              </w:rPr>
              <w:t>通道注意力</w:t>
            </w:r>
          </w:p>
        </w:tc>
        <w:tc>
          <w:tcPr>
            <w:tcW w:w="2126" w:type="dxa"/>
            <w:tcBorders>
              <w:top w:val="nil"/>
              <w:bottom w:val="nil"/>
            </w:tcBorders>
            <w:vAlign w:val="center"/>
          </w:tcPr>
          <w:p w:rsidR="000D08E5" w:rsidRDefault="006D0B04">
            <w:pPr>
              <w:jc w:val="center"/>
              <w:rPr>
                <w:szCs w:val="21"/>
              </w:rPr>
            </w:pPr>
            <w:r>
              <w:rPr>
                <w:color w:val="000000"/>
                <w:szCs w:val="21"/>
              </w:rPr>
              <w:t>0.00020</w:t>
            </w:r>
          </w:p>
        </w:tc>
        <w:tc>
          <w:tcPr>
            <w:tcW w:w="2253" w:type="dxa"/>
            <w:tcBorders>
              <w:top w:val="nil"/>
              <w:bottom w:val="nil"/>
            </w:tcBorders>
            <w:vAlign w:val="center"/>
          </w:tcPr>
          <w:p w:rsidR="000D08E5" w:rsidRDefault="006D0B04">
            <w:pPr>
              <w:widowControl/>
              <w:jc w:val="center"/>
              <w:rPr>
                <w:kern w:val="0"/>
                <w:szCs w:val="21"/>
              </w:rPr>
            </w:pPr>
            <w:r>
              <w:rPr>
                <w:color w:val="000000"/>
                <w:kern w:val="0"/>
                <w:szCs w:val="21"/>
              </w:rPr>
              <w:t>0.00004</w:t>
            </w:r>
          </w:p>
        </w:tc>
      </w:tr>
      <w:tr w:rsidR="000D08E5">
        <w:trPr>
          <w:jc w:val="center"/>
        </w:trPr>
        <w:tc>
          <w:tcPr>
            <w:tcW w:w="1384" w:type="dxa"/>
            <w:tcBorders>
              <w:top w:val="nil"/>
              <w:bottom w:val="nil"/>
            </w:tcBorders>
            <w:vAlign w:val="center"/>
          </w:tcPr>
          <w:p w:rsidR="000D08E5" w:rsidRDefault="006D0B04">
            <w:pPr>
              <w:jc w:val="center"/>
              <w:rPr>
                <w:rFonts w:hAnsi="Cambria Math"/>
                <w:szCs w:val="21"/>
              </w:rPr>
            </w:pPr>
            <w:r>
              <w:rPr>
                <w:rFonts w:hAnsi="Cambria Math" w:hint="eastAsia"/>
                <w:szCs w:val="21"/>
              </w:rPr>
              <w:t>3</w:t>
            </w:r>
          </w:p>
        </w:tc>
        <w:tc>
          <w:tcPr>
            <w:tcW w:w="2339" w:type="dxa"/>
            <w:tcBorders>
              <w:top w:val="nil"/>
              <w:bottom w:val="nil"/>
            </w:tcBorders>
            <w:vAlign w:val="center"/>
          </w:tcPr>
          <w:p w:rsidR="000D08E5" w:rsidRDefault="006D0B04">
            <w:pPr>
              <w:jc w:val="center"/>
              <w:rPr>
                <w:szCs w:val="21"/>
              </w:rPr>
            </w:pPr>
            <w:r>
              <w:rPr>
                <w:szCs w:val="21"/>
              </w:rPr>
              <w:t>空间注意力</w:t>
            </w:r>
          </w:p>
        </w:tc>
        <w:tc>
          <w:tcPr>
            <w:tcW w:w="2126" w:type="dxa"/>
            <w:tcBorders>
              <w:top w:val="nil"/>
              <w:bottom w:val="nil"/>
            </w:tcBorders>
            <w:vAlign w:val="center"/>
          </w:tcPr>
          <w:p w:rsidR="000D08E5" w:rsidRDefault="006D0B04">
            <w:pPr>
              <w:widowControl/>
              <w:jc w:val="center"/>
              <w:rPr>
                <w:kern w:val="0"/>
                <w:szCs w:val="21"/>
              </w:rPr>
            </w:pPr>
            <w:r>
              <w:rPr>
                <w:color w:val="000000"/>
                <w:kern w:val="0"/>
                <w:szCs w:val="21"/>
              </w:rPr>
              <w:t>0.52480</w:t>
            </w:r>
          </w:p>
        </w:tc>
        <w:tc>
          <w:tcPr>
            <w:tcW w:w="2253" w:type="dxa"/>
            <w:tcBorders>
              <w:top w:val="nil"/>
              <w:bottom w:val="nil"/>
            </w:tcBorders>
            <w:vAlign w:val="center"/>
          </w:tcPr>
          <w:p w:rsidR="000D08E5" w:rsidRDefault="006D0B04">
            <w:pPr>
              <w:jc w:val="center"/>
              <w:rPr>
                <w:szCs w:val="21"/>
              </w:rPr>
            </w:pPr>
            <w:r>
              <w:rPr>
                <w:color w:val="000000"/>
                <w:kern w:val="0"/>
                <w:szCs w:val="21"/>
              </w:rPr>
              <w:t>0.00378</w:t>
            </w:r>
          </w:p>
        </w:tc>
      </w:tr>
      <w:tr w:rsidR="000D08E5">
        <w:trPr>
          <w:jc w:val="center"/>
        </w:trPr>
        <w:tc>
          <w:tcPr>
            <w:tcW w:w="1384" w:type="dxa"/>
            <w:tcBorders>
              <w:top w:val="nil"/>
              <w:bottom w:val="nil"/>
            </w:tcBorders>
            <w:vAlign w:val="center"/>
          </w:tcPr>
          <w:p w:rsidR="000D08E5" w:rsidRDefault="006D0B04">
            <w:pPr>
              <w:jc w:val="center"/>
              <w:rPr>
                <w:rFonts w:hAnsi="Cambria Math"/>
                <w:szCs w:val="21"/>
              </w:rPr>
            </w:pPr>
            <w:r>
              <w:rPr>
                <w:rFonts w:hAnsi="Cambria Math" w:hint="eastAsia"/>
                <w:szCs w:val="21"/>
              </w:rPr>
              <w:t>4</w:t>
            </w:r>
          </w:p>
        </w:tc>
        <w:tc>
          <w:tcPr>
            <w:tcW w:w="2339" w:type="dxa"/>
            <w:tcBorders>
              <w:top w:val="nil"/>
              <w:bottom w:val="nil"/>
            </w:tcBorders>
            <w:vAlign w:val="center"/>
          </w:tcPr>
          <w:p w:rsidR="000D08E5" w:rsidRDefault="006D0B04">
            <w:pPr>
              <w:jc w:val="center"/>
              <w:rPr>
                <w:b/>
                <w:szCs w:val="21"/>
              </w:rPr>
            </w:pPr>
            <w:r>
              <w:rPr>
                <w:b/>
                <w:szCs w:val="21"/>
              </w:rPr>
              <w:t>O</w:t>
            </w:r>
            <w:r>
              <w:rPr>
                <w:rFonts w:hint="eastAsia"/>
                <w:b/>
                <w:szCs w:val="21"/>
              </w:rPr>
              <w:t>urs</w:t>
            </w:r>
          </w:p>
        </w:tc>
        <w:tc>
          <w:tcPr>
            <w:tcW w:w="2126" w:type="dxa"/>
            <w:tcBorders>
              <w:top w:val="nil"/>
              <w:bottom w:val="nil"/>
            </w:tcBorders>
            <w:vAlign w:val="center"/>
          </w:tcPr>
          <w:p w:rsidR="000D08E5" w:rsidRDefault="006D0B04">
            <w:pPr>
              <w:jc w:val="center"/>
              <w:rPr>
                <w:b/>
                <w:szCs w:val="21"/>
              </w:rPr>
            </w:pPr>
            <w:r>
              <w:rPr>
                <w:b/>
                <w:bCs/>
                <w:color w:val="000000"/>
                <w:szCs w:val="21"/>
              </w:rPr>
              <w:t>26.08203</w:t>
            </w:r>
          </w:p>
        </w:tc>
        <w:tc>
          <w:tcPr>
            <w:tcW w:w="2253" w:type="dxa"/>
            <w:tcBorders>
              <w:top w:val="nil"/>
              <w:bottom w:val="nil"/>
            </w:tcBorders>
            <w:vAlign w:val="center"/>
          </w:tcPr>
          <w:p w:rsidR="000D08E5" w:rsidRDefault="006D0B04">
            <w:pPr>
              <w:keepNext/>
              <w:jc w:val="center"/>
              <w:rPr>
                <w:b/>
                <w:szCs w:val="21"/>
              </w:rPr>
            </w:pPr>
            <w:r>
              <w:rPr>
                <w:b/>
                <w:bCs/>
                <w:color w:val="000000"/>
                <w:szCs w:val="21"/>
              </w:rPr>
              <w:t>18.85144</w:t>
            </w:r>
          </w:p>
        </w:tc>
      </w:tr>
      <w:tr w:rsidR="000D08E5">
        <w:trPr>
          <w:jc w:val="center"/>
        </w:trPr>
        <w:tc>
          <w:tcPr>
            <w:tcW w:w="1384" w:type="dxa"/>
            <w:tcBorders>
              <w:top w:val="nil"/>
              <w:bottom w:val="nil"/>
            </w:tcBorders>
            <w:vAlign w:val="center"/>
          </w:tcPr>
          <w:p w:rsidR="000D08E5" w:rsidRDefault="006D0B04">
            <w:pPr>
              <w:jc w:val="center"/>
              <w:rPr>
                <w:rFonts w:hAnsi="Cambria Math"/>
                <w:szCs w:val="21"/>
              </w:rPr>
            </w:pPr>
            <w:r>
              <w:rPr>
                <w:rFonts w:hAnsi="Cambria Math" w:hint="eastAsia"/>
                <w:szCs w:val="21"/>
              </w:rPr>
              <w:lastRenderedPageBreak/>
              <w:t>5</w:t>
            </w:r>
          </w:p>
        </w:tc>
        <w:tc>
          <w:tcPr>
            <w:tcW w:w="2339" w:type="dxa"/>
            <w:tcBorders>
              <w:top w:val="nil"/>
              <w:bottom w:val="nil"/>
            </w:tcBorders>
            <w:vAlign w:val="center"/>
          </w:tcPr>
          <w:p w:rsidR="000D08E5" w:rsidRDefault="006D0B04">
            <w:pPr>
              <w:jc w:val="center"/>
              <w:rPr>
                <w:szCs w:val="21"/>
              </w:rPr>
            </w:pPr>
            <w:r>
              <w:rPr>
                <w:szCs w:val="21"/>
              </w:rPr>
              <w:t>ResNet101</w:t>
            </w:r>
          </w:p>
        </w:tc>
        <w:tc>
          <w:tcPr>
            <w:tcW w:w="2126" w:type="dxa"/>
            <w:tcBorders>
              <w:top w:val="nil"/>
              <w:bottom w:val="nil"/>
            </w:tcBorders>
            <w:vAlign w:val="center"/>
          </w:tcPr>
          <w:p w:rsidR="000D08E5" w:rsidRDefault="006D0B04">
            <w:pPr>
              <w:widowControl/>
              <w:jc w:val="center"/>
              <w:rPr>
                <w:kern w:val="0"/>
                <w:szCs w:val="21"/>
              </w:rPr>
            </w:pPr>
            <w:r>
              <w:rPr>
                <w:color w:val="000000"/>
                <w:kern w:val="0"/>
                <w:szCs w:val="21"/>
              </w:rPr>
              <w:t>45.07416</w:t>
            </w:r>
          </w:p>
        </w:tc>
        <w:tc>
          <w:tcPr>
            <w:tcW w:w="2253" w:type="dxa"/>
            <w:tcBorders>
              <w:top w:val="nil"/>
              <w:bottom w:val="nil"/>
            </w:tcBorders>
            <w:vAlign w:val="center"/>
          </w:tcPr>
          <w:p w:rsidR="000D08E5" w:rsidRDefault="006D0B04">
            <w:pPr>
              <w:keepNext/>
              <w:jc w:val="center"/>
              <w:rPr>
                <w:b/>
                <w:szCs w:val="21"/>
              </w:rPr>
            </w:pPr>
            <w:r>
              <w:rPr>
                <w:color w:val="000000"/>
                <w:kern w:val="0"/>
                <w:szCs w:val="21"/>
              </w:rPr>
              <w:t>35.96785</w:t>
            </w:r>
          </w:p>
        </w:tc>
      </w:tr>
      <w:tr w:rsidR="000D08E5">
        <w:trPr>
          <w:jc w:val="center"/>
        </w:trPr>
        <w:tc>
          <w:tcPr>
            <w:tcW w:w="1384" w:type="dxa"/>
            <w:tcBorders>
              <w:top w:val="nil"/>
              <w:bottom w:val="nil"/>
            </w:tcBorders>
            <w:vAlign w:val="center"/>
          </w:tcPr>
          <w:p w:rsidR="000D08E5" w:rsidRDefault="006D0B04">
            <w:pPr>
              <w:jc w:val="center"/>
              <w:rPr>
                <w:rFonts w:hAnsi="Cambria Math"/>
                <w:szCs w:val="21"/>
              </w:rPr>
            </w:pPr>
            <w:r>
              <w:rPr>
                <w:rFonts w:hAnsi="Cambria Math" w:hint="eastAsia"/>
                <w:szCs w:val="21"/>
              </w:rPr>
              <w:t>6</w:t>
            </w:r>
          </w:p>
        </w:tc>
        <w:tc>
          <w:tcPr>
            <w:tcW w:w="2339" w:type="dxa"/>
            <w:tcBorders>
              <w:top w:val="nil"/>
              <w:bottom w:val="nil"/>
            </w:tcBorders>
            <w:vAlign w:val="center"/>
          </w:tcPr>
          <w:p w:rsidR="000D08E5" w:rsidRDefault="006D0B04">
            <w:pPr>
              <w:jc w:val="center"/>
              <w:rPr>
                <w:szCs w:val="21"/>
              </w:rPr>
            </w:pPr>
            <w:r>
              <w:rPr>
                <w:szCs w:val="21"/>
              </w:rPr>
              <w:t>ResNet152</w:t>
            </w:r>
          </w:p>
        </w:tc>
        <w:tc>
          <w:tcPr>
            <w:tcW w:w="2126" w:type="dxa"/>
            <w:tcBorders>
              <w:top w:val="nil"/>
              <w:bottom w:val="nil"/>
            </w:tcBorders>
            <w:vAlign w:val="center"/>
          </w:tcPr>
          <w:p w:rsidR="000D08E5" w:rsidRDefault="006D0B04">
            <w:pPr>
              <w:jc w:val="center"/>
              <w:rPr>
                <w:szCs w:val="21"/>
              </w:rPr>
            </w:pPr>
            <w:r>
              <w:rPr>
                <w:szCs w:val="21"/>
              </w:rPr>
              <w:t>60.7178</w:t>
            </w:r>
          </w:p>
        </w:tc>
        <w:tc>
          <w:tcPr>
            <w:tcW w:w="2253" w:type="dxa"/>
            <w:tcBorders>
              <w:top w:val="nil"/>
              <w:bottom w:val="nil"/>
            </w:tcBorders>
            <w:vAlign w:val="center"/>
          </w:tcPr>
          <w:p w:rsidR="000D08E5" w:rsidRDefault="006D0B04">
            <w:pPr>
              <w:keepNext/>
              <w:jc w:val="center"/>
              <w:rPr>
                <w:szCs w:val="21"/>
              </w:rPr>
            </w:pPr>
            <w:r>
              <w:rPr>
                <w:szCs w:val="21"/>
              </w:rPr>
              <w:t>53.10086</w:t>
            </w:r>
          </w:p>
        </w:tc>
      </w:tr>
      <w:tr w:rsidR="000D08E5">
        <w:trPr>
          <w:jc w:val="center"/>
        </w:trPr>
        <w:tc>
          <w:tcPr>
            <w:tcW w:w="1384" w:type="dxa"/>
            <w:tcBorders>
              <w:top w:val="nil"/>
              <w:bottom w:val="nil"/>
            </w:tcBorders>
            <w:vAlign w:val="center"/>
          </w:tcPr>
          <w:p w:rsidR="000D08E5" w:rsidRDefault="006D0B04">
            <w:pPr>
              <w:jc w:val="center"/>
              <w:rPr>
                <w:rFonts w:hAnsi="Cambria Math"/>
                <w:szCs w:val="21"/>
              </w:rPr>
            </w:pPr>
            <w:r>
              <w:rPr>
                <w:rFonts w:hAnsi="Cambria Math" w:hint="eastAsia"/>
                <w:szCs w:val="21"/>
              </w:rPr>
              <w:t>7</w:t>
            </w:r>
          </w:p>
        </w:tc>
        <w:tc>
          <w:tcPr>
            <w:tcW w:w="2339" w:type="dxa"/>
            <w:tcBorders>
              <w:top w:val="nil"/>
              <w:bottom w:val="nil"/>
            </w:tcBorders>
            <w:vAlign w:val="center"/>
          </w:tcPr>
          <w:p w:rsidR="000D08E5" w:rsidRDefault="006D0B04">
            <w:pPr>
              <w:jc w:val="center"/>
              <w:rPr>
                <w:szCs w:val="21"/>
              </w:rPr>
            </w:pPr>
            <w:r>
              <w:rPr>
                <w:szCs w:val="21"/>
              </w:rPr>
              <w:t>AlexNet</w:t>
            </w:r>
          </w:p>
        </w:tc>
        <w:tc>
          <w:tcPr>
            <w:tcW w:w="2126" w:type="dxa"/>
            <w:tcBorders>
              <w:top w:val="nil"/>
              <w:bottom w:val="nil"/>
            </w:tcBorders>
            <w:vAlign w:val="center"/>
          </w:tcPr>
          <w:p w:rsidR="000D08E5" w:rsidRDefault="006D0B04">
            <w:pPr>
              <w:jc w:val="center"/>
              <w:rPr>
                <w:szCs w:val="21"/>
              </w:rPr>
            </w:pPr>
            <w:r>
              <w:rPr>
                <w:szCs w:val="21"/>
              </w:rPr>
              <w:t>61.10084</w:t>
            </w:r>
          </w:p>
        </w:tc>
        <w:tc>
          <w:tcPr>
            <w:tcW w:w="2253" w:type="dxa"/>
            <w:tcBorders>
              <w:top w:val="nil"/>
              <w:bottom w:val="nil"/>
            </w:tcBorders>
            <w:vAlign w:val="center"/>
          </w:tcPr>
          <w:p w:rsidR="000D08E5" w:rsidRDefault="006D0B04">
            <w:pPr>
              <w:keepNext/>
              <w:jc w:val="center"/>
              <w:rPr>
                <w:szCs w:val="21"/>
              </w:rPr>
            </w:pPr>
            <w:r>
              <w:rPr>
                <w:szCs w:val="21"/>
              </w:rPr>
              <w:t>13.09258</w:t>
            </w:r>
          </w:p>
        </w:tc>
      </w:tr>
      <w:tr w:rsidR="000D08E5">
        <w:trPr>
          <w:jc w:val="center"/>
        </w:trPr>
        <w:tc>
          <w:tcPr>
            <w:tcW w:w="1384" w:type="dxa"/>
            <w:tcBorders>
              <w:top w:val="nil"/>
              <w:bottom w:val="single" w:sz="6" w:space="0" w:color="auto"/>
            </w:tcBorders>
            <w:vAlign w:val="center"/>
          </w:tcPr>
          <w:p w:rsidR="000D08E5" w:rsidRDefault="006D0B04">
            <w:pPr>
              <w:jc w:val="center"/>
              <w:rPr>
                <w:rFonts w:hAnsi="Cambria Math"/>
                <w:szCs w:val="21"/>
              </w:rPr>
            </w:pPr>
            <w:r>
              <w:rPr>
                <w:rFonts w:hAnsi="Cambria Math" w:hint="eastAsia"/>
                <w:szCs w:val="21"/>
              </w:rPr>
              <w:t>8</w:t>
            </w:r>
          </w:p>
        </w:tc>
        <w:tc>
          <w:tcPr>
            <w:tcW w:w="2339" w:type="dxa"/>
            <w:tcBorders>
              <w:top w:val="nil"/>
              <w:bottom w:val="single" w:sz="6" w:space="0" w:color="auto"/>
            </w:tcBorders>
            <w:vAlign w:val="center"/>
          </w:tcPr>
          <w:p w:rsidR="000D08E5" w:rsidRDefault="006D0B04">
            <w:pPr>
              <w:jc w:val="center"/>
              <w:rPr>
                <w:szCs w:val="21"/>
              </w:rPr>
            </w:pPr>
            <w:r>
              <w:rPr>
                <w:szCs w:val="21"/>
              </w:rPr>
              <w:t>VGGN</w:t>
            </w:r>
            <w:r>
              <w:rPr>
                <w:rFonts w:hint="eastAsia"/>
                <w:szCs w:val="21"/>
              </w:rPr>
              <w:t>et</w:t>
            </w:r>
          </w:p>
        </w:tc>
        <w:tc>
          <w:tcPr>
            <w:tcW w:w="2126" w:type="dxa"/>
            <w:tcBorders>
              <w:top w:val="nil"/>
              <w:bottom w:val="single" w:sz="6" w:space="0" w:color="auto"/>
            </w:tcBorders>
            <w:vAlign w:val="center"/>
          </w:tcPr>
          <w:p w:rsidR="000D08E5" w:rsidRDefault="006D0B04">
            <w:pPr>
              <w:jc w:val="center"/>
              <w:rPr>
                <w:bCs/>
                <w:color w:val="000000"/>
                <w:szCs w:val="21"/>
              </w:rPr>
            </w:pPr>
            <w:r>
              <w:rPr>
                <w:bCs/>
                <w:color w:val="000000"/>
                <w:szCs w:val="21"/>
              </w:rPr>
              <w:t>138.35754</w:t>
            </w:r>
          </w:p>
        </w:tc>
        <w:tc>
          <w:tcPr>
            <w:tcW w:w="2253" w:type="dxa"/>
            <w:tcBorders>
              <w:top w:val="nil"/>
              <w:bottom w:val="single" w:sz="6" w:space="0" w:color="auto"/>
            </w:tcBorders>
            <w:vAlign w:val="center"/>
          </w:tcPr>
          <w:p w:rsidR="000D08E5" w:rsidRDefault="006D0B04">
            <w:pPr>
              <w:keepNext/>
              <w:jc w:val="center"/>
              <w:rPr>
                <w:bCs/>
                <w:color w:val="000000"/>
                <w:szCs w:val="21"/>
              </w:rPr>
            </w:pPr>
            <w:r>
              <w:rPr>
                <w:bCs/>
                <w:color w:val="000000"/>
                <w:szCs w:val="21"/>
              </w:rPr>
              <w:t>68.2407</w:t>
            </w:r>
          </w:p>
        </w:tc>
      </w:tr>
    </w:tbl>
    <w:p w:rsidR="000D08E5" w:rsidRDefault="006D0B04">
      <w:pPr>
        <w:snapToGrid w:val="0"/>
        <w:spacing w:line="312" w:lineRule="auto"/>
        <w:ind w:firstLineChars="200" w:firstLine="480"/>
        <w:rPr>
          <w:sz w:val="24"/>
          <w:szCs w:val="24"/>
        </w:rPr>
      </w:pPr>
      <w:r>
        <w:rPr>
          <w:rFonts w:hAnsi="Cambria Math" w:hint="eastAsia"/>
          <w:sz w:val="24"/>
          <w:szCs w:val="24"/>
        </w:rPr>
        <w:t>我们计算了空间注意单元和通道注意单元的复杂度，即实验</w:t>
      </w:r>
      <w:r>
        <w:rPr>
          <w:rFonts w:hAnsi="Cambria Math" w:hint="eastAsia"/>
          <w:sz w:val="24"/>
          <w:szCs w:val="24"/>
        </w:rPr>
        <w:t>2</w:t>
      </w:r>
      <w:r>
        <w:rPr>
          <w:rFonts w:hAnsi="Cambria Math" w:hint="eastAsia"/>
          <w:sz w:val="24"/>
          <w:szCs w:val="24"/>
        </w:rPr>
        <w:t>和实验</w:t>
      </w:r>
      <w:r>
        <w:rPr>
          <w:rFonts w:hAnsi="Cambria Math" w:hint="eastAsia"/>
          <w:sz w:val="24"/>
          <w:szCs w:val="24"/>
        </w:rPr>
        <w:t>3</w:t>
      </w:r>
      <w:r>
        <w:rPr>
          <w:rFonts w:hAnsi="Cambria Math" w:hint="eastAsia"/>
          <w:sz w:val="24"/>
          <w:szCs w:val="24"/>
        </w:rPr>
        <w:t>，实验结果如表</w:t>
      </w:r>
      <w:r>
        <w:rPr>
          <w:rFonts w:hAnsi="Cambria Math" w:hint="eastAsia"/>
          <w:sz w:val="24"/>
          <w:szCs w:val="24"/>
        </w:rPr>
        <w:t>3</w:t>
      </w:r>
      <w:r>
        <w:rPr>
          <w:rFonts w:hAnsi="Cambria Math"/>
          <w:sz w:val="24"/>
          <w:szCs w:val="24"/>
        </w:rPr>
        <w:t>-3</w:t>
      </w:r>
      <w:r>
        <w:rPr>
          <w:rFonts w:hAnsi="Cambria Math" w:hint="eastAsia"/>
          <w:sz w:val="24"/>
          <w:szCs w:val="24"/>
        </w:rPr>
        <w:t>所示，与基线相比，空间注意单元小了</w:t>
      </w:r>
      <w:r>
        <w:rPr>
          <w:rFonts w:hAnsi="Cambria Math" w:hint="eastAsia"/>
          <w:sz w:val="24"/>
          <w:szCs w:val="24"/>
        </w:rPr>
        <w:t>5</w:t>
      </w:r>
      <w:r>
        <w:rPr>
          <w:rFonts w:hAnsi="Cambria Math" w:hint="eastAsia"/>
          <w:sz w:val="24"/>
          <w:szCs w:val="24"/>
        </w:rPr>
        <w:t>个数量级的参数量，通道注意单元相差了</w:t>
      </w:r>
      <w:r>
        <w:rPr>
          <w:rFonts w:hAnsi="Cambria Math" w:hint="eastAsia"/>
          <w:sz w:val="24"/>
          <w:szCs w:val="24"/>
        </w:rPr>
        <w:t>2</w:t>
      </w:r>
      <w:r>
        <w:rPr>
          <w:rFonts w:hAnsi="Cambria Math" w:hint="eastAsia"/>
          <w:sz w:val="24"/>
          <w:szCs w:val="24"/>
        </w:rPr>
        <w:t>个数量级的参数量，分别相差了</w:t>
      </w:r>
      <w:r>
        <w:rPr>
          <w:rFonts w:hAnsi="Cambria Math" w:hint="eastAsia"/>
          <w:sz w:val="24"/>
          <w:szCs w:val="24"/>
        </w:rPr>
        <w:t>6</w:t>
      </w:r>
      <w:r>
        <w:rPr>
          <w:rFonts w:hAnsi="Cambria Math" w:hint="eastAsia"/>
          <w:sz w:val="24"/>
          <w:szCs w:val="24"/>
        </w:rPr>
        <w:t>和</w:t>
      </w:r>
      <w:r>
        <w:rPr>
          <w:rFonts w:hAnsi="Cambria Math" w:hint="eastAsia"/>
          <w:sz w:val="24"/>
          <w:szCs w:val="24"/>
        </w:rPr>
        <w:t>4</w:t>
      </w:r>
      <w:r>
        <w:rPr>
          <w:rFonts w:hAnsi="Cambria Math" w:hint="eastAsia"/>
          <w:sz w:val="24"/>
          <w:szCs w:val="24"/>
        </w:rPr>
        <w:t>个数量级的计算量，由此分别证明并展示了他们的轻量性。总体上，对比实验</w:t>
      </w:r>
      <w:r>
        <w:rPr>
          <w:rFonts w:hAnsi="Cambria Math" w:hint="eastAsia"/>
          <w:sz w:val="24"/>
          <w:szCs w:val="24"/>
        </w:rPr>
        <w:t>1</w:t>
      </w:r>
      <w:r>
        <w:rPr>
          <w:rFonts w:hAnsi="Cambria Math" w:hint="eastAsia"/>
          <w:sz w:val="24"/>
          <w:szCs w:val="24"/>
        </w:rPr>
        <w:t>和实验</w:t>
      </w:r>
      <w:r>
        <w:rPr>
          <w:rFonts w:hAnsi="Cambria Math" w:hint="eastAsia"/>
          <w:sz w:val="24"/>
          <w:szCs w:val="24"/>
        </w:rPr>
        <w:t>4</w:t>
      </w:r>
      <w:r>
        <w:rPr>
          <w:rFonts w:hAnsi="Cambria Math" w:hint="eastAsia"/>
          <w:sz w:val="24"/>
          <w:szCs w:val="24"/>
        </w:rPr>
        <w:t>，基线模型和原始结构相比，参数量增加了约</w:t>
      </w:r>
      <w:r>
        <w:rPr>
          <w:rFonts w:hAnsi="Cambria Math" w:hint="eastAsia"/>
          <w:sz w:val="24"/>
          <w:szCs w:val="24"/>
        </w:rPr>
        <w:t>2%</w:t>
      </w:r>
      <w:r>
        <w:rPr>
          <w:rFonts w:hAnsi="Cambria Math" w:hint="eastAsia"/>
          <w:sz w:val="24"/>
          <w:szCs w:val="24"/>
        </w:rPr>
        <w:t>、计算量增加约了</w:t>
      </w:r>
      <w:r>
        <w:rPr>
          <w:rFonts w:hAnsi="Cambria Math" w:hint="eastAsia"/>
          <w:sz w:val="24"/>
          <w:szCs w:val="24"/>
        </w:rPr>
        <w:t>0.0</w:t>
      </w:r>
      <w:r>
        <w:rPr>
          <w:rFonts w:hAnsi="Cambria Math"/>
          <w:sz w:val="24"/>
          <w:szCs w:val="24"/>
        </w:rPr>
        <w:t>3</w:t>
      </w:r>
      <w:r>
        <w:rPr>
          <w:rFonts w:hAnsi="Cambria Math" w:hint="eastAsia"/>
          <w:sz w:val="24"/>
          <w:szCs w:val="24"/>
        </w:rPr>
        <w:t>%</w:t>
      </w:r>
      <w:r>
        <w:rPr>
          <w:rFonts w:hAnsi="Cambria Math" w:hint="eastAsia"/>
          <w:sz w:val="24"/>
          <w:szCs w:val="24"/>
        </w:rPr>
        <w:t>。对比实验</w:t>
      </w:r>
      <w:r>
        <w:rPr>
          <w:rFonts w:hAnsi="Cambria Math" w:hint="eastAsia"/>
          <w:sz w:val="24"/>
          <w:szCs w:val="24"/>
        </w:rPr>
        <w:t>4</w:t>
      </w:r>
      <w:r>
        <w:rPr>
          <w:rFonts w:hAnsi="Cambria Math" w:hint="eastAsia"/>
          <w:sz w:val="24"/>
          <w:szCs w:val="24"/>
        </w:rPr>
        <w:t>、</w:t>
      </w:r>
      <w:r>
        <w:rPr>
          <w:rFonts w:hAnsi="Cambria Math" w:hint="eastAsia"/>
          <w:sz w:val="24"/>
          <w:szCs w:val="24"/>
        </w:rPr>
        <w:t>5</w:t>
      </w:r>
      <w:r>
        <w:rPr>
          <w:rFonts w:hAnsi="Cambria Math" w:hint="eastAsia"/>
          <w:sz w:val="24"/>
          <w:szCs w:val="24"/>
        </w:rPr>
        <w:t>、</w:t>
      </w:r>
      <w:r>
        <w:rPr>
          <w:rFonts w:hAnsi="Cambria Math" w:hint="eastAsia"/>
          <w:sz w:val="24"/>
          <w:szCs w:val="24"/>
        </w:rPr>
        <w:t>6</w:t>
      </w:r>
      <w:r>
        <w:rPr>
          <w:rFonts w:hAnsi="Cambria Math" w:hint="eastAsia"/>
          <w:sz w:val="24"/>
          <w:szCs w:val="24"/>
        </w:rPr>
        <w:t>，即</w:t>
      </w:r>
      <w:r>
        <w:rPr>
          <w:rFonts w:hAnsi="Cambria Math"/>
          <w:sz w:val="24"/>
          <w:szCs w:val="24"/>
        </w:rPr>
        <w:t>ResNet</w:t>
      </w:r>
      <w:r>
        <w:rPr>
          <w:rFonts w:hAnsi="Cambria Math" w:hint="eastAsia"/>
          <w:sz w:val="24"/>
          <w:szCs w:val="24"/>
        </w:rPr>
        <w:t>同族模型见比较，无论是可训练参数量，还是计算复杂度都比融合了注意力模块的</w:t>
      </w:r>
      <w:r>
        <w:rPr>
          <w:rFonts w:hAnsi="Cambria Math" w:hint="eastAsia"/>
          <w:sz w:val="24"/>
          <w:szCs w:val="24"/>
        </w:rPr>
        <w:t>ResNet</w:t>
      </w:r>
      <w:r>
        <w:rPr>
          <w:rFonts w:hAnsi="Cambria Math"/>
          <w:sz w:val="24"/>
          <w:szCs w:val="24"/>
        </w:rPr>
        <w:t>50</w:t>
      </w:r>
      <w:r>
        <w:rPr>
          <w:rFonts w:hAnsi="Cambria Math" w:hint="eastAsia"/>
          <w:sz w:val="24"/>
          <w:szCs w:val="24"/>
        </w:rPr>
        <w:t>高。对比</w:t>
      </w:r>
      <w:r>
        <w:rPr>
          <w:rFonts w:hAnsi="Cambria Math" w:hint="eastAsia"/>
          <w:sz w:val="24"/>
          <w:szCs w:val="24"/>
        </w:rPr>
        <w:t>AlexNet</w:t>
      </w:r>
      <w:r>
        <w:rPr>
          <w:rFonts w:hAnsi="Cambria Math" w:hint="eastAsia"/>
          <w:sz w:val="24"/>
          <w:szCs w:val="24"/>
        </w:rPr>
        <w:t>，实验</w:t>
      </w:r>
      <w:r>
        <w:rPr>
          <w:rFonts w:hAnsi="Cambria Math" w:hint="eastAsia"/>
          <w:sz w:val="24"/>
          <w:szCs w:val="24"/>
        </w:rPr>
        <w:t>7</w:t>
      </w:r>
      <w:r>
        <w:rPr>
          <w:rFonts w:hAnsi="Cambria Math" w:hint="eastAsia"/>
          <w:sz w:val="24"/>
          <w:szCs w:val="24"/>
        </w:rPr>
        <w:t>表明其参数量约为的基线的</w:t>
      </w:r>
      <w:r>
        <w:rPr>
          <w:rFonts w:hAnsi="Cambria Math" w:hint="eastAsia"/>
          <w:sz w:val="24"/>
          <w:szCs w:val="24"/>
        </w:rPr>
        <w:t>2</w:t>
      </w:r>
      <w:r>
        <w:rPr>
          <w:rFonts w:hAnsi="Cambria Math"/>
          <w:sz w:val="24"/>
          <w:szCs w:val="24"/>
        </w:rPr>
        <w:t>.4</w:t>
      </w:r>
      <w:r>
        <w:rPr>
          <w:rFonts w:hAnsi="Cambria Math" w:hint="eastAsia"/>
          <w:sz w:val="24"/>
          <w:szCs w:val="24"/>
        </w:rPr>
        <w:t>倍，但计算量略小于基线</w:t>
      </w:r>
      <w:r>
        <w:rPr>
          <w:rFonts w:hint="eastAsia"/>
          <w:sz w:val="24"/>
          <w:szCs w:val="24"/>
        </w:rPr>
        <w:t>。对比</w:t>
      </w:r>
      <w:r>
        <w:rPr>
          <w:rFonts w:hint="eastAsia"/>
          <w:sz w:val="24"/>
          <w:szCs w:val="24"/>
        </w:rPr>
        <w:t>V</w:t>
      </w:r>
      <w:r>
        <w:rPr>
          <w:sz w:val="24"/>
          <w:szCs w:val="24"/>
        </w:rPr>
        <w:t xml:space="preserve">GGNet, </w:t>
      </w:r>
      <w:r>
        <w:rPr>
          <w:rFonts w:hint="eastAsia"/>
          <w:sz w:val="24"/>
          <w:szCs w:val="24"/>
        </w:rPr>
        <w:t>实验</w:t>
      </w:r>
      <w:r>
        <w:rPr>
          <w:rFonts w:hint="eastAsia"/>
          <w:sz w:val="24"/>
          <w:szCs w:val="24"/>
        </w:rPr>
        <w:t>8</w:t>
      </w:r>
      <w:r>
        <w:rPr>
          <w:rFonts w:hint="eastAsia"/>
          <w:sz w:val="24"/>
          <w:szCs w:val="24"/>
        </w:rPr>
        <w:t>表明其参数量约为基线的</w:t>
      </w:r>
      <w:r>
        <w:rPr>
          <w:rFonts w:hint="eastAsia"/>
          <w:sz w:val="24"/>
          <w:szCs w:val="24"/>
        </w:rPr>
        <w:t>5</w:t>
      </w:r>
      <w:r>
        <w:rPr>
          <w:sz w:val="24"/>
          <w:szCs w:val="24"/>
        </w:rPr>
        <w:t>.3</w:t>
      </w:r>
      <w:r>
        <w:rPr>
          <w:rFonts w:hint="eastAsia"/>
          <w:sz w:val="24"/>
          <w:szCs w:val="24"/>
        </w:rPr>
        <w:t>倍，计算量约为基线的</w:t>
      </w:r>
      <w:r>
        <w:rPr>
          <w:rFonts w:hint="eastAsia"/>
          <w:sz w:val="24"/>
          <w:szCs w:val="24"/>
        </w:rPr>
        <w:t>3</w:t>
      </w:r>
      <w:r>
        <w:rPr>
          <w:sz w:val="24"/>
          <w:szCs w:val="24"/>
        </w:rPr>
        <w:t>.5</w:t>
      </w:r>
      <w:r>
        <w:rPr>
          <w:rFonts w:hint="eastAsia"/>
          <w:sz w:val="24"/>
          <w:szCs w:val="24"/>
        </w:rPr>
        <w:t>倍。因此从计算复杂度的角度去分析，融合了注意力机制的基线模型同样具备轻量级特性，此外，结合表</w:t>
      </w:r>
      <w:r>
        <w:rPr>
          <w:rFonts w:hint="eastAsia"/>
          <w:sz w:val="24"/>
          <w:szCs w:val="24"/>
        </w:rPr>
        <w:t>3</w:t>
      </w:r>
      <w:r>
        <w:rPr>
          <w:sz w:val="24"/>
          <w:szCs w:val="24"/>
        </w:rPr>
        <w:t>-3</w:t>
      </w:r>
      <w:r>
        <w:rPr>
          <w:rFonts w:hint="eastAsia"/>
          <w:sz w:val="24"/>
          <w:szCs w:val="24"/>
        </w:rPr>
        <w:t>实验</w:t>
      </w:r>
      <w:r>
        <w:rPr>
          <w:rFonts w:hint="eastAsia"/>
          <w:sz w:val="24"/>
          <w:szCs w:val="24"/>
        </w:rPr>
        <w:t>1</w:t>
      </w:r>
      <w:r>
        <w:rPr>
          <w:rFonts w:hint="eastAsia"/>
          <w:sz w:val="24"/>
          <w:szCs w:val="24"/>
        </w:rPr>
        <w:t>和表</w:t>
      </w:r>
      <w:r>
        <w:rPr>
          <w:rFonts w:hint="eastAsia"/>
          <w:sz w:val="24"/>
          <w:szCs w:val="24"/>
        </w:rPr>
        <w:t>3</w:t>
      </w:r>
      <w:r>
        <w:rPr>
          <w:sz w:val="24"/>
          <w:szCs w:val="24"/>
        </w:rPr>
        <w:t>-4</w:t>
      </w:r>
      <w:r>
        <w:rPr>
          <w:rFonts w:hint="eastAsia"/>
          <w:sz w:val="24"/>
          <w:szCs w:val="24"/>
        </w:rPr>
        <w:t>实验</w:t>
      </w:r>
      <w:r>
        <w:rPr>
          <w:rFonts w:hint="eastAsia"/>
          <w:sz w:val="24"/>
          <w:szCs w:val="24"/>
        </w:rPr>
        <w:t>1</w:t>
      </w:r>
      <w:r>
        <w:rPr>
          <w:rFonts w:hint="eastAsia"/>
          <w:sz w:val="24"/>
          <w:szCs w:val="24"/>
        </w:rPr>
        <w:t>，以及表</w:t>
      </w:r>
      <w:r>
        <w:rPr>
          <w:rFonts w:hint="eastAsia"/>
          <w:sz w:val="24"/>
          <w:szCs w:val="24"/>
        </w:rPr>
        <w:t>3</w:t>
      </w:r>
      <w:r>
        <w:rPr>
          <w:sz w:val="24"/>
          <w:szCs w:val="24"/>
        </w:rPr>
        <w:t>-3</w:t>
      </w:r>
      <w:r>
        <w:rPr>
          <w:rFonts w:hint="eastAsia"/>
          <w:sz w:val="24"/>
          <w:szCs w:val="24"/>
        </w:rPr>
        <w:t>实验</w:t>
      </w:r>
      <w:r>
        <w:rPr>
          <w:rFonts w:hint="eastAsia"/>
          <w:sz w:val="24"/>
          <w:szCs w:val="24"/>
        </w:rPr>
        <w:t>4</w:t>
      </w:r>
      <w:r>
        <w:rPr>
          <w:rFonts w:hint="eastAsia"/>
          <w:sz w:val="24"/>
          <w:szCs w:val="24"/>
        </w:rPr>
        <w:t>和表</w:t>
      </w:r>
      <w:r>
        <w:rPr>
          <w:rFonts w:hint="eastAsia"/>
          <w:sz w:val="24"/>
          <w:szCs w:val="24"/>
        </w:rPr>
        <w:t>3</w:t>
      </w:r>
      <w:r>
        <w:rPr>
          <w:sz w:val="24"/>
          <w:szCs w:val="24"/>
        </w:rPr>
        <w:t>-4</w:t>
      </w:r>
      <w:r>
        <w:rPr>
          <w:rFonts w:hint="eastAsia"/>
          <w:sz w:val="24"/>
          <w:szCs w:val="24"/>
        </w:rPr>
        <w:t>实验</w:t>
      </w:r>
      <w:r>
        <w:rPr>
          <w:rFonts w:hint="eastAsia"/>
          <w:sz w:val="24"/>
          <w:szCs w:val="24"/>
        </w:rPr>
        <w:t>4</w:t>
      </w:r>
      <w:r>
        <w:rPr>
          <w:rFonts w:hint="eastAsia"/>
          <w:sz w:val="24"/>
          <w:szCs w:val="24"/>
        </w:rPr>
        <w:t>，对比结果分析，模型增加了</w:t>
      </w:r>
      <w:r>
        <w:rPr>
          <w:sz w:val="24"/>
          <w:szCs w:val="24"/>
        </w:rPr>
        <w:t>2</w:t>
      </w:r>
      <w:r>
        <w:rPr>
          <w:rFonts w:hint="eastAsia"/>
          <w:sz w:val="24"/>
          <w:szCs w:val="24"/>
        </w:rPr>
        <w:t>%</w:t>
      </w:r>
      <w:r>
        <w:rPr>
          <w:rFonts w:hint="eastAsia"/>
          <w:sz w:val="24"/>
          <w:szCs w:val="24"/>
        </w:rPr>
        <w:t>参数量，和</w:t>
      </w:r>
      <w:r>
        <w:rPr>
          <w:rFonts w:hint="eastAsia"/>
          <w:sz w:val="24"/>
          <w:szCs w:val="24"/>
        </w:rPr>
        <w:t>0</w:t>
      </w:r>
      <w:r>
        <w:rPr>
          <w:sz w:val="24"/>
          <w:szCs w:val="24"/>
        </w:rPr>
        <w:t>.03%</w:t>
      </w:r>
      <w:r>
        <w:rPr>
          <w:rFonts w:hint="eastAsia"/>
          <w:sz w:val="24"/>
          <w:szCs w:val="24"/>
        </w:rPr>
        <w:t>的计算量，最终训练模型结果的</w:t>
      </w:r>
      <w:r>
        <w:rPr>
          <w:rFonts w:hint="eastAsia"/>
          <w:sz w:val="24"/>
          <w:szCs w:val="24"/>
        </w:rPr>
        <w:t>M</w:t>
      </w:r>
      <w:r>
        <w:rPr>
          <w:sz w:val="24"/>
          <w:szCs w:val="24"/>
        </w:rPr>
        <w:t>I</w:t>
      </w:r>
      <w:r>
        <w:rPr>
          <w:rFonts w:hint="eastAsia"/>
          <w:sz w:val="24"/>
          <w:szCs w:val="24"/>
        </w:rPr>
        <w:t>o</w:t>
      </w:r>
      <w:r>
        <w:rPr>
          <w:sz w:val="24"/>
          <w:szCs w:val="24"/>
        </w:rPr>
        <w:t>U</w:t>
      </w:r>
      <w:r>
        <w:rPr>
          <w:rFonts w:hint="eastAsia"/>
          <w:sz w:val="24"/>
          <w:szCs w:val="24"/>
        </w:rPr>
        <w:t>提高了</w:t>
      </w:r>
      <w:r>
        <w:rPr>
          <w:rFonts w:hint="eastAsia"/>
          <w:sz w:val="24"/>
          <w:szCs w:val="24"/>
        </w:rPr>
        <w:t>1</w:t>
      </w:r>
      <w:r>
        <w:rPr>
          <w:sz w:val="24"/>
          <w:szCs w:val="24"/>
        </w:rPr>
        <w:t>.32</w:t>
      </w:r>
      <w:r>
        <w:rPr>
          <w:rFonts w:hint="eastAsia"/>
          <w:sz w:val="24"/>
          <w:szCs w:val="24"/>
        </w:rPr>
        <w:t>个百分点，</w:t>
      </w:r>
      <w:r>
        <w:rPr>
          <w:rFonts w:hint="eastAsia"/>
          <w:sz w:val="24"/>
          <w:szCs w:val="24"/>
        </w:rPr>
        <w:t>M</w:t>
      </w:r>
      <w:r>
        <w:rPr>
          <w:sz w:val="24"/>
          <w:szCs w:val="24"/>
        </w:rPr>
        <w:t>PA</w:t>
      </w:r>
      <w:r>
        <w:rPr>
          <w:rFonts w:hint="eastAsia"/>
          <w:sz w:val="24"/>
          <w:szCs w:val="24"/>
        </w:rPr>
        <w:t>提高了</w:t>
      </w:r>
      <w:r>
        <w:rPr>
          <w:rFonts w:hint="eastAsia"/>
          <w:sz w:val="24"/>
          <w:szCs w:val="24"/>
        </w:rPr>
        <w:t>1</w:t>
      </w:r>
      <w:r>
        <w:rPr>
          <w:sz w:val="24"/>
          <w:szCs w:val="24"/>
        </w:rPr>
        <w:t>.51</w:t>
      </w:r>
      <w:r>
        <w:rPr>
          <w:rFonts w:hint="eastAsia"/>
          <w:sz w:val="24"/>
          <w:szCs w:val="24"/>
        </w:rPr>
        <w:t>个百分点，可以发现前后模型在增加了极少的复杂度的情况下，有效性明显提高了。</w:t>
      </w:r>
    </w:p>
    <w:p w:rsidR="000D08E5" w:rsidRDefault="006D0B04">
      <w:pPr>
        <w:snapToGrid w:val="0"/>
        <w:spacing w:line="312" w:lineRule="auto"/>
        <w:ind w:firstLineChars="200" w:firstLine="480"/>
        <w:rPr>
          <w:rFonts w:hAnsi="Cambria Math"/>
          <w:sz w:val="24"/>
          <w:szCs w:val="24"/>
        </w:rPr>
      </w:pPr>
      <w:r>
        <w:rPr>
          <w:rFonts w:hAnsi="Cambria Math" w:hint="eastAsia"/>
          <w:sz w:val="24"/>
          <w:szCs w:val="24"/>
        </w:rPr>
        <w:t>综上所示，我们评估了模型的复杂度和有效性，最终验证了在极小的开销下我们的模型的性能有了一定的提升，也印证了注意力机制在肾脏超声图像的应用场景下，能够有效地提高预测准确率，接下来将从抽象层面到可视化层面进一步分析注意力机制在超声图像应用场景下的实际效果。</w:t>
      </w:r>
    </w:p>
    <w:p w:rsidR="000D08E5" w:rsidRDefault="006D0B04">
      <w:pPr>
        <w:pStyle w:val="3"/>
      </w:pPr>
      <w:r>
        <w:t xml:space="preserve">3.3.4 </w:t>
      </w:r>
      <w:r>
        <w:rPr>
          <w:rFonts w:hint="eastAsia"/>
        </w:rPr>
        <w:t>注意力可视化分析</w:t>
      </w:r>
    </w:p>
    <w:p w:rsidR="000D08E5" w:rsidRDefault="006D0B04">
      <w:pPr>
        <w:rPr>
          <w:rFonts w:hAnsi="Cambria Math"/>
          <w:sz w:val="24"/>
          <w:szCs w:val="24"/>
        </w:rPr>
      </w:pPr>
      <w:r>
        <w:tab/>
      </w:r>
      <w:r>
        <w:rPr>
          <w:rFonts w:hAnsi="Cambria Math" w:hint="eastAsia"/>
          <w:sz w:val="24"/>
          <w:szCs w:val="24"/>
        </w:rPr>
        <w:t>从可解释性的角度阐述，为了更加抽象地理解注意力机制的作用，分别从超声扫描过程中的横截面与冠状面的数据中，挑选了左、右肾的图像数据通结果，并可视化了注意力层之后在数据集中的权重热力图，具体如图</w:t>
      </w:r>
      <w:r>
        <w:rPr>
          <w:rFonts w:hAnsi="Cambria Math" w:hint="eastAsia"/>
          <w:sz w:val="24"/>
          <w:szCs w:val="24"/>
        </w:rPr>
        <w:t>3</w:t>
      </w:r>
      <w:r>
        <w:rPr>
          <w:rFonts w:hAnsi="Cambria Math"/>
          <w:sz w:val="24"/>
          <w:szCs w:val="24"/>
        </w:rPr>
        <w:t>-</w:t>
      </w:r>
      <w:r>
        <w:rPr>
          <w:rFonts w:hAnsi="Cambria Math" w:hint="eastAsia"/>
          <w:sz w:val="24"/>
          <w:szCs w:val="24"/>
        </w:rPr>
        <w:t>所示，颜色从小（蓝色）到大（红色），波长越长即表示权重越大。</w:t>
      </w:r>
    </w:p>
    <w:p w:rsidR="000D08E5" w:rsidRDefault="006D0B04">
      <w:pPr>
        <w:keepNext/>
        <w:jc w:val="center"/>
      </w:pPr>
      <w:r>
        <w:rPr>
          <w:rFonts w:hint="eastAsia"/>
          <w:noProof/>
        </w:rPr>
        <w:lastRenderedPageBreak/>
        <w:drawing>
          <wp:inline distT="0" distB="0" distL="0" distR="0" wp14:anchorId="79422975" wp14:editId="7A3D641D">
            <wp:extent cx="3098165" cy="371221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098312" cy="3712360"/>
                    </a:xfrm>
                    <a:prstGeom prst="rect">
                      <a:avLst/>
                    </a:prstGeom>
                  </pic:spPr>
                </pic:pic>
              </a:graphicData>
            </a:graphic>
          </wp:inline>
        </w:drawing>
      </w:r>
    </w:p>
    <w:p w:rsidR="000D08E5" w:rsidRDefault="006D0B04">
      <w:pPr>
        <w:pStyle w:val="a3"/>
        <w:jc w:val="center"/>
      </w:pPr>
      <w:r>
        <w:rPr>
          <w:rFonts w:hint="eastAsia"/>
        </w:rPr>
        <w:t>图</w:t>
      </w:r>
      <w:r>
        <w:rPr>
          <w:rFonts w:hint="eastAsia"/>
        </w:rPr>
        <w:t xml:space="preserve">3 - </w:t>
      </w:r>
      <w:r>
        <w:fldChar w:fldCharType="begin"/>
      </w:r>
      <w:r>
        <w:instrText xml:space="preserve"> </w:instrText>
      </w:r>
      <w:r>
        <w:rPr>
          <w:rFonts w:hint="eastAsia"/>
        </w:rPr>
        <w:instrText xml:space="preserve">SEQ </w:instrText>
      </w:r>
      <w:r>
        <w:rPr>
          <w:rFonts w:hint="eastAsia"/>
        </w:rPr>
        <w:instrText>图</w:instrText>
      </w:r>
      <w:r>
        <w:rPr>
          <w:rFonts w:hint="eastAsia"/>
        </w:rPr>
        <w:instrText>3_- \* ARABIC</w:instrText>
      </w:r>
      <w:r>
        <w:instrText xml:space="preserve"> </w:instrText>
      </w:r>
      <w:r>
        <w:fldChar w:fldCharType="separate"/>
      </w:r>
      <w:r>
        <w:t>7</w:t>
      </w:r>
      <w:r>
        <w:fldChar w:fldCharType="end"/>
      </w:r>
      <w:r>
        <w:t xml:space="preserve"> </w:t>
      </w:r>
      <w:r>
        <w:rPr>
          <w:rFonts w:hint="eastAsia"/>
        </w:rPr>
        <w:t>左肾右肾的横截面和冠状面，共四张样本图，左侧为分割结果，右侧为权重热力图</w:t>
      </w:r>
    </w:p>
    <w:p w:rsidR="000D08E5" w:rsidRDefault="006D0B04">
      <w:pPr>
        <w:snapToGrid w:val="0"/>
        <w:spacing w:beforeLines="50" w:before="120"/>
        <w:rPr>
          <w:rFonts w:hAnsi="Cambria Math"/>
          <w:sz w:val="24"/>
          <w:szCs w:val="24"/>
        </w:rPr>
      </w:pPr>
      <w:r>
        <w:rPr>
          <w:rFonts w:hAnsi="Cambria Math" w:hint="eastAsia"/>
          <w:sz w:val="24"/>
          <w:szCs w:val="24"/>
        </w:rPr>
        <w:t>理论上</w:t>
      </w:r>
      <w:r>
        <w:rPr>
          <w:rFonts w:hAnsi="Cambria Math"/>
          <w:sz w:val="24"/>
          <w:szCs w:val="24"/>
        </w:rPr>
        <w:t>注意力机制得到的权重乘以输入特征图</w:t>
      </w:r>
      <w:r>
        <w:rPr>
          <w:rFonts w:hAnsi="Cambria Math" w:hint="eastAsia"/>
          <w:sz w:val="24"/>
          <w:szCs w:val="24"/>
        </w:rPr>
        <w:t>可以帮助网络</w:t>
      </w:r>
      <w:r>
        <w:rPr>
          <w:rFonts w:hAnsi="Cambria Math"/>
          <w:sz w:val="24"/>
          <w:szCs w:val="24"/>
        </w:rPr>
        <w:t>进行自适应特征细化</w:t>
      </w:r>
      <w:r>
        <w:rPr>
          <w:rFonts w:hAnsi="Cambria Math" w:hint="eastAsia"/>
          <w:sz w:val="24"/>
          <w:szCs w:val="24"/>
        </w:rPr>
        <w:t>，权重数值表征了特征图该点的重要程度，通过感受野反推至原图像，即表示了该区域的重要程度，观察图</w:t>
      </w:r>
      <w:r>
        <w:rPr>
          <w:rFonts w:hAnsi="Cambria Math" w:hint="eastAsia"/>
          <w:sz w:val="24"/>
          <w:szCs w:val="24"/>
        </w:rPr>
        <w:t>3</w:t>
      </w:r>
      <w:r>
        <w:rPr>
          <w:rFonts w:hAnsi="Cambria Math"/>
          <w:sz w:val="24"/>
          <w:szCs w:val="24"/>
        </w:rPr>
        <w:t>-7</w:t>
      </w:r>
      <w:r>
        <w:rPr>
          <w:rFonts w:hAnsi="Cambria Math" w:hint="eastAsia"/>
          <w:sz w:val="24"/>
          <w:szCs w:val="24"/>
        </w:rPr>
        <w:t>可以发现，网络的权重主要集中在病变区域，其次是肾脏区域，再其次就是其它的无关区域，包括超声图像自带的黑色背景的权重都很低，由此可证明，注意力机制能够让网络自适应关注需要关注的地方，从而使网络按照我们的期望，学习到更加重要的特征信息，并尽可能忽略掉无关区域的特征分量。</w:t>
      </w:r>
    </w:p>
    <w:p w:rsidR="00B32024" w:rsidRPr="00B32024" w:rsidRDefault="00B32024">
      <w:pPr>
        <w:snapToGrid w:val="0"/>
        <w:spacing w:beforeLines="50" w:before="120"/>
        <w:rPr>
          <w:rFonts w:eastAsia="黑体" w:hint="eastAsia"/>
          <w:sz w:val="28"/>
          <w:szCs w:val="28"/>
        </w:rPr>
      </w:pPr>
      <w:r>
        <w:rPr>
          <w:rFonts w:eastAsia="黑体" w:hint="eastAsia"/>
          <w:sz w:val="28"/>
          <w:szCs w:val="28"/>
        </w:rPr>
        <w:t>3</w:t>
      </w:r>
      <w:r>
        <w:rPr>
          <w:rFonts w:eastAsia="黑体"/>
          <w:sz w:val="28"/>
          <w:szCs w:val="28"/>
        </w:rPr>
        <w:t xml:space="preserve">.5 </w:t>
      </w:r>
      <w:r w:rsidRPr="00B32024">
        <w:rPr>
          <w:rFonts w:eastAsia="黑体" w:hint="eastAsia"/>
          <w:sz w:val="28"/>
          <w:szCs w:val="28"/>
        </w:rPr>
        <w:t>本章小结</w:t>
      </w:r>
    </w:p>
    <w:p w:rsidR="000D08E5" w:rsidRDefault="006D0B04">
      <w:pPr>
        <w:pStyle w:val="1"/>
        <w:rPr>
          <w:sz w:val="32"/>
        </w:rPr>
      </w:pPr>
      <w:bookmarkStart w:id="59" w:name="_Toc127898324"/>
      <w:r>
        <w:rPr>
          <w:rFonts w:hint="eastAsia"/>
          <w:sz w:val="32"/>
        </w:rPr>
        <w:t>第</w:t>
      </w:r>
      <w:r>
        <w:rPr>
          <w:sz w:val="32"/>
        </w:rPr>
        <w:t>4</w:t>
      </w:r>
      <w:r>
        <w:rPr>
          <w:rFonts w:hint="eastAsia"/>
          <w:sz w:val="32"/>
        </w:rPr>
        <w:t>章</w:t>
      </w:r>
      <w:r>
        <w:rPr>
          <w:rFonts w:hint="eastAsia"/>
          <w:sz w:val="32"/>
        </w:rPr>
        <w:t xml:space="preserve"> </w:t>
      </w:r>
      <w:r>
        <w:rPr>
          <w:sz w:val="32"/>
        </w:rPr>
        <w:t>基于离散小波</w:t>
      </w:r>
      <w:r>
        <w:rPr>
          <w:rFonts w:hint="eastAsia"/>
          <w:sz w:val="32"/>
        </w:rPr>
        <w:t>池化增益的</w:t>
      </w:r>
      <w:r>
        <w:rPr>
          <w:sz w:val="32"/>
        </w:rPr>
        <w:t>图像分类神经网络</w:t>
      </w:r>
      <w:bookmarkEnd w:id="59"/>
    </w:p>
    <w:p w:rsidR="000D08E5" w:rsidRDefault="006D0B04">
      <w:pPr>
        <w:pStyle w:val="2"/>
      </w:pPr>
      <w:bookmarkStart w:id="60" w:name="_Toc127898325"/>
      <w:r>
        <w:t xml:space="preserve">4.1 </w:t>
      </w:r>
      <w:r>
        <w:rPr>
          <w:rFonts w:hint="eastAsia"/>
        </w:rPr>
        <w:t>模型提出的动机</w:t>
      </w:r>
      <w:bookmarkEnd w:id="60"/>
    </w:p>
    <w:p w:rsidR="000D08E5" w:rsidRDefault="006D0B04">
      <w:pPr>
        <w:spacing w:line="312" w:lineRule="auto"/>
        <w:ind w:firstLineChars="200" w:firstLine="480"/>
        <w:rPr>
          <w:rFonts w:hAnsi="Cambria Math"/>
          <w:sz w:val="24"/>
          <w:szCs w:val="24"/>
        </w:rPr>
      </w:pPr>
      <w:r>
        <w:rPr>
          <w:rFonts w:hAnsi="Cambria Math" w:hint="eastAsia"/>
          <w:sz w:val="24"/>
          <w:szCs w:val="24"/>
        </w:rPr>
        <w:t>之前章节有提到在诊断阶段分为语义分割阶段和图像分类阶段，前一阶段是为了增强肾脏超声图像的边缘信息，为最后的分类任务提供特征信息更丰富的数据集，经过上一章节所介绍的语义分割算法过后，我们获得了一个可以将原始超声图像分割成背景区域、器官区域与病变区域的分割模型，并且在图像分类阶段，我们通过语义分割模型补充分割了新的数据集，将分割结果与原图按比例叠加后作为图像分类神经网络的新的数据集。这一阶段的数据集仍然具有超声图像自带的白斑噪声，且器官的纹理特征等信息也与白板噪声高度耦合。从通信工程中的数字信息处理中可以思考这种白斑噪声从频域上处理，因此在图像本身是一种二维的数字信号载体的前提下，我们试图从数字图像频域处理的角度去挖掘不同维度中的特征信息。</w:t>
      </w:r>
    </w:p>
    <w:p w:rsidR="000D08E5" w:rsidRDefault="006D0B04">
      <w:pPr>
        <w:spacing w:line="312" w:lineRule="auto"/>
        <w:ind w:firstLineChars="200" w:firstLine="480"/>
        <w:rPr>
          <w:rFonts w:hAnsi="Cambria Math"/>
          <w:sz w:val="24"/>
          <w:szCs w:val="24"/>
        </w:rPr>
      </w:pPr>
      <w:r>
        <w:rPr>
          <w:rFonts w:hAnsi="Cambria Math" w:hint="eastAsia"/>
          <w:sz w:val="24"/>
          <w:szCs w:val="24"/>
        </w:rPr>
        <w:lastRenderedPageBreak/>
        <w:t>图像中的频域处理算法主要有傅里叶变换和小波变换，傅里叶变换是全局的变换，函数的各个点的值都对变换后的结果有影响。而小波变换使用的是局部基，对于指定基的系数，函数对该系数是否有影响取决于其是否在当前基所支撑的点上。这就导致小波不仅包含频率信息（由基的频率反应出来），也包含时间信息（由基所在的局部时间轴位置反应出来），在图像中级即表现为位置信息。小波的尺度收缩特性使得小波具有了分形的特性。这种特性能够小波捕获了信号和数据的局部相似性。这种能力可以用来压缩和特征提取，这是傅立叶所没有的，小波也是有缺点的，在对信号频域分析的时候，由于小波使用了下采样，违反了柰圭斯特准则，造成了频谱的混叠，因此我们仅仅在网络中对不同的小波变换下采样结果中的在通道维度上叠加并进行神经网络深度学习的过程而不做小波变换的逆变换过程。也正是这里小波变换带来的下采样效果，使之可以完全替代一般模型前前端的池化操作，这里传统的池化操作有最大值池化、均值池化等算法，会丢失部分图像特征信息，对于一般图像，这种操作对分类结果几乎没什么影响甚至能节省网络计算复杂度，但对于超声图像这种非显著特征的密度较大的图像来说，池化操作会大大降低最终的分类精度，因此我们尝试在目前计算机视觉上已有的表现优异的网络模型中尝试这种替换方式来达到更好的分类效果，并构建了结合小波池化增益层的网络模型，命名为</w:t>
      </w:r>
      <w:r>
        <w:rPr>
          <w:rFonts w:hAnsi="Cambria Math" w:hint="eastAsia"/>
          <w:sz w:val="24"/>
          <w:szCs w:val="24"/>
        </w:rPr>
        <w:t>WaveConvNeXt</w:t>
      </w:r>
      <w:r>
        <w:rPr>
          <w:rFonts w:hAnsi="Cambria Math" w:hint="eastAsia"/>
          <w:sz w:val="24"/>
          <w:szCs w:val="24"/>
        </w:rPr>
        <w:t>。</w:t>
      </w:r>
    </w:p>
    <w:p w:rsidR="000D08E5" w:rsidRDefault="006D0B04">
      <w:pPr>
        <w:pStyle w:val="2"/>
      </w:pPr>
      <w:bookmarkStart w:id="61" w:name="_Toc127898326"/>
      <w:r>
        <w:t xml:space="preserve">4.2 </w:t>
      </w:r>
      <w:r>
        <w:rPr>
          <w:rFonts w:hint="eastAsia"/>
        </w:rPr>
        <w:t>神经网络中的离散小波变换</w:t>
      </w:r>
      <w:bookmarkEnd w:id="61"/>
    </w:p>
    <w:p w:rsidR="000D08E5" w:rsidRDefault="006D0B04">
      <w:pPr>
        <w:snapToGrid w:val="0"/>
        <w:spacing w:line="312" w:lineRule="auto"/>
        <w:ind w:firstLine="420"/>
        <w:textAlignment w:val="center"/>
        <w:rPr>
          <w:rFonts w:ascii="宋体" w:hAnsi="宋体" w:cs="宋体"/>
          <w:sz w:val="24"/>
          <w:szCs w:val="24"/>
        </w:rPr>
      </w:pPr>
      <w:r>
        <w:rPr>
          <w:rFonts w:ascii="宋体" w:hAnsi="宋体" w:cs="宋体" w:hint="eastAsia"/>
          <w:sz w:val="24"/>
          <w:szCs w:val="24"/>
        </w:rPr>
        <w:t>正如之前所说，为了对超声图像做病理分级判断，我们在智能诊断系统中设计添加了分类器，在分类网络中池化层以2倍下采样的方式分解图像，其目的是为了减少总体计算量，但是同样带来的还有信息量的损失，既需要降低复杂度，又不想损失信息量，所以我们在分类器中加入了一种数字信号处理的方法来取代传统的池化层以折中之前所述之难题。从数学角度来讲，图像特征是具有局部变化统计特性的亮度值的二维阵列，如边缘和反差鲜明的同质区域，以多个分辨率来表示图像的结构（也称图像金字塔）非常有效且概念简单，与其相关的重要技术就是子带编码，将图像分解为一组频带受限的分量，也称子带，子带可以重组用以复原图像，在特征维度上也可以表示图像中人眼难以捕捉的信息。在深度学习模型中，我们不需要使用子带以复原图像，但对于计算机而言，这种信息的捕捉与学习十分容易。如前所述，我们添加了一个分类器来获取 UPJO 病理分级。 在传统的分类网络中，池化层采用下采样来分解图像，减少总的计算量，但会导致信息丢失。 由于</w:t>
      </w:r>
      <w:r>
        <w:rPr>
          <w:rFonts w:ascii="宋体" w:hAnsi="宋体" w:cs="宋体"/>
          <w:sz w:val="24"/>
          <w:szCs w:val="24"/>
        </w:rPr>
        <w:t>DWT</w:t>
      </w:r>
      <w:r>
        <w:rPr>
          <w:rFonts w:ascii="宋体" w:hAnsi="宋体" w:cs="宋体" w:hint="eastAsia"/>
          <w:sz w:val="24"/>
          <w:szCs w:val="24"/>
        </w:rPr>
        <w:t>[</w:t>
      </w:r>
      <w:r>
        <w:rPr>
          <w:rFonts w:ascii="宋体" w:hAnsi="宋体" w:cs="宋体"/>
          <w:sz w:val="24"/>
          <w:szCs w:val="24"/>
        </w:rPr>
        <w:t xml:space="preserve"> sci-</w:t>
      </w:r>
      <w:r>
        <w:rPr>
          <w:rFonts w:ascii="宋体" w:hAnsi="宋体" w:cs="宋体" w:hint="eastAsia"/>
          <w:sz w:val="24"/>
          <w:szCs w:val="24"/>
        </w:rPr>
        <w:t>32]及其逆运算是可逆的，从而保证了在降低复杂度的同时不丢失信息。 DWT被认为是分解图像并获得所需频域信息的有效算子，因此被应用于分类器以取代传统的池化层。为了方便理解替换过程的原理，我将从一维的角度去讲解，首先定义两个基函数，一个</w:t>
      </w:r>
      <m:oMath>
        <m:r>
          <m:rPr>
            <m:sty m:val="p"/>
          </m:rPr>
          <w:rPr>
            <w:rFonts w:ascii="Cambria Math" w:hAnsi="Cambria Math" w:cs="宋体"/>
            <w:sz w:val="24"/>
            <w:szCs w:val="24"/>
          </w:rPr>
          <m:t>Ψ</m:t>
        </m:r>
        <m:d>
          <m:dPr>
            <m:ctrlPr>
              <w:rPr>
                <w:rFonts w:ascii="Cambria Math" w:hAnsi="Cambria Math" w:cs="宋体"/>
                <w:sz w:val="24"/>
                <w:szCs w:val="24"/>
              </w:rPr>
            </m:ctrlPr>
          </m:dPr>
          <m:e>
            <m:r>
              <m:rPr>
                <m:sty m:val="p"/>
              </m:rPr>
              <w:rPr>
                <w:rFonts w:ascii="Cambria Math" w:hAnsi="Cambria Math" w:cs="宋体" w:hint="eastAsia"/>
                <w:sz w:val="24"/>
                <w:szCs w:val="24"/>
              </w:rPr>
              <m:t>x</m:t>
            </m:r>
          </m:e>
        </m:d>
      </m:oMath>
      <w:r>
        <w:rPr>
          <w:rFonts w:ascii="宋体" w:hAnsi="宋体" w:cs="宋体" w:hint="eastAsia"/>
          <w:sz w:val="24"/>
          <w:szCs w:val="24"/>
        </w:rPr>
        <w:t>和尺度函数</w:t>
      </w:r>
      <m:oMath>
        <m:r>
          <m:rPr>
            <m:sty m:val="p"/>
          </m:rPr>
          <w:rPr>
            <w:rFonts w:ascii="Cambria Math" w:hAnsi="Cambria Math" w:cs="宋体"/>
            <w:sz w:val="24"/>
            <w:szCs w:val="24"/>
          </w:rPr>
          <m:t>φ</m:t>
        </m:r>
        <m:d>
          <m:dPr>
            <m:ctrlPr>
              <w:rPr>
                <w:rFonts w:ascii="Cambria Math" w:hAnsi="Cambria Math" w:cs="宋体"/>
                <w:sz w:val="24"/>
                <w:szCs w:val="24"/>
              </w:rPr>
            </m:ctrlPr>
          </m:dPr>
          <m:e>
            <m:r>
              <m:rPr>
                <m:sty m:val="p"/>
              </m:rPr>
              <w:rPr>
                <w:rFonts w:ascii="Cambria Math" w:hAnsi="Cambria Math" w:cs="宋体" w:hint="eastAsia"/>
                <w:sz w:val="24"/>
                <w:szCs w:val="24"/>
              </w:rPr>
              <m:t>x</m:t>
            </m:r>
          </m:e>
        </m:d>
      </m:oMath>
      <w:r>
        <w:rPr>
          <w:rFonts w:ascii="宋体" w:hAnsi="宋体" w:cs="宋体" w:hint="eastAsia"/>
          <w:sz w:val="24"/>
          <w:szCs w:val="24"/>
        </w:rPr>
        <w:t>，对于一</w:t>
      </w:r>
      <w:r>
        <w:rPr>
          <w:rFonts w:ascii="宋体" w:hAnsi="宋体" w:cs="宋体" w:hint="eastAsia"/>
          <w:sz w:val="24"/>
          <w:szCs w:val="24"/>
        </w:rPr>
        <w:lastRenderedPageBreak/>
        <w:t>维的离散序列</w:t>
      </w:r>
      <m:oMath>
        <m:r>
          <w:rPr>
            <w:rFonts w:ascii="Cambria Math" w:hAnsi="宋体" w:cs="宋体"/>
            <w:sz w:val="24"/>
            <w:szCs w:val="24"/>
          </w:rPr>
          <m:t>f</m:t>
        </m:r>
        <m:d>
          <m:dPr>
            <m:ctrlPr>
              <w:rPr>
                <w:rFonts w:ascii="Cambria Math" w:hAnsi="宋体" w:cs="宋体"/>
                <w:sz w:val="24"/>
                <w:szCs w:val="24"/>
              </w:rPr>
            </m:ctrlPr>
          </m:dPr>
          <m:e>
            <m:r>
              <w:rPr>
                <w:rFonts w:ascii="Cambria Math" w:hAnsi="宋体" w:cs="宋体"/>
                <w:sz w:val="24"/>
                <w:szCs w:val="24"/>
              </w:rPr>
              <m:t>n</m:t>
            </m:r>
          </m:e>
        </m:d>
      </m:oMath>
      <w:r>
        <w:rPr>
          <w:rFonts w:ascii="宋体" w:hAnsi="宋体" w:cs="宋体" w:hint="eastAsia"/>
          <w:sz w:val="24"/>
          <w:szCs w:val="24"/>
        </w:rPr>
        <w:t>，其正向的离散小波级数展开系数为</w:t>
      </w:r>
    </w:p>
    <w:p w:rsidR="000D08E5" w:rsidRDefault="00700F59">
      <w:pPr>
        <w:spacing w:line="312" w:lineRule="auto"/>
        <w:jc w:val="right"/>
        <w:rPr>
          <w:rFonts w:hAnsi="Cambria Math"/>
          <w:sz w:val="24"/>
        </w:rPr>
      </w:pPr>
      <m:oMath>
        <m:sSub>
          <m:sSubPr>
            <m:ctrlPr>
              <w:rPr>
                <w:rFonts w:ascii="Cambria Math" w:hAnsi="Cambria Math"/>
                <w:i/>
                <w:sz w:val="24"/>
                <w:szCs w:val="24"/>
              </w:rPr>
            </m:ctrlPr>
          </m:sSubPr>
          <m:e>
            <m:r>
              <w:rPr>
                <w:rFonts w:ascii="Cambria Math" w:hAnsi="Cambria Math"/>
                <w:sz w:val="24"/>
                <w:szCs w:val="24"/>
              </w:rPr>
              <m:t>W</m:t>
            </m:r>
          </m:e>
          <m:sub>
            <m:r>
              <m:rPr>
                <m:sty m:val="p"/>
              </m:rPr>
              <w:rPr>
                <w:rFonts w:ascii="Cambria Math" w:hAnsi="Cambria Math"/>
                <w:sz w:val="24"/>
                <w:szCs w:val="24"/>
              </w:rPr>
              <m:t>φ</m:t>
            </m:r>
          </m:sub>
        </m:sSub>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j</m:t>
                </m:r>
              </m:e>
              <m:sub>
                <m:r>
                  <w:rPr>
                    <w:rFonts w:ascii="Cambria Math" w:hAnsi="Cambria Math"/>
                    <w:sz w:val="24"/>
                    <w:szCs w:val="24"/>
                  </w:rPr>
                  <m:t>0</m:t>
                </m:r>
              </m:sub>
            </m:sSub>
            <m:r>
              <w:rPr>
                <w:rFonts w:ascii="Cambria Math" w:hAnsi="Cambria Math"/>
                <w:sz w:val="24"/>
                <w:szCs w:val="24"/>
              </w:rPr>
              <m:t>,k</m:t>
            </m:r>
          </m:e>
        </m:d>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1</m:t>
            </m:r>
          </m:num>
          <m:den>
            <m:rad>
              <m:radPr>
                <m:degHide m:val="1"/>
                <m:ctrlPr>
                  <w:rPr>
                    <w:rFonts w:ascii="Cambria Math" w:hAnsi="Cambria Math"/>
                    <w:i/>
                    <w:sz w:val="24"/>
                    <w:szCs w:val="24"/>
                  </w:rPr>
                </m:ctrlPr>
              </m:radPr>
              <m:deg/>
              <m:e>
                <m:r>
                  <w:rPr>
                    <w:rFonts w:ascii="Cambria Math" w:hAnsi="Cambria Math"/>
                    <w:sz w:val="24"/>
                    <w:szCs w:val="24"/>
                  </w:rPr>
                  <m:t>M</m:t>
                </m:r>
              </m:e>
            </m:rad>
          </m:den>
        </m:f>
        <m:nary>
          <m:naryPr>
            <m:chr m:val="∑"/>
            <m:limLoc m:val="undOvr"/>
            <m:supHide m:val="1"/>
            <m:ctrlPr>
              <w:rPr>
                <w:rFonts w:ascii="Cambria Math" w:hAnsi="Cambria Math"/>
                <w:i/>
                <w:sz w:val="24"/>
                <w:szCs w:val="24"/>
              </w:rPr>
            </m:ctrlPr>
          </m:naryPr>
          <m:sub>
            <m:r>
              <w:rPr>
                <w:rFonts w:ascii="Cambria Math" w:hAnsi="Cambria Math"/>
                <w:sz w:val="24"/>
                <w:szCs w:val="24"/>
              </w:rPr>
              <m:t>n</m:t>
            </m:r>
          </m:sub>
          <m:sup/>
          <m:e>
            <m:r>
              <w:rPr>
                <w:rFonts w:ascii="Cambria Math" w:hAnsi="Cambria Math"/>
                <w:sz w:val="24"/>
                <w:szCs w:val="24"/>
              </w:rPr>
              <m:t>f</m:t>
            </m:r>
            <m:d>
              <m:dPr>
                <m:ctrlPr>
                  <w:rPr>
                    <w:rFonts w:ascii="Cambria Math" w:hAnsi="Cambria Math"/>
                    <w:i/>
                    <w:sz w:val="24"/>
                    <w:szCs w:val="24"/>
                  </w:rPr>
                </m:ctrlPr>
              </m:dPr>
              <m:e>
                <m:r>
                  <w:rPr>
                    <w:rFonts w:ascii="Cambria Math" w:hAnsi="Cambria Math"/>
                    <w:sz w:val="24"/>
                    <w:szCs w:val="24"/>
                  </w:rPr>
                  <m:t>n</m:t>
                </m:r>
              </m:e>
            </m:d>
          </m:e>
        </m:nary>
        <m:sSub>
          <m:sSubPr>
            <m:ctrlPr>
              <w:rPr>
                <w:rFonts w:ascii="Cambria Math" w:hAnsi="Cambria Math"/>
                <w:i/>
                <w:sz w:val="24"/>
                <w:szCs w:val="24"/>
              </w:rPr>
            </m:ctrlPr>
          </m:sSubPr>
          <m:e>
            <m:r>
              <m:rPr>
                <m:sty m:val="p"/>
              </m:rPr>
              <w:rPr>
                <w:rFonts w:ascii="Cambria Math" w:hAnsi="Cambria Math"/>
                <w:sz w:val="24"/>
                <w:szCs w:val="24"/>
              </w:rPr>
              <m:t>φ</m:t>
            </m:r>
          </m:e>
          <m:sub>
            <m:sSub>
              <m:sSubPr>
                <m:ctrlPr>
                  <w:rPr>
                    <w:rFonts w:ascii="Cambria Math" w:hAnsi="Cambria Math"/>
                    <w:i/>
                    <w:sz w:val="24"/>
                    <w:szCs w:val="24"/>
                  </w:rPr>
                </m:ctrlPr>
              </m:sSubPr>
              <m:e>
                <m:r>
                  <w:rPr>
                    <w:rFonts w:ascii="Cambria Math" w:hAnsi="Cambria Math"/>
                    <w:sz w:val="24"/>
                    <w:szCs w:val="24"/>
                  </w:rPr>
                  <m:t>j</m:t>
                </m:r>
              </m:e>
              <m:sub>
                <m:r>
                  <w:rPr>
                    <w:rFonts w:ascii="Cambria Math" w:hAnsi="Cambria Math"/>
                    <w:sz w:val="24"/>
                    <w:szCs w:val="24"/>
                  </w:rPr>
                  <m:t>0</m:t>
                </m:r>
              </m:sub>
            </m:sSub>
            <m:r>
              <w:rPr>
                <w:rFonts w:ascii="Cambria Math" w:hAnsi="Cambria Math"/>
                <w:sz w:val="24"/>
                <w:szCs w:val="24"/>
              </w:rPr>
              <m:t>,k</m:t>
            </m:r>
          </m:sub>
        </m:sSub>
        <m:d>
          <m:dPr>
            <m:ctrlPr>
              <w:rPr>
                <w:rFonts w:ascii="Cambria Math" w:hAnsi="Cambria Math"/>
                <w:i/>
                <w:sz w:val="24"/>
                <w:szCs w:val="24"/>
              </w:rPr>
            </m:ctrlPr>
          </m:dPr>
          <m:e>
            <m:r>
              <w:rPr>
                <w:rFonts w:ascii="Cambria Math" w:hAnsi="Cambria Math"/>
                <w:sz w:val="24"/>
                <w:szCs w:val="24"/>
              </w:rPr>
              <m:t>n</m:t>
            </m:r>
          </m:e>
        </m:d>
      </m:oMath>
      <w:r w:rsidR="006D0B04">
        <w:rPr>
          <w:rFonts w:hAnsi="Cambria Math"/>
          <w:sz w:val="24"/>
          <w:szCs w:val="24"/>
        </w:rPr>
        <w:tab/>
      </w:r>
      <w:r w:rsidR="006D0B04">
        <w:rPr>
          <w:rFonts w:hAnsi="Cambria Math"/>
          <w:sz w:val="24"/>
          <w:szCs w:val="24"/>
        </w:rPr>
        <w:tab/>
      </w:r>
      <w:r w:rsidR="006D0B04">
        <w:rPr>
          <w:rFonts w:hAnsi="Cambria Math"/>
          <w:sz w:val="24"/>
          <w:szCs w:val="24"/>
        </w:rPr>
        <w:tab/>
      </w:r>
      <w:r w:rsidR="006D0B04">
        <w:rPr>
          <w:rFonts w:hAnsi="Cambria Math"/>
          <w:sz w:val="24"/>
          <w:szCs w:val="24"/>
        </w:rPr>
        <w:tab/>
      </w:r>
      <w:r w:rsidR="006D0B04">
        <w:rPr>
          <w:rFonts w:hAnsi="Cambria Math"/>
          <w:sz w:val="24"/>
          <w:szCs w:val="24"/>
        </w:rPr>
        <w:tab/>
      </w:r>
      <w:r w:rsidR="006D0B04">
        <w:rPr>
          <w:rFonts w:hAnsi="Cambria Math" w:hint="eastAsia"/>
          <w:sz w:val="24"/>
          <w:szCs w:val="24"/>
        </w:rPr>
        <w:t>(</w:t>
      </w:r>
      <w:r w:rsidR="006D0B04">
        <w:rPr>
          <w:rFonts w:hAnsi="Cambria Math"/>
          <w:sz w:val="24"/>
          <w:szCs w:val="24"/>
        </w:rPr>
        <w:t>4-1</w:t>
      </w:r>
      <w:r w:rsidR="006D0B04">
        <w:rPr>
          <w:rFonts w:hAnsi="Cambria Math" w:hint="eastAsia"/>
          <w:sz w:val="24"/>
          <w:szCs w:val="24"/>
        </w:rPr>
        <w:t>)</w:t>
      </w:r>
    </w:p>
    <w:p w:rsidR="000D08E5" w:rsidRDefault="00700F59">
      <w:pPr>
        <w:spacing w:line="312" w:lineRule="auto"/>
        <w:jc w:val="right"/>
        <w:rPr>
          <w:rFonts w:hAnsi="Cambria Math"/>
          <w:sz w:val="24"/>
          <w:szCs w:val="24"/>
        </w:rPr>
      </w:pPr>
      <m:oMath>
        <m:sSub>
          <m:sSubPr>
            <m:ctrlPr>
              <w:rPr>
                <w:rFonts w:ascii="Cambria Math" w:hAnsi="Cambria Math"/>
                <w:i/>
                <w:sz w:val="24"/>
                <w:szCs w:val="24"/>
              </w:rPr>
            </m:ctrlPr>
          </m:sSubPr>
          <m:e>
            <m:r>
              <w:rPr>
                <w:rFonts w:ascii="Cambria Math" w:hAnsi="Cambria Math"/>
                <w:sz w:val="24"/>
                <w:szCs w:val="24"/>
              </w:rPr>
              <m:t>W</m:t>
            </m:r>
          </m:e>
          <m:sub>
            <m:r>
              <m:rPr>
                <m:sty m:val="p"/>
              </m:rPr>
              <w:rPr>
                <w:rFonts w:ascii="Cambria Math" w:hAnsi="Cambria Math"/>
                <w:sz w:val="24"/>
                <w:szCs w:val="24"/>
              </w:rPr>
              <m:t>Ψ</m:t>
            </m:r>
          </m:sub>
        </m:sSub>
        <m:d>
          <m:dPr>
            <m:ctrlPr>
              <w:rPr>
                <w:rFonts w:ascii="Cambria Math" w:hAnsi="Cambria Math"/>
                <w:i/>
                <w:sz w:val="24"/>
                <w:szCs w:val="24"/>
              </w:rPr>
            </m:ctrlPr>
          </m:dPr>
          <m:e>
            <m:r>
              <w:rPr>
                <w:rFonts w:ascii="Cambria Math" w:hAnsi="Cambria Math"/>
                <w:sz w:val="24"/>
                <w:szCs w:val="24"/>
              </w:rPr>
              <m:t>j,k</m:t>
            </m:r>
          </m:e>
        </m:d>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1</m:t>
            </m:r>
          </m:num>
          <m:den>
            <m:rad>
              <m:radPr>
                <m:degHide m:val="1"/>
                <m:ctrlPr>
                  <w:rPr>
                    <w:rFonts w:ascii="Cambria Math" w:hAnsi="Cambria Math"/>
                    <w:i/>
                    <w:sz w:val="24"/>
                    <w:szCs w:val="24"/>
                  </w:rPr>
                </m:ctrlPr>
              </m:radPr>
              <m:deg/>
              <m:e>
                <m:r>
                  <w:rPr>
                    <w:rFonts w:ascii="Cambria Math" w:hAnsi="Cambria Math"/>
                    <w:sz w:val="24"/>
                    <w:szCs w:val="24"/>
                  </w:rPr>
                  <m:t>M</m:t>
                </m:r>
              </m:e>
            </m:rad>
          </m:den>
        </m:f>
        <m:nary>
          <m:naryPr>
            <m:chr m:val="∑"/>
            <m:limLoc m:val="undOvr"/>
            <m:supHide m:val="1"/>
            <m:ctrlPr>
              <w:rPr>
                <w:rFonts w:ascii="Cambria Math" w:hAnsi="Cambria Math"/>
                <w:i/>
                <w:sz w:val="24"/>
                <w:szCs w:val="24"/>
              </w:rPr>
            </m:ctrlPr>
          </m:naryPr>
          <m:sub>
            <m:r>
              <w:rPr>
                <w:rFonts w:ascii="Cambria Math" w:hAnsi="Cambria Math"/>
                <w:sz w:val="24"/>
                <w:szCs w:val="24"/>
              </w:rPr>
              <m:t>n</m:t>
            </m:r>
          </m:sub>
          <m:sup/>
          <m:e>
            <m:r>
              <w:rPr>
                <w:rFonts w:ascii="Cambria Math" w:hAnsi="Cambria Math"/>
                <w:sz w:val="24"/>
                <w:szCs w:val="24"/>
              </w:rPr>
              <m:t>f</m:t>
            </m:r>
            <m:d>
              <m:dPr>
                <m:ctrlPr>
                  <w:rPr>
                    <w:rFonts w:ascii="Cambria Math" w:hAnsi="Cambria Math"/>
                    <w:i/>
                    <w:sz w:val="24"/>
                    <w:szCs w:val="24"/>
                  </w:rPr>
                </m:ctrlPr>
              </m:dPr>
              <m:e>
                <m:r>
                  <w:rPr>
                    <w:rFonts w:ascii="Cambria Math" w:hAnsi="Cambria Math"/>
                    <w:sz w:val="24"/>
                    <w:szCs w:val="24"/>
                  </w:rPr>
                  <m:t>n</m:t>
                </m:r>
              </m:e>
            </m:d>
          </m:e>
        </m:nary>
        <m:sSub>
          <m:sSubPr>
            <m:ctrlPr>
              <w:rPr>
                <w:rFonts w:ascii="Cambria Math" w:hAnsi="Cambria Math"/>
                <w:i/>
                <w:sz w:val="24"/>
                <w:szCs w:val="24"/>
              </w:rPr>
            </m:ctrlPr>
          </m:sSubPr>
          <m:e>
            <m:r>
              <m:rPr>
                <m:sty m:val="p"/>
              </m:rPr>
              <w:rPr>
                <w:rFonts w:ascii="Cambria Math" w:hAnsi="Cambria Math"/>
                <w:sz w:val="24"/>
                <w:szCs w:val="24"/>
              </w:rPr>
              <m:t>Ψ</m:t>
            </m:r>
          </m:e>
          <m:sub>
            <m:r>
              <w:rPr>
                <w:rFonts w:ascii="Cambria Math" w:hAnsi="Cambria Math"/>
                <w:sz w:val="24"/>
                <w:szCs w:val="24"/>
              </w:rPr>
              <m:t>j,k</m:t>
            </m:r>
          </m:sub>
        </m:sSub>
        <m:d>
          <m:dPr>
            <m:ctrlPr>
              <w:rPr>
                <w:rFonts w:ascii="Cambria Math" w:hAnsi="Cambria Math"/>
                <w:i/>
                <w:sz w:val="24"/>
                <w:szCs w:val="24"/>
              </w:rPr>
            </m:ctrlPr>
          </m:dPr>
          <m:e>
            <m:r>
              <w:rPr>
                <w:rFonts w:ascii="Cambria Math" w:hAnsi="Cambria Math"/>
                <w:sz w:val="24"/>
                <w:szCs w:val="24"/>
              </w:rPr>
              <m:t>n</m:t>
            </m:r>
          </m:e>
        </m:d>
        <m:r>
          <w:rPr>
            <w:rFonts w:ascii="Cambria Math" w:hAnsi="Cambria Math"/>
            <w:sz w:val="24"/>
            <w:szCs w:val="24"/>
          </w:rPr>
          <m:t>,   j≥</m:t>
        </m:r>
        <m:sSub>
          <m:sSubPr>
            <m:ctrlPr>
              <w:rPr>
                <w:rFonts w:ascii="Cambria Math" w:hAnsi="Cambria Math"/>
                <w:i/>
                <w:sz w:val="24"/>
                <w:szCs w:val="24"/>
              </w:rPr>
            </m:ctrlPr>
          </m:sSubPr>
          <m:e>
            <m:r>
              <w:rPr>
                <w:rFonts w:ascii="Cambria Math" w:hAnsi="Cambria Math"/>
                <w:sz w:val="24"/>
                <w:szCs w:val="24"/>
              </w:rPr>
              <m:t>j</m:t>
            </m:r>
          </m:e>
          <m:sub>
            <m:r>
              <w:rPr>
                <w:rFonts w:ascii="Cambria Math" w:hAnsi="Cambria Math"/>
                <w:sz w:val="24"/>
                <w:szCs w:val="24"/>
              </w:rPr>
              <m:t>0</m:t>
            </m:r>
          </m:sub>
        </m:sSub>
      </m:oMath>
      <w:r w:rsidR="006D0B04">
        <w:rPr>
          <w:rFonts w:hAnsi="Cambria Math"/>
          <w:sz w:val="24"/>
          <w:szCs w:val="24"/>
        </w:rPr>
        <w:tab/>
      </w:r>
      <w:r w:rsidR="006D0B04">
        <w:rPr>
          <w:rFonts w:hAnsi="Cambria Math"/>
          <w:sz w:val="24"/>
          <w:szCs w:val="24"/>
        </w:rPr>
        <w:tab/>
      </w:r>
      <w:r w:rsidR="006D0B04">
        <w:rPr>
          <w:rFonts w:hAnsi="Cambria Math"/>
          <w:sz w:val="24"/>
          <w:szCs w:val="24"/>
        </w:rPr>
        <w:tab/>
      </w:r>
      <w:r w:rsidR="006D0B04">
        <w:rPr>
          <w:rFonts w:hAnsi="Cambria Math"/>
          <w:sz w:val="24"/>
          <w:szCs w:val="24"/>
        </w:rPr>
        <w:tab/>
      </w:r>
      <w:r w:rsidR="006D0B04">
        <w:rPr>
          <w:rFonts w:hAnsi="Cambria Math"/>
          <w:sz w:val="24"/>
          <w:szCs w:val="24"/>
        </w:rPr>
        <w:tab/>
      </w:r>
    </w:p>
    <w:p w:rsidR="000D08E5" w:rsidRDefault="006D0B04">
      <w:pPr>
        <w:spacing w:line="312" w:lineRule="auto"/>
        <w:jc w:val="center"/>
        <w:rPr>
          <w:rFonts w:hAnsi="Cambria Math"/>
          <w:sz w:val="24"/>
          <w:szCs w:val="24"/>
        </w:rPr>
      </w:pPr>
      <m:oMathPara>
        <m:oMath>
          <m:r>
            <w:rPr>
              <w:rFonts w:ascii="Cambria Math" w:hAnsi="Cambria Math"/>
              <w:sz w:val="24"/>
              <w:szCs w:val="24"/>
            </w:rPr>
            <m:t xml:space="preserve">j=0, 1, </m:t>
          </m:r>
          <m:r>
            <w:rPr>
              <w:rFonts w:ascii="Cambria Math" w:hAnsi="Cambria Math" w:hint="eastAsia"/>
              <w:sz w:val="24"/>
              <w:szCs w:val="24"/>
            </w:rPr>
            <m:t>···</m:t>
          </m:r>
          <m:r>
            <w:rPr>
              <w:rFonts w:ascii="Cambria Math" w:hAnsi="Cambria Math"/>
              <w:sz w:val="24"/>
              <w:szCs w:val="24"/>
            </w:rPr>
            <m:t xml:space="preserve"> , J-1 </m:t>
          </m:r>
        </m:oMath>
      </m:oMathPara>
    </w:p>
    <w:p w:rsidR="000D08E5" w:rsidRDefault="006D0B04">
      <w:pPr>
        <w:spacing w:line="312" w:lineRule="auto"/>
        <w:jc w:val="center"/>
        <w:rPr>
          <w:rFonts w:hAnsi="Cambria Math"/>
          <w:sz w:val="24"/>
          <w:szCs w:val="24"/>
        </w:rPr>
      </w:pPr>
      <m:oMathPara>
        <m:oMath>
          <m:r>
            <w:rPr>
              <w:rFonts w:ascii="Cambria Math" w:hAnsi="Cambria Math"/>
              <w:sz w:val="24"/>
              <w:szCs w:val="24"/>
            </w:rPr>
            <m:t xml:space="preserve"> k=0, 1, </m:t>
          </m:r>
          <m:r>
            <w:rPr>
              <w:rFonts w:ascii="Cambria Math" w:hAnsi="Cambria Math" w:hint="eastAsia"/>
              <w:sz w:val="24"/>
              <w:szCs w:val="24"/>
            </w:rPr>
            <m:t>···</m:t>
          </m:r>
          <m:r>
            <w:rPr>
              <w:rFonts w:ascii="Cambria Math" w:hAnsi="Cambria Math"/>
              <w:sz w:val="24"/>
              <w:szCs w:val="24"/>
            </w:rPr>
            <m:t xml:space="preserve"> , </m:t>
          </m:r>
          <m:sSup>
            <m:sSupPr>
              <m:ctrlPr>
                <w:rPr>
                  <w:rFonts w:ascii="Cambria Math" w:hAnsi="Cambria Math"/>
                  <w:i/>
                  <w:sz w:val="24"/>
                  <w:szCs w:val="24"/>
                </w:rPr>
              </m:ctrlPr>
            </m:sSupPr>
            <m:e>
              <m:r>
                <w:rPr>
                  <w:rFonts w:ascii="Cambria Math" w:hAnsi="Cambria Math"/>
                  <w:sz w:val="24"/>
                  <w:szCs w:val="24"/>
                </w:rPr>
                <m:t>2</m:t>
              </m:r>
            </m:e>
            <m:sup>
              <m:r>
                <w:rPr>
                  <w:rFonts w:ascii="Cambria Math" w:hAnsi="Cambria Math"/>
                  <w:sz w:val="24"/>
                  <w:szCs w:val="24"/>
                </w:rPr>
                <m:t>j</m:t>
              </m:r>
            </m:sup>
          </m:sSup>
          <m:r>
            <w:rPr>
              <w:rFonts w:ascii="Cambria Math" w:hAnsi="Cambria Math"/>
              <w:sz w:val="24"/>
              <w:szCs w:val="24"/>
            </w:rPr>
            <m:t xml:space="preserve">-1 </m:t>
          </m:r>
        </m:oMath>
      </m:oMathPara>
    </w:p>
    <w:p w:rsidR="000D08E5" w:rsidRDefault="006D0B04">
      <w:pPr>
        <w:spacing w:line="312" w:lineRule="auto"/>
        <w:jc w:val="right"/>
        <w:rPr>
          <w:rFonts w:hAnsi="Cambria Math"/>
          <w:sz w:val="24"/>
          <w:szCs w:val="24"/>
        </w:rPr>
      </w:pPr>
      <m:oMath>
        <m:r>
          <w:rPr>
            <w:rFonts w:ascii="Cambria Math" w:hAnsi="Cambria Math"/>
            <w:sz w:val="24"/>
            <w:szCs w:val="24"/>
          </w:rPr>
          <m:t xml:space="preserve">n=0, 1, </m:t>
        </m:r>
        <m:r>
          <w:rPr>
            <w:rFonts w:ascii="Cambria Math" w:hAnsi="Cambria Math" w:hint="eastAsia"/>
            <w:sz w:val="24"/>
            <w:szCs w:val="24"/>
          </w:rPr>
          <m:t>···</m:t>
        </m:r>
        <m:r>
          <w:rPr>
            <w:rFonts w:ascii="Cambria Math" w:hAnsi="Cambria Math"/>
            <w:sz w:val="24"/>
            <w:szCs w:val="24"/>
          </w:rPr>
          <m:t xml:space="preserve"> ,M-1</m:t>
        </m:r>
      </m:oMath>
      <w:r>
        <w:rPr>
          <w:rFonts w:hAnsi="Cambria Math" w:hint="eastAsia"/>
          <w:sz w:val="24"/>
          <w:szCs w:val="24"/>
        </w:rPr>
        <w:t xml:space="preserve"> </w:t>
      </w:r>
      <w:r>
        <w:rPr>
          <w:rFonts w:hAnsi="Cambria Math"/>
          <w:sz w:val="24"/>
          <w:szCs w:val="24"/>
        </w:rPr>
        <w:tab/>
      </w:r>
      <w:r>
        <w:rPr>
          <w:rFonts w:hAnsi="Cambria Math"/>
          <w:sz w:val="24"/>
          <w:szCs w:val="24"/>
        </w:rPr>
        <w:tab/>
      </w:r>
      <w:r>
        <w:rPr>
          <w:rFonts w:hAnsi="Cambria Math"/>
          <w:sz w:val="24"/>
          <w:szCs w:val="24"/>
        </w:rPr>
        <w:tab/>
      </w:r>
      <w:r>
        <w:rPr>
          <w:rFonts w:hAnsi="Cambria Math"/>
          <w:sz w:val="24"/>
          <w:szCs w:val="24"/>
        </w:rPr>
        <w:tab/>
      </w:r>
      <w:r>
        <w:rPr>
          <w:rFonts w:hAnsi="Cambria Math"/>
          <w:sz w:val="24"/>
          <w:szCs w:val="24"/>
        </w:rPr>
        <w:tab/>
      </w:r>
      <w:r>
        <w:rPr>
          <w:rFonts w:hAnsi="Cambria Math"/>
          <w:sz w:val="24"/>
          <w:szCs w:val="24"/>
        </w:rPr>
        <w:tab/>
      </w:r>
      <w:r>
        <w:rPr>
          <w:rFonts w:hAnsi="Cambria Math"/>
          <w:sz w:val="24"/>
          <w:szCs w:val="24"/>
        </w:rPr>
        <w:tab/>
      </w:r>
      <w:r>
        <w:rPr>
          <w:rFonts w:hAnsi="Cambria Math" w:hint="eastAsia"/>
          <w:sz w:val="24"/>
          <w:szCs w:val="24"/>
        </w:rPr>
        <w:t>(</w:t>
      </w:r>
      <w:r>
        <w:rPr>
          <w:rFonts w:hAnsi="Cambria Math"/>
          <w:sz w:val="24"/>
          <w:szCs w:val="24"/>
        </w:rPr>
        <w:t>4-2</w:t>
      </w:r>
      <w:r>
        <w:rPr>
          <w:rFonts w:hAnsi="Cambria Math" w:hint="eastAsia"/>
          <w:sz w:val="24"/>
          <w:szCs w:val="24"/>
        </w:rPr>
        <w:t>)</w:t>
      </w:r>
    </w:p>
    <w:p w:rsidR="000D08E5" w:rsidRDefault="006D0B04">
      <w:pPr>
        <w:snapToGrid w:val="0"/>
        <w:spacing w:line="312" w:lineRule="auto"/>
        <w:ind w:firstLineChars="200" w:firstLine="480"/>
        <w:textAlignment w:val="center"/>
        <w:rPr>
          <w:rFonts w:ascii="宋体" w:hAnsi="宋体" w:cs="宋体"/>
          <w:sz w:val="24"/>
          <w:szCs w:val="24"/>
        </w:rPr>
      </w:pPr>
      <w:r>
        <w:rPr>
          <w:rFonts w:ascii="宋体" w:hAnsi="宋体" w:cs="宋体" w:hint="eastAsia"/>
          <w:sz w:val="24"/>
          <w:szCs w:val="24"/>
        </w:rPr>
        <w:t>在以上等式中，</w:t>
      </w:r>
      <m:oMath>
        <m:sSub>
          <m:sSubPr>
            <m:ctrlPr>
              <w:rPr>
                <w:rFonts w:ascii="Cambria Math" w:hAnsi="Cambria Math" w:cs="宋体"/>
                <w:sz w:val="24"/>
                <w:szCs w:val="24"/>
              </w:rPr>
            </m:ctrlPr>
          </m:sSubPr>
          <m:e>
            <m:r>
              <m:rPr>
                <m:sty m:val="p"/>
              </m:rPr>
              <w:rPr>
                <w:rFonts w:ascii="Cambria Math" w:hAnsi="Cambria Math" w:cs="宋体"/>
                <w:sz w:val="24"/>
                <w:szCs w:val="24"/>
              </w:rPr>
              <m:t>φ</m:t>
            </m:r>
          </m:e>
          <m:sub>
            <m:sSub>
              <m:sSubPr>
                <m:ctrlPr>
                  <w:rPr>
                    <w:rFonts w:ascii="Cambria Math" w:hAnsi="Cambria Math" w:cs="宋体"/>
                    <w:sz w:val="24"/>
                    <w:szCs w:val="24"/>
                  </w:rPr>
                </m:ctrlPr>
              </m:sSubPr>
              <m:e>
                <m:r>
                  <w:rPr>
                    <w:rFonts w:ascii="Cambria Math" w:hAnsi="Cambria Math" w:cs="宋体"/>
                    <w:sz w:val="24"/>
                    <w:szCs w:val="24"/>
                  </w:rPr>
                  <m:t>j</m:t>
                </m:r>
              </m:e>
              <m:sub>
                <m:r>
                  <m:rPr>
                    <m:sty m:val="p"/>
                  </m:rPr>
                  <w:rPr>
                    <w:rFonts w:ascii="Cambria Math" w:hAnsi="Cambria Math" w:cs="宋体"/>
                    <w:sz w:val="24"/>
                    <w:szCs w:val="24"/>
                  </w:rPr>
                  <m:t>0</m:t>
                </m:r>
              </m:sub>
            </m:sSub>
            <m:r>
              <m:rPr>
                <m:sty m:val="p"/>
              </m:rPr>
              <w:rPr>
                <w:rFonts w:ascii="Cambria Math" w:hAnsi="Cambria Math" w:cs="宋体"/>
                <w:sz w:val="24"/>
                <w:szCs w:val="24"/>
              </w:rPr>
              <m:t>,</m:t>
            </m:r>
            <m:r>
              <w:rPr>
                <w:rFonts w:ascii="Cambria Math" w:hAnsi="Cambria Math" w:cs="宋体"/>
                <w:sz w:val="24"/>
                <w:szCs w:val="24"/>
              </w:rPr>
              <m:t>k</m:t>
            </m:r>
          </m:sub>
        </m:sSub>
        <m:d>
          <m:dPr>
            <m:ctrlPr>
              <w:rPr>
                <w:rFonts w:ascii="Cambria Math" w:hAnsi="Cambria Math" w:cs="宋体"/>
                <w:sz w:val="24"/>
                <w:szCs w:val="24"/>
              </w:rPr>
            </m:ctrlPr>
          </m:dPr>
          <m:e>
            <m:r>
              <w:rPr>
                <w:rFonts w:ascii="Cambria Math" w:hAnsi="Cambria Math" w:cs="宋体"/>
                <w:sz w:val="24"/>
                <w:szCs w:val="24"/>
              </w:rPr>
              <m:t>n</m:t>
            </m:r>
          </m:e>
        </m:d>
        <m:r>
          <m:rPr>
            <m:sty m:val="p"/>
          </m:rPr>
          <w:rPr>
            <w:rFonts w:ascii="Cambria Math" w:hAnsi="Cambria Math" w:cs="宋体"/>
            <w:sz w:val="24"/>
            <w:szCs w:val="24"/>
          </w:rPr>
          <m:t xml:space="preserve"> </m:t>
        </m:r>
      </m:oMath>
      <w:r>
        <w:rPr>
          <w:rFonts w:ascii="宋体" w:hAnsi="宋体" w:cs="宋体" w:hint="eastAsia"/>
          <w:sz w:val="24"/>
          <w:szCs w:val="24"/>
        </w:rPr>
        <w:t xml:space="preserve">和 </w:t>
      </w:r>
      <m:oMath>
        <m:sSub>
          <m:sSubPr>
            <m:ctrlPr>
              <w:rPr>
                <w:rFonts w:ascii="Cambria Math" w:hAnsi="Cambria Math" w:cs="宋体"/>
                <w:sz w:val="24"/>
                <w:szCs w:val="24"/>
              </w:rPr>
            </m:ctrlPr>
          </m:sSubPr>
          <m:e>
            <m:r>
              <m:rPr>
                <m:sty m:val="p"/>
              </m:rPr>
              <w:rPr>
                <w:rFonts w:ascii="Cambria Math" w:hAnsi="Cambria Math" w:cs="宋体"/>
                <w:sz w:val="24"/>
                <w:szCs w:val="24"/>
              </w:rPr>
              <m:t>Ψ</m:t>
            </m:r>
          </m:e>
          <m:sub>
            <m:r>
              <w:rPr>
                <w:rFonts w:ascii="Cambria Math" w:hAnsi="Cambria Math" w:cs="宋体"/>
                <w:sz w:val="24"/>
                <w:szCs w:val="24"/>
              </w:rPr>
              <m:t>j</m:t>
            </m:r>
            <m:r>
              <m:rPr>
                <m:sty m:val="p"/>
              </m:rPr>
              <w:rPr>
                <w:rFonts w:ascii="Cambria Math" w:hAnsi="Cambria Math" w:cs="宋体"/>
                <w:sz w:val="24"/>
                <w:szCs w:val="24"/>
              </w:rPr>
              <m:t>,</m:t>
            </m:r>
            <m:r>
              <w:rPr>
                <w:rFonts w:ascii="Cambria Math" w:hAnsi="Cambria Math" w:cs="宋体"/>
                <w:sz w:val="24"/>
                <w:szCs w:val="24"/>
              </w:rPr>
              <m:t>k</m:t>
            </m:r>
          </m:sub>
        </m:sSub>
        <m:d>
          <m:dPr>
            <m:ctrlPr>
              <w:rPr>
                <w:rFonts w:ascii="Cambria Math" w:hAnsi="Cambria Math" w:cs="宋体"/>
                <w:sz w:val="24"/>
                <w:szCs w:val="24"/>
              </w:rPr>
            </m:ctrlPr>
          </m:dPr>
          <m:e>
            <m:r>
              <w:rPr>
                <w:rFonts w:ascii="Cambria Math" w:hAnsi="Cambria Math" w:cs="宋体"/>
                <w:sz w:val="24"/>
                <w:szCs w:val="24"/>
              </w:rPr>
              <m:t>n</m:t>
            </m:r>
          </m:e>
        </m:d>
      </m:oMath>
      <w:r>
        <w:rPr>
          <w:rFonts w:ascii="宋体" w:hAnsi="宋体" w:cs="宋体" w:hint="eastAsia"/>
          <w:sz w:val="24"/>
          <w:szCs w:val="24"/>
        </w:rPr>
        <w:t xml:space="preserve"> 是在 </w:t>
      </w:r>
      <m:oMath>
        <m:r>
          <w:rPr>
            <w:rFonts w:ascii="Cambria Math" w:hAnsi="Cambria Math" w:cs="宋体"/>
            <w:sz w:val="24"/>
            <w:szCs w:val="24"/>
          </w:rPr>
          <m:t>J</m:t>
        </m:r>
      </m:oMath>
      <w:r>
        <w:rPr>
          <w:rFonts w:ascii="宋体" w:hAnsi="宋体" w:cs="宋体" w:hint="eastAsia"/>
          <w:sz w:val="24"/>
          <w:szCs w:val="24"/>
        </w:rPr>
        <w:t xml:space="preserve"> 尺度下的基函数的支撑区上使用 </w:t>
      </w:r>
      <m:oMath>
        <m:r>
          <w:rPr>
            <w:rFonts w:ascii="Cambria Math" w:hAnsi="Cambria Math" w:cs="宋体"/>
            <w:sz w:val="24"/>
            <w:szCs w:val="24"/>
          </w:rPr>
          <m:t>M</m:t>
        </m:r>
      </m:oMath>
      <w:r>
        <w:rPr>
          <w:rFonts w:ascii="宋体" w:hAnsi="宋体" w:cs="宋体" w:hint="eastAsia"/>
          <w:sz w:val="24"/>
          <w:szCs w:val="24"/>
        </w:rPr>
        <w:t xml:space="preserve"> 个等间隔的取样，通常</w:t>
      </w:r>
      <m:oMath>
        <m:sSub>
          <m:sSubPr>
            <m:ctrlPr>
              <w:rPr>
                <w:rFonts w:ascii="Cambria Math" w:hAnsi="Cambria Math"/>
                <w:i/>
                <w:sz w:val="24"/>
                <w:szCs w:val="24"/>
              </w:rPr>
            </m:ctrlPr>
          </m:sSubPr>
          <m:e>
            <m:r>
              <w:rPr>
                <w:rFonts w:ascii="Cambria Math" w:hAnsi="Cambria Math"/>
                <w:sz w:val="24"/>
                <w:szCs w:val="24"/>
              </w:rPr>
              <m:t>j</m:t>
            </m:r>
          </m:e>
          <m:sub>
            <m:r>
              <w:rPr>
                <w:rFonts w:ascii="Cambria Math" w:hAnsi="Cambria Math"/>
                <w:sz w:val="24"/>
                <w:szCs w:val="24"/>
              </w:rPr>
              <m:t>0</m:t>
            </m:r>
          </m:sub>
        </m:sSub>
        <m:r>
          <w:rPr>
            <w:rFonts w:ascii="Cambria Math" w:hAnsi="Cambria Math"/>
            <w:sz w:val="24"/>
            <w:szCs w:val="24"/>
          </w:rPr>
          <m:t>=0</m:t>
        </m:r>
      </m:oMath>
      <w:r>
        <w:rPr>
          <w:rFonts w:ascii="宋体" w:hAnsi="宋体" w:cs="宋体" w:hint="eastAsia"/>
          <w:sz w:val="24"/>
          <w:szCs w:val="24"/>
        </w:rPr>
        <w:t>，变换本身由</w:t>
      </w:r>
      <m:oMath>
        <m:r>
          <m:rPr>
            <m:sty m:val="p"/>
          </m:rPr>
          <w:rPr>
            <w:rFonts w:ascii="Cambria Math" w:hAnsi="Cambria Math" w:cs="宋体"/>
            <w:sz w:val="24"/>
            <w:szCs w:val="24"/>
          </w:rPr>
          <m:t xml:space="preserve"> </m:t>
        </m:r>
        <m:r>
          <w:rPr>
            <w:rFonts w:ascii="Cambria Math" w:hAnsi="Cambria Math"/>
            <w:sz w:val="24"/>
            <w:szCs w:val="24"/>
          </w:rPr>
          <m:t xml:space="preserve">M </m:t>
        </m:r>
      </m:oMath>
      <w:r>
        <w:rPr>
          <w:rFonts w:ascii="宋体" w:hAnsi="宋体" w:cs="宋体" w:hint="eastAsia"/>
          <w:sz w:val="24"/>
          <w:szCs w:val="24"/>
        </w:rPr>
        <w:t>个系数组成，最小尺度为0，最大尺度为</w:t>
      </w:r>
      <m:oMath>
        <m:r>
          <m:rPr>
            <m:sty m:val="p"/>
          </m:rPr>
          <w:rPr>
            <w:rFonts w:ascii="Cambria Math" w:hAnsi="Cambria Math" w:cs="宋体"/>
            <w:sz w:val="24"/>
            <w:szCs w:val="24"/>
          </w:rPr>
          <m:t xml:space="preserve"> </m:t>
        </m:r>
        <m:r>
          <w:rPr>
            <w:rFonts w:ascii="Cambria Math" w:hAnsi="Cambria Math"/>
            <w:sz w:val="24"/>
            <w:szCs w:val="24"/>
          </w:rPr>
          <m:t>J</m:t>
        </m:r>
      </m:oMath>
      <w:r>
        <w:rPr>
          <w:rFonts w:ascii="宋体" w:hAnsi="宋体" w:cs="宋体" w:hint="eastAsia"/>
          <w:sz w:val="24"/>
          <w:szCs w:val="24"/>
        </w:rPr>
        <w:t>，这里再补充定义</w:t>
      </w:r>
    </w:p>
    <w:p w:rsidR="000D08E5" w:rsidRDefault="00700F59">
      <w:pPr>
        <w:spacing w:line="312" w:lineRule="auto"/>
        <w:ind w:firstLineChars="200" w:firstLine="480"/>
        <w:jc w:val="right"/>
        <w:rPr>
          <w:rFonts w:ascii="宋体" w:hAnsi="宋体" w:cs="宋体"/>
          <w:sz w:val="24"/>
          <w:szCs w:val="24"/>
        </w:rPr>
      </w:pPr>
      <m:oMath>
        <m:sSub>
          <m:sSubPr>
            <m:ctrlPr>
              <w:rPr>
                <w:rFonts w:ascii="Cambria Math" w:hAnsi="Cambria Math" w:cs="宋体"/>
                <w:sz w:val="24"/>
                <w:szCs w:val="24"/>
              </w:rPr>
            </m:ctrlPr>
          </m:sSubPr>
          <m:e>
            <m:r>
              <m:rPr>
                <m:sty m:val="p"/>
              </m:rPr>
              <w:rPr>
                <w:rFonts w:ascii="Cambria Math" w:hAnsi="Cambria Math" w:cs="宋体"/>
                <w:sz w:val="24"/>
                <w:szCs w:val="24"/>
              </w:rPr>
              <m:t>φ</m:t>
            </m:r>
          </m:e>
          <m:sub>
            <m:r>
              <w:rPr>
                <w:rFonts w:ascii="Cambria Math" w:hAnsi="Cambria Math" w:cs="宋体"/>
                <w:sz w:val="24"/>
                <w:szCs w:val="24"/>
              </w:rPr>
              <m:t>j</m:t>
            </m:r>
            <m:r>
              <m:rPr>
                <m:sty m:val="p"/>
              </m:rPr>
              <w:rPr>
                <w:rFonts w:ascii="Cambria Math" w:hAnsi="Cambria Math" w:cs="宋体"/>
                <w:sz w:val="24"/>
                <w:szCs w:val="24"/>
              </w:rPr>
              <m:t>,</m:t>
            </m:r>
            <m:r>
              <w:rPr>
                <w:rFonts w:ascii="Cambria Math" w:hAnsi="Cambria Math" w:cs="宋体"/>
                <w:sz w:val="24"/>
                <w:szCs w:val="24"/>
              </w:rPr>
              <m:t>k</m:t>
            </m:r>
          </m:sub>
        </m:sSub>
        <m:d>
          <m:dPr>
            <m:ctrlPr>
              <w:rPr>
                <w:rFonts w:ascii="Cambria Math" w:hAnsi="Cambria Math" w:cs="宋体"/>
                <w:sz w:val="24"/>
                <w:szCs w:val="24"/>
              </w:rPr>
            </m:ctrlPr>
          </m:dPr>
          <m:e>
            <m:r>
              <w:rPr>
                <w:rFonts w:ascii="Cambria Math" w:hAnsi="Cambria Math" w:cs="宋体"/>
                <w:sz w:val="24"/>
                <w:szCs w:val="24"/>
              </w:rPr>
              <m:t>x</m:t>
            </m:r>
          </m:e>
        </m:d>
        <m:r>
          <m:rPr>
            <m:sty m:val="p"/>
          </m:rPr>
          <w:rPr>
            <w:rFonts w:ascii="Cambria Math" w:hAnsi="Cambria Math" w:cs="宋体"/>
            <w:sz w:val="24"/>
            <w:szCs w:val="24"/>
          </w:rPr>
          <m:t>=</m:t>
        </m:r>
        <m:sSup>
          <m:sSupPr>
            <m:ctrlPr>
              <w:rPr>
                <w:rFonts w:ascii="Cambria Math" w:hAnsi="Cambria Math" w:cs="宋体"/>
                <w:sz w:val="24"/>
                <w:szCs w:val="24"/>
              </w:rPr>
            </m:ctrlPr>
          </m:sSupPr>
          <m:e>
            <m:r>
              <m:rPr>
                <m:sty m:val="p"/>
              </m:rPr>
              <w:rPr>
                <w:rFonts w:ascii="Cambria Math" w:hAnsi="Cambria Math" w:cs="宋体"/>
                <w:sz w:val="24"/>
                <w:szCs w:val="24"/>
              </w:rPr>
              <m:t>2</m:t>
            </m:r>
          </m:e>
          <m:sup>
            <m:f>
              <m:fPr>
                <m:type m:val="skw"/>
                <m:ctrlPr>
                  <w:rPr>
                    <w:rFonts w:ascii="Cambria Math" w:hAnsi="Cambria Math" w:cs="宋体"/>
                    <w:sz w:val="24"/>
                    <w:szCs w:val="24"/>
                  </w:rPr>
                </m:ctrlPr>
              </m:fPr>
              <m:num>
                <m:r>
                  <m:rPr>
                    <m:sty m:val="p"/>
                  </m:rPr>
                  <w:rPr>
                    <w:rFonts w:ascii="Cambria Math" w:hAnsi="Cambria Math" w:cs="宋体" w:hint="eastAsia"/>
                    <w:sz w:val="24"/>
                    <w:szCs w:val="24"/>
                  </w:rPr>
                  <m:t>j</m:t>
                </m:r>
              </m:num>
              <m:den>
                <m:r>
                  <m:rPr>
                    <m:sty m:val="p"/>
                  </m:rPr>
                  <w:rPr>
                    <w:rFonts w:ascii="Cambria Math" w:hAnsi="Cambria Math" w:cs="宋体"/>
                    <w:sz w:val="24"/>
                    <w:szCs w:val="24"/>
                  </w:rPr>
                  <m:t>2</m:t>
                </m:r>
              </m:den>
            </m:f>
          </m:sup>
        </m:sSup>
        <m:r>
          <m:rPr>
            <m:sty m:val="p"/>
          </m:rPr>
          <w:rPr>
            <w:rFonts w:ascii="Cambria Math" w:hAnsi="Cambria Math" w:cs="宋体"/>
            <w:sz w:val="24"/>
            <w:szCs w:val="24"/>
          </w:rPr>
          <m:t>φ</m:t>
        </m:r>
        <m:d>
          <m:dPr>
            <m:ctrlPr>
              <w:rPr>
                <w:rFonts w:ascii="Cambria Math" w:hAnsi="Cambria Math" w:cs="宋体"/>
                <w:sz w:val="24"/>
                <w:szCs w:val="24"/>
              </w:rPr>
            </m:ctrlPr>
          </m:dPr>
          <m:e>
            <m:sSup>
              <m:sSupPr>
                <m:ctrlPr>
                  <w:rPr>
                    <w:rFonts w:ascii="Cambria Math" w:hAnsi="Cambria Math" w:cs="宋体"/>
                    <w:sz w:val="24"/>
                    <w:szCs w:val="24"/>
                  </w:rPr>
                </m:ctrlPr>
              </m:sSupPr>
              <m:e>
                <m:r>
                  <m:rPr>
                    <m:sty m:val="p"/>
                  </m:rPr>
                  <w:rPr>
                    <w:rFonts w:ascii="Cambria Math" w:hAnsi="Cambria Math" w:cs="宋体"/>
                    <w:sz w:val="24"/>
                    <w:szCs w:val="24"/>
                  </w:rPr>
                  <m:t>2</m:t>
                </m:r>
              </m:e>
              <m:sup>
                <m:r>
                  <m:rPr>
                    <m:sty m:val="p"/>
                  </m:rPr>
                  <w:rPr>
                    <w:rFonts w:ascii="Cambria Math" w:hAnsi="Cambria Math" w:cs="宋体"/>
                    <w:sz w:val="24"/>
                    <w:szCs w:val="24"/>
                  </w:rPr>
                  <m:t>j</m:t>
                </m:r>
              </m:sup>
            </m:sSup>
            <m:r>
              <w:rPr>
                <w:rFonts w:ascii="Cambria Math" w:hAnsi="Cambria Math" w:cs="宋体"/>
                <w:sz w:val="24"/>
                <w:szCs w:val="24"/>
              </w:rPr>
              <m:t>x</m:t>
            </m:r>
            <m:r>
              <m:rPr>
                <m:sty m:val="p"/>
              </m:rPr>
              <w:rPr>
                <w:rFonts w:ascii="Cambria Math" w:hAnsi="Cambria Math" w:cs="宋体"/>
                <w:sz w:val="24"/>
                <w:szCs w:val="24"/>
              </w:rPr>
              <m:t>-</m:t>
            </m:r>
            <m:r>
              <w:rPr>
                <w:rFonts w:ascii="Cambria Math" w:hAnsi="Cambria Math" w:cs="宋体"/>
                <w:sz w:val="24"/>
                <w:szCs w:val="24"/>
              </w:rPr>
              <m:t>k</m:t>
            </m:r>
          </m:e>
        </m:d>
      </m:oMath>
      <w:r w:rsidR="006D0B04">
        <w:rPr>
          <w:rFonts w:ascii="宋体" w:hAnsi="宋体" w:cs="宋体" w:hint="eastAsia"/>
          <w:sz w:val="24"/>
          <w:szCs w:val="24"/>
        </w:rPr>
        <w:t xml:space="preserve">, </w:t>
      </w:r>
      <m:oMath>
        <m:sSub>
          <m:sSubPr>
            <m:ctrlPr>
              <w:rPr>
                <w:rFonts w:ascii="Cambria Math" w:hAnsi="Cambria Math" w:cs="宋体"/>
                <w:sz w:val="24"/>
                <w:szCs w:val="24"/>
              </w:rPr>
            </m:ctrlPr>
          </m:sSubPr>
          <m:e>
            <m:r>
              <m:rPr>
                <m:sty m:val="p"/>
              </m:rPr>
              <w:rPr>
                <w:rFonts w:ascii="Cambria Math" w:hAnsi="Cambria Math" w:cs="宋体"/>
                <w:sz w:val="24"/>
                <w:szCs w:val="24"/>
              </w:rPr>
              <m:t>Ψ</m:t>
            </m:r>
          </m:e>
          <m:sub>
            <m:r>
              <w:rPr>
                <w:rFonts w:ascii="Cambria Math" w:hAnsi="Cambria Math" w:cs="宋体"/>
                <w:sz w:val="24"/>
                <w:szCs w:val="24"/>
              </w:rPr>
              <m:t>j</m:t>
            </m:r>
            <m:r>
              <m:rPr>
                <m:sty m:val="p"/>
              </m:rPr>
              <w:rPr>
                <w:rFonts w:ascii="Cambria Math" w:hAnsi="Cambria Math" w:cs="宋体"/>
                <w:sz w:val="24"/>
                <w:szCs w:val="24"/>
              </w:rPr>
              <m:t>,</m:t>
            </m:r>
            <m:r>
              <w:rPr>
                <w:rFonts w:ascii="Cambria Math" w:hAnsi="Cambria Math" w:cs="宋体"/>
                <w:sz w:val="24"/>
                <w:szCs w:val="24"/>
              </w:rPr>
              <m:t>k</m:t>
            </m:r>
          </m:sub>
        </m:sSub>
        <m:d>
          <m:dPr>
            <m:ctrlPr>
              <w:rPr>
                <w:rFonts w:ascii="Cambria Math" w:hAnsi="Cambria Math" w:cs="宋体"/>
                <w:sz w:val="24"/>
                <w:szCs w:val="24"/>
              </w:rPr>
            </m:ctrlPr>
          </m:dPr>
          <m:e>
            <m:r>
              <w:rPr>
                <w:rFonts w:ascii="Cambria Math" w:hAnsi="Cambria Math" w:cs="宋体"/>
                <w:sz w:val="24"/>
                <w:szCs w:val="24"/>
              </w:rPr>
              <m:t>x</m:t>
            </m:r>
          </m:e>
        </m:d>
        <m:r>
          <m:rPr>
            <m:sty m:val="p"/>
          </m:rPr>
          <w:rPr>
            <w:rFonts w:ascii="Cambria Math" w:hAnsi="Cambria Math" w:cs="宋体"/>
            <w:sz w:val="24"/>
            <w:szCs w:val="24"/>
          </w:rPr>
          <m:t>=</m:t>
        </m:r>
        <m:sSup>
          <m:sSupPr>
            <m:ctrlPr>
              <w:rPr>
                <w:rFonts w:ascii="Cambria Math" w:hAnsi="Cambria Math" w:cs="宋体"/>
                <w:sz w:val="24"/>
                <w:szCs w:val="24"/>
              </w:rPr>
            </m:ctrlPr>
          </m:sSupPr>
          <m:e>
            <m:r>
              <m:rPr>
                <m:sty m:val="p"/>
              </m:rPr>
              <w:rPr>
                <w:rFonts w:ascii="Cambria Math" w:hAnsi="Cambria Math" w:cs="宋体"/>
                <w:sz w:val="24"/>
                <w:szCs w:val="24"/>
              </w:rPr>
              <m:t>2</m:t>
            </m:r>
          </m:e>
          <m:sup>
            <m:f>
              <m:fPr>
                <m:type m:val="skw"/>
                <m:ctrlPr>
                  <w:rPr>
                    <w:rFonts w:ascii="Cambria Math" w:hAnsi="Cambria Math" w:cs="宋体"/>
                    <w:sz w:val="24"/>
                    <w:szCs w:val="24"/>
                  </w:rPr>
                </m:ctrlPr>
              </m:fPr>
              <m:num>
                <m:r>
                  <m:rPr>
                    <m:sty m:val="p"/>
                  </m:rPr>
                  <w:rPr>
                    <w:rFonts w:ascii="Cambria Math" w:hAnsi="Cambria Math" w:cs="宋体" w:hint="eastAsia"/>
                    <w:sz w:val="24"/>
                    <w:szCs w:val="24"/>
                  </w:rPr>
                  <m:t>j</m:t>
                </m:r>
              </m:num>
              <m:den>
                <m:r>
                  <m:rPr>
                    <m:sty m:val="p"/>
                  </m:rPr>
                  <w:rPr>
                    <w:rFonts w:ascii="Cambria Math" w:hAnsi="Cambria Math" w:cs="宋体"/>
                    <w:sz w:val="24"/>
                    <w:szCs w:val="24"/>
                  </w:rPr>
                  <m:t>2</m:t>
                </m:r>
              </m:den>
            </m:f>
          </m:sup>
        </m:sSup>
        <m:r>
          <m:rPr>
            <m:sty m:val="p"/>
          </m:rPr>
          <w:rPr>
            <w:rFonts w:ascii="Cambria Math" w:hAnsi="Cambria Math" w:cs="宋体"/>
            <w:sz w:val="24"/>
            <w:szCs w:val="24"/>
          </w:rPr>
          <m:t>Ψ</m:t>
        </m:r>
        <m:d>
          <m:dPr>
            <m:ctrlPr>
              <w:rPr>
                <w:rFonts w:ascii="Cambria Math" w:hAnsi="Cambria Math" w:cs="宋体"/>
                <w:sz w:val="24"/>
                <w:szCs w:val="24"/>
              </w:rPr>
            </m:ctrlPr>
          </m:dPr>
          <m:e>
            <m:sSup>
              <m:sSupPr>
                <m:ctrlPr>
                  <w:rPr>
                    <w:rFonts w:ascii="Cambria Math" w:hAnsi="Cambria Math" w:cs="宋体"/>
                    <w:sz w:val="24"/>
                    <w:szCs w:val="24"/>
                  </w:rPr>
                </m:ctrlPr>
              </m:sSupPr>
              <m:e>
                <m:r>
                  <m:rPr>
                    <m:sty m:val="p"/>
                  </m:rPr>
                  <w:rPr>
                    <w:rFonts w:ascii="Cambria Math" w:hAnsi="Cambria Math" w:cs="宋体"/>
                    <w:sz w:val="24"/>
                    <w:szCs w:val="24"/>
                  </w:rPr>
                  <m:t>2</m:t>
                </m:r>
              </m:e>
              <m:sup>
                <m:r>
                  <m:rPr>
                    <m:sty m:val="p"/>
                  </m:rPr>
                  <w:rPr>
                    <w:rFonts w:ascii="Cambria Math" w:hAnsi="Cambria Math" w:cs="宋体"/>
                    <w:sz w:val="24"/>
                    <w:szCs w:val="24"/>
                  </w:rPr>
                  <m:t>j</m:t>
                </m:r>
              </m:sup>
            </m:sSup>
            <m:r>
              <w:rPr>
                <w:rFonts w:ascii="Cambria Math" w:hAnsi="Cambria Math" w:cs="宋体"/>
                <w:sz w:val="24"/>
                <w:szCs w:val="24"/>
              </w:rPr>
              <m:t>x</m:t>
            </m:r>
            <m:r>
              <m:rPr>
                <m:sty m:val="p"/>
              </m:rPr>
              <w:rPr>
                <w:rFonts w:ascii="Cambria Math" w:hAnsi="Cambria Math" w:cs="宋体"/>
                <w:sz w:val="24"/>
                <w:szCs w:val="24"/>
              </w:rPr>
              <m:t>-</m:t>
            </m:r>
            <m:r>
              <w:rPr>
                <w:rFonts w:ascii="Cambria Math" w:hAnsi="Cambria Math" w:cs="宋体"/>
                <w:sz w:val="24"/>
                <w:szCs w:val="24"/>
              </w:rPr>
              <m:t>k</m:t>
            </m:r>
          </m:e>
        </m:d>
      </m:oMath>
      <w:r w:rsidR="006D0B04">
        <w:rPr>
          <w:rFonts w:ascii="宋体" w:hAnsi="宋体" w:cs="宋体"/>
          <w:sz w:val="24"/>
          <w:szCs w:val="24"/>
        </w:rPr>
        <w:tab/>
      </w:r>
      <w:r w:rsidR="006D0B04">
        <w:rPr>
          <w:rFonts w:ascii="宋体" w:hAnsi="宋体" w:cs="宋体"/>
          <w:sz w:val="24"/>
          <w:szCs w:val="24"/>
        </w:rPr>
        <w:tab/>
      </w:r>
      <w:r w:rsidR="006D0B04">
        <w:rPr>
          <w:rFonts w:ascii="宋体" w:hAnsi="宋体" w:cs="宋体"/>
          <w:sz w:val="24"/>
          <w:szCs w:val="24"/>
        </w:rPr>
        <w:tab/>
      </w:r>
      <w:r w:rsidR="006D0B04">
        <w:rPr>
          <w:rFonts w:hAnsi="Cambria Math" w:hint="eastAsia"/>
          <w:sz w:val="24"/>
          <w:szCs w:val="24"/>
        </w:rPr>
        <w:t>(</w:t>
      </w:r>
      <w:r w:rsidR="006D0B04">
        <w:rPr>
          <w:rFonts w:hAnsi="Cambria Math"/>
          <w:sz w:val="24"/>
          <w:szCs w:val="24"/>
        </w:rPr>
        <w:t>4-3</w:t>
      </w:r>
      <w:r w:rsidR="006D0B04">
        <w:rPr>
          <w:rFonts w:hAnsi="Cambria Math" w:hint="eastAsia"/>
          <w:sz w:val="24"/>
          <w:szCs w:val="24"/>
        </w:rPr>
        <w:t>)</w:t>
      </w:r>
    </w:p>
    <w:p w:rsidR="000D08E5" w:rsidRDefault="006D0B04">
      <w:pPr>
        <w:snapToGrid w:val="0"/>
        <w:spacing w:line="312" w:lineRule="auto"/>
        <w:ind w:firstLineChars="200" w:firstLine="480"/>
        <w:textAlignment w:val="center"/>
        <w:rPr>
          <w:rFonts w:ascii="宋体" w:hAnsi="宋体" w:cs="宋体"/>
          <w:sz w:val="24"/>
          <w:szCs w:val="24"/>
        </w:rPr>
      </w:pPr>
      <m:oMath>
        <m:r>
          <w:rPr>
            <w:rFonts w:ascii="Cambria Math" w:hAnsi="Cambria Math" w:cs="宋体"/>
            <w:sz w:val="24"/>
            <w:szCs w:val="24"/>
          </w:rPr>
          <m:t>k</m:t>
        </m:r>
      </m:oMath>
      <w:r>
        <w:rPr>
          <w:rFonts w:ascii="宋体" w:hAnsi="宋体" w:cs="宋体" w:hint="eastAsia"/>
          <w:sz w:val="24"/>
          <w:szCs w:val="24"/>
        </w:rPr>
        <w:t xml:space="preserve"> 决定既定方向上的位置，</w:t>
      </w:r>
      <m:oMath>
        <m:r>
          <w:rPr>
            <w:rFonts w:ascii="Cambria Math" w:hAnsi="Cambria Math" w:cs="宋体"/>
            <w:sz w:val="24"/>
            <w:szCs w:val="24"/>
          </w:rPr>
          <m:t>j</m:t>
        </m:r>
      </m:oMath>
      <w:r>
        <w:rPr>
          <w:rFonts w:ascii="宋体" w:hAnsi="宋体" w:cs="宋体" w:hint="eastAsia"/>
          <w:sz w:val="24"/>
          <w:szCs w:val="24"/>
        </w:rPr>
        <w:t xml:space="preserve"> 决定取样的宽度，</w:t>
      </w:r>
      <m:oMath>
        <m:sSub>
          <m:sSubPr>
            <m:ctrlPr>
              <w:rPr>
                <w:rFonts w:ascii="Cambria Math" w:hAnsi="Cambria Math" w:cs="宋体"/>
                <w:sz w:val="24"/>
                <w:szCs w:val="24"/>
              </w:rPr>
            </m:ctrlPr>
          </m:sSubPr>
          <m:e>
            <m:r>
              <w:rPr>
                <w:rFonts w:ascii="Cambria Math" w:hAnsi="Cambria Math" w:cs="宋体"/>
                <w:sz w:val="24"/>
                <w:szCs w:val="24"/>
              </w:rPr>
              <m:t>j</m:t>
            </m:r>
          </m:e>
          <m:sub>
            <m:r>
              <m:rPr>
                <m:sty m:val="p"/>
              </m:rPr>
              <w:rPr>
                <w:rFonts w:ascii="Cambria Math" w:hAnsi="Cambria Math" w:cs="宋体"/>
                <w:sz w:val="24"/>
                <w:szCs w:val="24"/>
              </w:rPr>
              <m:t>0</m:t>
            </m:r>
          </m:sub>
        </m:sSub>
      </m:oMath>
      <w:r>
        <w:rPr>
          <w:rFonts w:ascii="宋体" w:hAnsi="宋体" w:cs="宋体" w:hint="eastAsia"/>
          <w:sz w:val="24"/>
          <w:szCs w:val="24"/>
        </w:rPr>
        <w:t xml:space="preserve"> 为限定的任意开始尺度，则得到的</w:t>
      </w:r>
      <m:oMath>
        <m:r>
          <m:rPr>
            <m:sty m:val="p"/>
          </m:rPr>
          <w:rPr>
            <w:rFonts w:ascii="Cambria Math" w:hAnsi="宋体" w:cs="宋体" w:hint="eastAsia"/>
            <w:sz w:val="24"/>
            <w:szCs w:val="24"/>
          </w:rPr>
          <m:t>展开集合</m:t>
        </m:r>
      </m:oMath>
      <w:r>
        <w:rPr>
          <w:rFonts w:ascii="宋体" w:hAnsi="宋体" w:cs="宋体" w:hint="eastAsia"/>
          <w:sz w:val="24"/>
          <w:szCs w:val="24"/>
        </w:rPr>
        <w:t xml:space="preserve"> </w:t>
      </w:r>
      <m:oMath>
        <m:d>
          <m:dPr>
            <m:begChr m:val="{"/>
            <m:endChr m:val="}"/>
            <m:ctrlPr>
              <w:rPr>
                <w:rFonts w:ascii="Cambria Math" w:hAnsi="Cambria Math" w:cs="宋体"/>
                <w:sz w:val="24"/>
                <w:szCs w:val="24"/>
              </w:rPr>
            </m:ctrlPr>
          </m:dPr>
          <m:e>
            <m:sSub>
              <m:sSubPr>
                <m:ctrlPr>
                  <w:rPr>
                    <w:rFonts w:ascii="Cambria Math" w:hAnsi="Cambria Math" w:cs="宋体"/>
                    <w:sz w:val="24"/>
                    <w:szCs w:val="24"/>
                  </w:rPr>
                </m:ctrlPr>
              </m:sSubPr>
              <m:e>
                <m:r>
                  <m:rPr>
                    <m:sty m:val="p"/>
                  </m:rPr>
                  <w:rPr>
                    <w:rFonts w:ascii="Cambria Math" w:hAnsi="Cambria Math" w:cs="宋体"/>
                    <w:sz w:val="24"/>
                    <w:szCs w:val="24"/>
                  </w:rPr>
                  <m:t>φ</m:t>
                </m:r>
              </m:e>
              <m:sub>
                <m:sSub>
                  <m:sSubPr>
                    <m:ctrlPr>
                      <w:rPr>
                        <w:rFonts w:ascii="Cambria Math" w:hAnsi="Cambria Math" w:cs="宋体"/>
                        <w:sz w:val="24"/>
                        <w:szCs w:val="24"/>
                      </w:rPr>
                    </m:ctrlPr>
                  </m:sSubPr>
                  <m:e>
                    <m:r>
                      <w:rPr>
                        <w:rFonts w:ascii="Cambria Math" w:hAnsi="Cambria Math" w:cs="宋体"/>
                        <w:sz w:val="24"/>
                        <w:szCs w:val="24"/>
                      </w:rPr>
                      <m:t>j</m:t>
                    </m:r>
                  </m:e>
                  <m:sub>
                    <m:r>
                      <m:rPr>
                        <m:sty m:val="p"/>
                      </m:rPr>
                      <w:rPr>
                        <w:rFonts w:ascii="Cambria Math" w:hAnsi="Cambria Math" w:cs="宋体"/>
                        <w:sz w:val="24"/>
                        <w:szCs w:val="24"/>
                      </w:rPr>
                      <m:t>0</m:t>
                    </m:r>
                  </m:sub>
                </m:sSub>
                <m:r>
                  <m:rPr>
                    <m:sty m:val="p"/>
                  </m:rPr>
                  <w:rPr>
                    <w:rFonts w:ascii="Cambria Math" w:hAnsi="Cambria Math" w:cs="宋体"/>
                    <w:sz w:val="24"/>
                    <w:szCs w:val="24"/>
                  </w:rPr>
                  <m:t>,</m:t>
                </m:r>
                <m:r>
                  <w:rPr>
                    <w:rFonts w:ascii="Cambria Math" w:hAnsi="Cambria Math" w:cs="宋体"/>
                    <w:sz w:val="24"/>
                    <w:szCs w:val="24"/>
                  </w:rPr>
                  <m:t>k</m:t>
                </m:r>
              </m:sub>
            </m:sSub>
            <m:d>
              <m:dPr>
                <m:ctrlPr>
                  <w:rPr>
                    <w:rFonts w:ascii="Cambria Math" w:hAnsi="Cambria Math" w:cs="宋体"/>
                    <w:sz w:val="24"/>
                    <w:szCs w:val="24"/>
                  </w:rPr>
                </m:ctrlPr>
              </m:dPr>
              <m:e>
                <m:r>
                  <w:rPr>
                    <w:rFonts w:ascii="Cambria Math" w:hAnsi="Cambria Math" w:cs="宋体"/>
                    <w:sz w:val="24"/>
                    <w:szCs w:val="24"/>
                  </w:rPr>
                  <m:t>n</m:t>
                </m:r>
              </m:e>
            </m:d>
          </m:e>
        </m:d>
      </m:oMath>
      <w:r>
        <w:rPr>
          <w:rFonts w:ascii="宋体" w:hAnsi="宋体" w:cs="宋体"/>
          <w:sz w:val="24"/>
          <w:szCs w:val="24"/>
        </w:rPr>
        <w:t xml:space="preserve"> </w:t>
      </w:r>
      <w:r>
        <w:rPr>
          <w:rFonts w:ascii="宋体" w:hAnsi="宋体" w:cs="宋体" w:hint="eastAsia"/>
          <w:sz w:val="24"/>
          <w:szCs w:val="24"/>
        </w:rPr>
        <w:t>是</w:t>
      </w:r>
      <m:oMath>
        <m:r>
          <m:rPr>
            <m:sty m:val="p"/>
          </m:rPr>
          <w:rPr>
            <w:rFonts w:ascii="Cambria Math" w:hAnsi="Cambria Math" w:cs="宋体"/>
            <w:sz w:val="24"/>
            <w:szCs w:val="24"/>
          </w:rPr>
          <m:t xml:space="preserve"> </m:t>
        </m:r>
        <m:d>
          <m:dPr>
            <m:begChr m:val="{"/>
            <m:endChr m:val="}"/>
            <m:ctrlPr>
              <w:rPr>
                <w:rFonts w:ascii="Cambria Math" w:hAnsi="Cambria Math" w:cs="宋体"/>
                <w:sz w:val="24"/>
                <w:szCs w:val="24"/>
              </w:rPr>
            </m:ctrlPr>
          </m:dPr>
          <m:e>
            <m:sSub>
              <m:sSubPr>
                <m:ctrlPr>
                  <w:rPr>
                    <w:rFonts w:ascii="Cambria Math" w:hAnsi="Cambria Math" w:cs="宋体"/>
                    <w:sz w:val="24"/>
                    <w:szCs w:val="24"/>
                  </w:rPr>
                </m:ctrlPr>
              </m:sSubPr>
              <m:e>
                <m:r>
                  <m:rPr>
                    <m:sty m:val="p"/>
                  </m:rPr>
                  <w:rPr>
                    <w:rFonts w:ascii="Cambria Math" w:hAnsi="Cambria Math" w:cs="宋体"/>
                    <w:sz w:val="24"/>
                    <w:szCs w:val="24"/>
                  </w:rPr>
                  <m:t>φ</m:t>
                </m:r>
              </m:e>
              <m:sub>
                <m:r>
                  <w:rPr>
                    <w:rFonts w:ascii="Cambria Math" w:hAnsi="Cambria Math" w:cs="宋体"/>
                    <w:sz w:val="24"/>
                    <w:szCs w:val="24"/>
                  </w:rPr>
                  <m:t>j</m:t>
                </m:r>
                <m:r>
                  <m:rPr>
                    <m:sty m:val="p"/>
                  </m:rPr>
                  <w:rPr>
                    <w:rFonts w:ascii="Cambria Math" w:hAnsi="Cambria Math" w:cs="宋体"/>
                    <w:sz w:val="24"/>
                    <w:szCs w:val="24"/>
                  </w:rPr>
                  <m:t>,</m:t>
                </m:r>
                <m:r>
                  <w:rPr>
                    <w:rFonts w:ascii="Cambria Math" w:hAnsi="Cambria Math" w:cs="宋体"/>
                    <w:sz w:val="24"/>
                    <w:szCs w:val="24"/>
                  </w:rPr>
                  <m:t>k</m:t>
                </m:r>
              </m:sub>
            </m:sSub>
            <m:d>
              <m:dPr>
                <m:ctrlPr>
                  <w:rPr>
                    <w:rFonts w:ascii="Cambria Math" w:hAnsi="Cambria Math" w:cs="宋体"/>
                    <w:sz w:val="24"/>
                    <w:szCs w:val="24"/>
                  </w:rPr>
                </m:ctrlPr>
              </m:dPr>
              <m:e>
                <m:r>
                  <w:rPr>
                    <w:rFonts w:ascii="Cambria Math" w:hAnsi="Cambria Math" w:cs="宋体"/>
                    <w:sz w:val="24"/>
                    <w:szCs w:val="24"/>
                  </w:rPr>
                  <m:t>n</m:t>
                </m:r>
              </m:e>
            </m:d>
          </m:e>
        </m:d>
        <m:r>
          <w:rPr>
            <w:rFonts w:ascii="Cambria Math" w:hAnsi="Cambria Math" w:cs="宋体"/>
            <w:sz w:val="24"/>
            <w:szCs w:val="24"/>
          </w:rPr>
          <m:t xml:space="preserve"> </m:t>
        </m:r>
      </m:oMath>
      <w:r>
        <w:rPr>
          <w:rFonts w:ascii="宋体" w:hAnsi="宋体" w:cs="宋体" w:hint="eastAsia"/>
          <w:sz w:val="24"/>
          <w:szCs w:val="24"/>
        </w:rPr>
        <w:t>的一个子集。</w:t>
      </w:r>
    </w:p>
    <w:p w:rsidR="000D08E5" w:rsidRDefault="006D0B04">
      <w:pPr>
        <w:snapToGrid w:val="0"/>
        <w:spacing w:line="312" w:lineRule="auto"/>
        <w:ind w:firstLineChars="200" w:firstLine="480"/>
        <w:textAlignment w:val="center"/>
        <w:rPr>
          <w:rFonts w:ascii="宋体" w:hAnsi="宋体" w:cs="宋体"/>
          <w:sz w:val="24"/>
          <w:szCs w:val="24"/>
        </w:rPr>
      </w:pPr>
      <w:r>
        <w:rPr>
          <w:rFonts w:ascii="宋体" w:hAnsi="宋体" w:cs="宋体" w:hint="eastAsia"/>
          <w:sz w:val="24"/>
          <w:szCs w:val="24"/>
        </w:rPr>
        <w:t>与一维</w:t>
      </w:r>
      <w:r>
        <w:rPr>
          <w:rFonts w:ascii="宋体" w:hAnsi="宋体" w:cs="宋体"/>
          <w:sz w:val="24"/>
          <w:szCs w:val="24"/>
        </w:rPr>
        <w:t>DWT</w:t>
      </w:r>
      <w:r>
        <w:rPr>
          <w:rFonts w:ascii="宋体" w:hAnsi="宋体" w:cs="宋体" w:hint="eastAsia"/>
          <w:sz w:val="24"/>
          <w:szCs w:val="24"/>
        </w:rPr>
        <w:t>类似，二维D</w:t>
      </w:r>
      <w:r>
        <w:rPr>
          <w:rFonts w:ascii="宋体" w:hAnsi="宋体" w:cs="宋体"/>
          <w:sz w:val="24"/>
          <w:szCs w:val="24"/>
        </w:rPr>
        <w:t>WT</w:t>
      </w:r>
      <w:r>
        <w:rPr>
          <w:rFonts w:ascii="宋体" w:hAnsi="宋体" w:cs="宋体" w:hint="eastAsia"/>
          <w:sz w:val="24"/>
          <w:szCs w:val="24"/>
        </w:rPr>
        <w:t xml:space="preserve">使用二维尺度函数和小波函数。 我们先对二维数组的行进行一维变换，然后对上一步结果的列进行一维变换。结果，然后再取结果的列的一维变换，但在二维情况下会得到水平、垂直和对角细节系数，对于大小为 </w:t>
      </w:r>
      <m:oMath>
        <m:r>
          <w:rPr>
            <w:rFonts w:ascii="Cambria Math" w:hAnsi="宋体" w:cs="宋体"/>
            <w:sz w:val="24"/>
            <w:szCs w:val="24"/>
          </w:rPr>
          <m:t>L</m:t>
        </m:r>
        <m:r>
          <m:rPr>
            <m:sty m:val="p"/>
          </m:rPr>
          <w:rPr>
            <w:rFonts w:ascii="Cambria Math" w:hAnsi="Cambria Math" w:cs="宋体"/>
            <w:sz w:val="24"/>
            <w:szCs w:val="24"/>
          </w:rPr>
          <m:t>×</m:t>
        </m:r>
        <m:r>
          <w:rPr>
            <w:rFonts w:ascii="Cambria Math" w:hAnsi="Cambria Math" w:cs="宋体"/>
            <w:sz w:val="24"/>
            <w:szCs w:val="24"/>
          </w:rPr>
          <m:t>D</m:t>
        </m:r>
      </m:oMath>
      <w:r>
        <w:rPr>
          <w:rFonts w:ascii="宋体" w:hAnsi="宋体" w:cs="宋体" w:hint="eastAsia"/>
          <w:sz w:val="24"/>
          <w:szCs w:val="24"/>
        </w:rPr>
        <w:t xml:space="preserve"> 图像，其</w:t>
      </w:r>
      <w:r>
        <w:rPr>
          <w:rFonts w:ascii="宋体" w:hAnsi="宋体" w:cs="宋体"/>
          <w:sz w:val="24"/>
          <w:szCs w:val="24"/>
        </w:rPr>
        <w:t>DWT</w:t>
      </w:r>
      <w:r>
        <w:rPr>
          <w:rFonts w:ascii="宋体" w:hAnsi="宋体" w:cs="宋体" w:hint="eastAsia"/>
          <w:sz w:val="24"/>
          <w:szCs w:val="24"/>
        </w:rPr>
        <w:t>是</w:t>
      </w:r>
    </w:p>
    <w:p w:rsidR="000D08E5" w:rsidRDefault="00700F59">
      <w:pPr>
        <w:adjustRightInd w:val="0"/>
        <w:snapToGrid w:val="0"/>
        <w:spacing w:line="312" w:lineRule="auto"/>
        <w:ind w:firstLineChars="200" w:firstLine="480"/>
        <w:jc w:val="right"/>
        <w:rPr>
          <w:rFonts w:ascii="宋体" w:hAnsi="宋体" w:cs="宋体"/>
          <w:sz w:val="24"/>
          <w:szCs w:val="24"/>
        </w:rPr>
      </w:pPr>
      <m:oMath>
        <m:sSub>
          <m:sSubPr>
            <m:ctrlPr>
              <w:rPr>
                <w:rFonts w:ascii="Cambria Math" w:hAnsi="Cambria Math" w:cs="宋体"/>
                <w:sz w:val="24"/>
                <w:szCs w:val="24"/>
              </w:rPr>
            </m:ctrlPr>
          </m:sSubPr>
          <m:e>
            <m:r>
              <w:rPr>
                <w:rFonts w:ascii="Cambria Math" w:hAnsi="Cambria Math" w:cs="宋体"/>
                <w:sz w:val="24"/>
                <w:szCs w:val="24"/>
              </w:rPr>
              <m:t>W</m:t>
            </m:r>
          </m:e>
          <m:sub>
            <m:r>
              <m:rPr>
                <m:sty m:val="p"/>
              </m:rPr>
              <w:rPr>
                <w:rFonts w:ascii="Cambria Math" w:hAnsi="Cambria Math" w:cs="宋体"/>
                <w:sz w:val="24"/>
                <w:szCs w:val="24"/>
              </w:rPr>
              <m:t>φ</m:t>
            </m:r>
          </m:sub>
        </m:sSub>
        <m:d>
          <m:dPr>
            <m:ctrlPr>
              <w:rPr>
                <w:rFonts w:ascii="Cambria Math" w:hAnsi="Cambria Math" w:cs="宋体"/>
                <w:sz w:val="24"/>
                <w:szCs w:val="24"/>
              </w:rPr>
            </m:ctrlPr>
          </m:dPr>
          <m:e>
            <m:sSub>
              <m:sSubPr>
                <m:ctrlPr>
                  <w:rPr>
                    <w:rFonts w:ascii="Cambria Math" w:hAnsi="Cambria Math" w:cs="宋体"/>
                    <w:sz w:val="24"/>
                    <w:szCs w:val="24"/>
                  </w:rPr>
                </m:ctrlPr>
              </m:sSubPr>
              <m:e>
                <m:r>
                  <w:rPr>
                    <w:rFonts w:ascii="Cambria Math" w:hAnsi="Cambria Math" w:cs="宋体"/>
                    <w:sz w:val="24"/>
                    <w:szCs w:val="24"/>
                  </w:rPr>
                  <m:t>j</m:t>
                </m:r>
              </m:e>
              <m:sub>
                <m:r>
                  <m:rPr>
                    <m:sty m:val="p"/>
                  </m:rPr>
                  <w:rPr>
                    <w:rFonts w:ascii="Cambria Math" w:hAnsi="Cambria Math" w:cs="宋体"/>
                    <w:sz w:val="24"/>
                    <w:szCs w:val="24"/>
                  </w:rPr>
                  <m:t>0</m:t>
                </m:r>
              </m:sub>
            </m:sSub>
            <m:r>
              <m:rPr>
                <m:sty m:val="p"/>
              </m:rPr>
              <w:rPr>
                <w:rFonts w:ascii="Cambria Math" w:hAnsi="Cambria Math" w:cs="宋体"/>
                <w:sz w:val="24"/>
                <w:szCs w:val="24"/>
              </w:rPr>
              <m:t>,</m:t>
            </m:r>
            <m:r>
              <w:rPr>
                <w:rFonts w:ascii="Cambria Math" w:hAnsi="Cambria Math" w:cs="宋体" w:hint="eastAsia"/>
                <w:sz w:val="24"/>
                <w:szCs w:val="24"/>
              </w:rPr>
              <m:t>l</m:t>
            </m:r>
            <m:r>
              <m:rPr>
                <m:sty m:val="p"/>
              </m:rPr>
              <w:rPr>
                <w:rFonts w:ascii="Cambria Math" w:hAnsi="Cambria Math" w:cs="宋体"/>
                <w:sz w:val="24"/>
                <w:szCs w:val="24"/>
              </w:rPr>
              <m:t>,</m:t>
            </m:r>
            <m:r>
              <w:rPr>
                <w:rFonts w:ascii="Cambria Math" w:hAnsi="Cambria Math" w:cs="宋体"/>
                <w:sz w:val="24"/>
                <w:szCs w:val="24"/>
              </w:rPr>
              <m:t>d</m:t>
            </m:r>
          </m:e>
        </m:d>
        <m:r>
          <m:rPr>
            <m:sty m:val="p"/>
          </m:rPr>
          <w:rPr>
            <w:rFonts w:ascii="Cambria Math" w:hAnsi="Cambria Math" w:cs="宋体"/>
            <w:sz w:val="24"/>
            <w:szCs w:val="24"/>
          </w:rPr>
          <m:t>=</m:t>
        </m:r>
        <m:f>
          <m:fPr>
            <m:ctrlPr>
              <w:rPr>
                <w:rFonts w:ascii="Cambria Math" w:hAnsi="Cambria Math" w:cs="宋体"/>
                <w:sz w:val="24"/>
                <w:szCs w:val="24"/>
              </w:rPr>
            </m:ctrlPr>
          </m:fPr>
          <m:num>
            <m:r>
              <m:rPr>
                <m:sty m:val="p"/>
              </m:rPr>
              <w:rPr>
                <w:rFonts w:ascii="Cambria Math" w:hAnsi="Cambria Math" w:cs="宋体"/>
                <w:sz w:val="24"/>
                <w:szCs w:val="24"/>
              </w:rPr>
              <m:t>1</m:t>
            </m:r>
          </m:num>
          <m:den>
            <m:rad>
              <m:radPr>
                <m:degHide m:val="1"/>
                <m:ctrlPr>
                  <w:rPr>
                    <w:rFonts w:ascii="Cambria Math" w:hAnsi="Cambria Math" w:cs="宋体"/>
                    <w:sz w:val="24"/>
                    <w:szCs w:val="24"/>
                  </w:rPr>
                </m:ctrlPr>
              </m:radPr>
              <m:deg/>
              <m:e>
                <m:r>
                  <w:rPr>
                    <w:rFonts w:ascii="Cambria Math" w:hAnsi="Cambria Math" w:cs="宋体"/>
                    <w:sz w:val="24"/>
                    <w:szCs w:val="24"/>
                  </w:rPr>
                  <m:t>LD</m:t>
                </m:r>
              </m:e>
            </m:rad>
          </m:den>
        </m:f>
        <m:nary>
          <m:naryPr>
            <m:chr m:val="∑"/>
            <m:limLoc m:val="undOvr"/>
            <m:ctrlPr>
              <w:rPr>
                <w:rFonts w:ascii="Cambria Math" w:hAnsi="Cambria Math" w:cs="宋体"/>
                <w:sz w:val="24"/>
                <w:szCs w:val="24"/>
              </w:rPr>
            </m:ctrlPr>
          </m:naryPr>
          <m:sub>
            <m:r>
              <w:rPr>
                <w:rFonts w:ascii="Cambria Math" w:hAnsi="Cambria Math" w:cs="宋体"/>
                <w:sz w:val="24"/>
                <w:szCs w:val="24"/>
              </w:rPr>
              <m:t>x</m:t>
            </m:r>
            <m:r>
              <m:rPr>
                <m:sty m:val="p"/>
              </m:rPr>
              <w:rPr>
                <w:rFonts w:ascii="Cambria Math" w:hAnsi="Cambria Math" w:cs="宋体"/>
                <w:sz w:val="24"/>
                <w:szCs w:val="24"/>
              </w:rPr>
              <m:t>=0</m:t>
            </m:r>
          </m:sub>
          <m:sup>
            <m:r>
              <w:rPr>
                <w:rFonts w:ascii="Cambria Math" w:hAnsi="Cambria Math" w:cs="宋体"/>
                <w:sz w:val="24"/>
                <w:szCs w:val="24"/>
              </w:rPr>
              <m:t>L</m:t>
            </m:r>
            <m:r>
              <m:rPr>
                <m:sty m:val="p"/>
              </m:rPr>
              <w:rPr>
                <w:rFonts w:ascii="Cambria Math" w:hAnsi="Cambria Math" w:cs="宋体"/>
                <w:sz w:val="24"/>
                <w:szCs w:val="24"/>
              </w:rPr>
              <m:t>-1</m:t>
            </m:r>
          </m:sup>
          <m:e>
            <m:nary>
              <m:naryPr>
                <m:chr m:val="∑"/>
                <m:limLoc m:val="undOvr"/>
                <m:ctrlPr>
                  <w:rPr>
                    <w:rFonts w:ascii="Cambria Math" w:hAnsi="Cambria Math" w:cs="宋体"/>
                    <w:sz w:val="24"/>
                    <w:szCs w:val="24"/>
                  </w:rPr>
                </m:ctrlPr>
              </m:naryPr>
              <m:sub>
                <m:r>
                  <w:rPr>
                    <w:rFonts w:ascii="Cambria Math" w:hAnsi="Cambria Math" w:cs="宋体"/>
                    <w:sz w:val="24"/>
                    <w:szCs w:val="24"/>
                  </w:rPr>
                  <m:t>y</m:t>
                </m:r>
                <m:r>
                  <m:rPr>
                    <m:sty m:val="p"/>
                  </m:rPr>
                  <w:rPr>
                    <w:rFonts w:ascii="Cambria Math" w:hAnsi="Cambria Math" w:cs="宋体"/>
                    <w:sz w:val="24"/>
                    <w:szCs w:val="24"/>
                  </w:rPr>
                  <m:t>=0</m:t>
                </m:r>
              </m:sub>
              <m:sup>
                <m:r>
                  <w:rPr>
                    <w:rFonts w:ascii="Cambria Math" w:hAnsi="Cambria Math" w:cs="宋体"/>
                    <w:sz w:val="24"/>
                    <w:szCs w:val="24"/>
                  </w:rPr>
                  <m:t>D</m:t>
                </m:r>
                <m:r>
                  <m:rPr>
                    <m:sty m:val="p"/>
                  </m:rPr>
                  <w:rPr>
                    <w:rFonts w:ascii="Cambria Math" w:hAnsi="Cambria Math" w:cs="宋体"/>
                    <w:sz w:val="24"/>
                    <w:szCs w:val="24"/>
                  </w:rPr>
                  <m:t>-1</m:t>
                </m:r>
              </m:sup>
              <m:e>
                <m:r>
                  <w:rPr>
                    <w:rFonts w:ascii="Cambria Math" w:hAnsi="Cambria Math" w:cs="宋体"/>
                    <w:sz w:val="24"/>
                    <w:szCs w:val="24"/>
                  </w:rPr>
                  <m:t>f</m:t>
                </m:r>
                <m:d>
                  <m:dPr>
                    <m:ctrlPr>
                      <w:rPr>
                        <w:rFonts w:ascii="Cambria Math" w:hAnsi="Cambria Math" w:cs="宋体"/>
                        <w:sz w:val="24"/>
                        <w:szCs w:val="24"/>
                      </w:rPr>
                    </m:ctrlPr>
                  </m:dPr>
                  <m:e>
                    <m:r>
                      <w:rPr>
                        <w:rFonts w:ascii="Cambria Math" w:hAnsi="Cambria Math" w:cs="宋体"/>
                        <w:sz w:val="24"/>
                        <w:szCs w:val="24"/>
                      </w:rPr>
                      <m:t>x</m:t>
                    </m:r>
                    <m:r>
                      <m:rPr>
                        <m:sty m:val="p"/>
                      </m:rPr>
                      <w:rPr>
                        <w:rFonts w:ascii="Cambria Math" w:hAnsi="Cambria Math" w:cs="宋体"/>
                        <w:sz w:val="24"/>
                        <w:szCs w:val="24"/>
                      </w:rPr>
                      <m:t>,</m:t>
                    </m:r>
                    <m:r>
                      <w:rPr>
                        <w:rFonts w:ascii="Cambria Math" w:hAnsi="Cambria Math" w:cs="宋体"/>
                        <w:sz w:val="24"/>
                        <w:szCs w:val="24"/>
                      </w:rPr>
                      <m:t>y</m:t>
                    </m:r>
                  </m:e>
                </m:d>
              </m:e>
            </m:nary>
          </m:e>
        </m:nary>
        <m:sSub>
          <m:sSubPr>
            <m:ctrlPr>
              <w:rPr>
                <w:rFonts w:ascii="Cambria Math" w:hAnsi="Cambria Math" w:cs="宋体"/>
                <w:sz w:val="24"/>
                <w:szCs w:val="24"/>
              </w:rPr>
            </m:ctrlPr>
          </m:sSubPr>
          <m:e>
            <m:r>
              <m:rPr>
                <m:sty m:val="p"/>
              </m:rPr>
              <w:rPr>
                <w:rFonts w:ascii="Cambria Math" w:hAnsi="Cambria Math" w:cs="宋体"/>
                <w:sz w:val="24"/>
                <w:szCs w:val="24"/>
              </w:rPr>
              <m:t>φ</m:t>
            </m:r>
          </m:e>
          <m:sub>
            <m:sSub>
              <m:sSubPr>
                <m:ctrlPr>
                  <w:rPr>
                    <w:rFonts w:ascii="Cambria Math" w:hAnsi="Cambria Math" w:cs="宋体"/>
                    <w:sz w:val="24"/>
                    <w:szCs w:val="24"/>
                  </w:rPr>
                </m:ctrlPr>
              </m:sSubPr>
              <m:e>
                <m:r>
                  <w:rPr>
                    <w:rFonts w:ascii="Cambria Math" w:hAnsi="Cambria Math" w:cs="宋体"/>
                    <w:sz w:val="24"/>
                    <w:szCs w:val="24"/>
                  </w:rPr>
                  <m:t>j</m:t>
                </m:r>
              </m:e>
              <m:sub>
                <m:r>
                  <m:rPr>
                    <m:sty m:val="p"/>
                  </m:rPr>
                  <w:rPr>
                    <w:rFonts w:ascii="Cambria Math" w:hAnsi="Cambria Math" w:cs="宋体"/>
                    <w:sz w:val="24"/>
                    <w:szCs w:val="24"/>
                  </w:rPr>
                  <m:t>0</m:t>
                </m:r>
              </m:sub>
            </m:sSub>
            <m:r>
              <m:rPr>
                <m:sty m:val="p"/>
              </m:rPr>
              <w:rPr>
                <w:rFonts w:ascii="Cambria Math" w:hAnsi="Cambria Math" w:cs="宋体"/>
                <w:sz w:val="24"/>
                <w:szCs w:val="24"/>
              </w:rPr>
              <m:t>,</m:t>
            </m:r>
            <m:r>
              <w:rPr>
                <w:rFonts w:ascii="Cambria Math" w:hAnsi="Cambria Math" w:cs="宋体"/>
                <w:sz w:val="24"/>
                <w:szCs w:val="24"/>
              </w:rPr>
              <m:t>l</m:t>
            </m:r>
            <m:r>
              <m:rPr>
                <m:sty m:val="p"/>
              </m:rPr>
              <w:rPr>
                <w:rFonts w:ascii="Cambria Math" w:hAnsi="Cambria Math" w:cs="宋体"/>
                <w:sz w:val="24"/>
                <w:szCs w:val="24"/>
              </w:rPr>
              <m:t>,</m:t>
            </m:r>
            <m:r>
              <w:rPr>
                <w:rFonts w:ascii="Cambria Math" w:hAnsi="Cambria Math" w:cs="宋体"/>
                <w:sz w:val="24"/>
                <w:szCs w:val="24"/>
              </w:rPr>
              <m:t>d</m:t>
            </m:r>
          </m:sub>
        </m:sSub>
        <m:d>
          <m:dPr>
            <m:ctrlPr>
              <w:rPr>
                <w:rFonts w:ascii="Cambria Math" w:hAnsi="Cambria Math" w:cs="宋体"/>
                <w:sz w:val="24"/>
                <w:szCs w:val="24"/>
              </w:rPr>
            </m:ctrlPr>
          </m:dPr>
          <m:e>
            <m:r>
              <w:rPr>
                <w:rFonts w:ascii="Cambria Math" w:hAnsi="Cambria Math" w:cs="宋体"/>
                <w:sz w:val="24"/>
                <w:szCs w:val="24"/>
              </w:rPr>
              <m:t>x</m:t>
            </m:r>
            <m:r>
              <m:rPr>
                <m:sty m:val="p"/>
              </m:rPr>
              <w:rPr>
                <w:rFonts w:ascii="Cambria Math" w:hAnsi="Cambria Math" w:cs="宋体"/>
                <w:sz w:val="24"/>
                <w:szCs w:val="24"/>
              </w:rPr>
              <m:t>,</m:t>
            </m:r>
            <m:r>
              <w:rPr>
                <w:rFonts w:ascii="Cambria Math" w:hAnsi="Cambria Math" w:cs="宋体"/>
                <w:sz w:val="24"/>
                <w:szCs w:val="24"/>
              </w:rPr>
              <m:t>y</m:t>
            </m:r>
          </m:e>
        </m:d>
      </m:oMath>
      <w:r w:rsidR="006D0B04">
        <w:rPr>
          <w:rFonts w:ascii="宋体" w:hAnsi="宋体" w:cs="宋体"/>
          <w:sz w:val="24"/>
          <w:szCs w:val="24"/>
        </w:rPr>
        <w:tab/>
      </w:r>
      <w:r w:rsidR="006D0B04">
        <w:rPr>
          <w:rFonts w:ascii="宋体" w:hAnsi="宋体" w:cs="宋体"/>
          <w:sz w:val="24"/>
          <w:szCs w:val="24"/>
        </w:rPr>
        <w:tab/>
      </w:r>
      <w:r w:rsidR="006D0B04">
        <w:rPr>
          <w:rFonts w:ascii="宋体" w:hAnsi="宋体" w:cs="宋体"/>
          <w:sz w:val="24"/>
          <w:szCs w:val="24"/>
        </w:rPr>
        <w:tab/>
      </w:r>
      <w:r w:rsidR="006D0B04">
        <w:rPr>
          <w:rFonts w:ascii="宋体" w:hAnsi="宋体" w:cs="宋体"/>
          <w:sz w:val="24"/>
          <w:szCs w:val="24"/>
        </w:rPr>
        <w:tab/>
      </w:r>
      <w:r w:rsidR="006D0B04">
        <w:rPr>
          <w:rFonts w:hAnsi="Cambria Math" w:hint="eastAsia"/>
          <w:sz w:val="24"/>
          <w:szCs w:val="24"/>
        </w:rPr>
        <w:t>(</w:t>
      </w:r>
      <w:r w:rsidR="006D0B04">
        <w:rPr>
          <w:rFonts w:hAnsi="Cambria Math"/>
          <w:sz w:val="24"/>
          <w:szCs w:val="24"/>
        </w:rPr>
        <w:t>4-4</w:t>
      </w:r>
      <w:r w:rsidR="006D0B04">
        <w:rPr>
          <w:rFonts w:hAnsi="Cambria Math" w:hint="eastAsia"/>
          <w:sz w:val="24"/>
          <w:szCs w:val="24"/>
        </w:rPr>
        <w:t>)</w:t>
      </w:r>
    </w:p>
    <w:p w:rsidR="000D08E5" w:rsidRDefault="00700F59">
      <w:pPr>
        <w:adjustRightInd w:val="0"/>
        <w:snapToGrid w:val="0"/>
        <w:spacing w:line="312" w:lineRule="auto"/>
        <w:ind w:firstLineChars="200" w:firstLine="480"/>
        <w:jc w:val="right"/>
        <w:rPr>
          <w:rFonts w:ascii="宋体" w:hAnsi="宋体" w:cs="宋体"/>
          <w:sz w:val="24"/>
          <w:szCs w:val="24"/>
        </w:rPr>
      </w:pPr>
      <m:oMath>
        <m:sSubSup>
          <m:sSubSupPr>
            <m:ctrlPr>
              <w:rPr>
                <w:rFonts w:ascii="Cambria Math" w:hAnsi="Cambria Math" w:cs="宋体"/>
                <w:sz w:val="24"/>
                <w:szCs w:val="24"/>
              </w:rPr>
            </m:ctrlPr>
          </m:sSubSupPr>
          <m:e>
            <m:r>
              <w:rPr>
                <w:rFonts w:ascii="Cambria Math" w:hAnsi="Cambria Math" w:cs="宋体"/>
                <w:sz w:val="24"/>
                <w:szCs w:val="24"/>
              </w:rPr>
              <m:t>W</m:t>
            </m:r>
          </m:e>
          <m:sub>
            <m:r>
              <w:rPr>
                <w:rFonts w:ascii="Cambria Math" w:hAnsi="Cambria Math" w:cs="宋体"/>
                <w:sz w:val="24"/>
                <w:szCs w:val="24"/>
              </w:rPr>
              <m:t>Ψ</m:t>
            </m:r>
          </m:sub>
          <m:sup>
            <m:r>
              <w:rPr>
                <w:rFonts w:ascii="Cambria Math" w:hAnsi="Cambria Math" w:cs="宋体"/>
                <w:sz w:val="24"/>
                <w:szCs w:val="24"/>
              </w:rPr>
              <m:t>i</m:t>
            </m:r>
          </m:sup>
        </m:sSubSup>
        <m:d>
          <m:dPr>
            <m:ctrlPr>
              <w:rPr>
                <w:rFonts w:ascii="Cambria Math" w:hAnsi="Cambria Math" w:cs="宋体"/>
                <w:sz w:val="24"/>
                <w:szCs w:val="24"/>
              </w:rPr>
            </m:ctrlPr>
          </m:dPr>
          <m:e>
            <m:r>
              <w:rPr>
                <w:rFonts w:ascii="Cambria Math" w:hAnsi="Cambria Math" w:cs="宋体"/>
                <w:sz w:val="24"/>
                <w:szCs w:val="24"/>
              </w:rPr>
              <m:t>j</m:t>
            </m:r>
            <m:r>
              <m:rPr>
                <m:sty m:val="p"/>
              </m:rPr>
              <w:rPr>
                <w:rFonts w:ascii="Cambria Math" w:hAnsi="Cambria Math" w:cs="宋体"/>
                <w:sz w:val="24"/>
                <w:szCs w:val="24"/>
              </w:rPr>
              <m:t>,</m:t>
            </m:r>
            <m:r>
              <w:rPr>
                <w:rFonts w:ascii="Cambria Math" w:hAnsi="Cambria Math" w:cs="宋体"/>
                <w:sz w:val="24"/>
                <w:szCs w:val="24"/>
              </w:rPr>
              <m:t>l</m:t>
            </m:r>
            <m:r>
              <m:rPr>
                <m:sty m:val="p"/>
              </m:rPr>
              <w:rPr>
                <w:rFonts w:ascii="Cambria Math" w:hAnsi="Cambria Math" w:cs="宋体"/>
                <w:sz w:val="24"/>
                <w:szCs w:val="24"/>
              </w:rPr>
              <m:t>,</m:t>
            </m:r>
            <m:r>
              <w:rPr>
                <w:rFonts w:ascii="Cambria Math" w:hAnsi="Cambria Math" w:cs="宋体"/>
                <w:sz w:val="24"/>
                <w:szCs w:val="24"/>
              </w:rPr>
              <m:t>d</m:t>
            </m:r>
          </m:e>
        </m:d>
        <m:r>
          <m:rPr>
            <m:sty m:val="p"/>
          </m:rPr>
          <w:rPr>
            <w:rFonts w:ascii="Cambria Math" w:hAnsi="Cambria Math" w:cs="宋体"/>
            <w:sz w:val="24"/>
            <w:szCs w:val="24"/>
          </w:rPr>
          <m:t>=</m:t>
        </m:r>
        <m:f>
          <m:fPr>
            <m:ctrlPr>
              <w:rPr>
                <w:rFonts w:ascii="Cambria Math" w:hAnsi="Cambria Math" w:cs="宋体"/>
                <w:sz w:val="24"/>
                <w:szCs w:val="24"/>
              </w:rPr>
            </m:ctrlPr>
          </m:fPr>
          <m:num>
            <m:r>
              <m:rPr>
                <m:sty m:val="p"/>
              </m:rPr>
              <w:rPr>
                <w:rFonts w:ascii="Cambria Math" w:hAnsi="Cambria Math" w:cs="宋体"/>
                <w:sz w:val="24"/>
                <w:szCs w:val="24"/>
              </w:rPr>
              <m:t>1</m:t>
            </m:r>
          </m:num>
          <m:den>
            <m:rad>
              <m:radPr>
                <m:degHide m:val="1"/>
                <m:ctrlPr>
                  <w:rPr>
                    <w:rFonts w:ascii="Cambria Math" w:hAnsi="Cambria Math" w:cs="宋体"/>
                    <w:sz w:val="24"/>
                    <w:szCs w:val="24"/>
                  </w:rPr>
                </m:ctrlPr>
              </m:radPr>
              <m:deg/>
              <m:e>
                <m:r>
                  <w:rPr>
                    <w:rFonts w:ascii="Cambria Math" w:hAnsi="Cambria Math" w:cs="宋体"/>
                    <w:sz w:val="24"/>
                    <w:szCs w:val="24"/>
                  </w:rPr>
                  <m:t>LD</m:t>
                </m:r>
              </m:e>
            </m:rad>
          </m:den>
        </m:f>
        <m:nary>
          <m:naryPr>
            <m:chr m:val="∑"/>
            <m:limLoc m:val="undOvr"/>
            <m:ctrlPr>
              <w:rPr>
                <w:rFonts w:ascii="Cambria Math" w:hAnsi="Cambria Math" w:cs="宋体"/>
                <w:sz w:val="24"/>
                <w:szCs w:val="24"/>
              </w:rPr>
            </m:ctrlPr>
          </m:naryPr>
          <m:sub>
            <m:r>
              <w:rPr>
                <w:rFonts w:ascii="Cambria Math" w:hAnsi="Cambria Math" w:cs="宋体"/>
                <w:sz w:val="24"/>
                <w:szCs w:val="24"/>
              </w:rPr>
              <m:t>x</m:t>
            </m:r>
            <m:r>
              <m:rPr>
                <m:sty m:val="p"/>
              </m:rPr>
              <w:rPr>
                <w:rFonts w:ascii="Cambria Math" w:hAnsi="Cambria Math" w:cs="宋体"/>
                <w:sz w:val="24"/>
                <w:szCs w:val="24"/>
              </w:rPr>
              <m:t>=0</m:t>
            </m:r>
          </m:sub>
          <m:sup>
            <m:r>
              <w:rPr>
                <w:rFonts w:ascii="Cambria Math" w:hAnsi="Cambria Math" w:cs="宋体"/>
                <w:sz w:val="24"/>
                <w:szCs w:val="24"/>
              </w:rPr>
              <m:t>L</m:t>
            </m:r>
            <m:r>
              <m:rPr>
                <m:sty m:val="p"/>
              </m:rPr>
              <w:rPr>
                <w:rFonts w:ascii="Cambria Math" w:hAnsi="Cambria Math" w:cs="宋体"/>
                <w:sz w:val="24"/>
                <w:szCs w:val="24"/>
              </w:rPr>
              <m:t>-1</m:t>
            </m:r>
          </m:sup>
          <m:e>
            <m:nary>
              <m:naryPr>
                <m:chr m:val="∑"/>
                <m:limLoc m:val="undOvr"/>
                <m:ctrlPr>
                  <w:rPr>
                    <w:rFonts w:ascii="Cambria Math" w:hAnsi="Cambria Math" w:cs="宋体"/>
                    <w:sz w:val="24"/>
                    <w:szCs w:val="24"/>
                  </w:rPr>
                </m:ctrlPr>
              </m:naryPr>
              <m:sub>
                <m:r>
                  <w:rPr>
                    <w:rFonts w:ascii="Cambria Math" w:hAnsi="Cambria Math" w:cs="宋体"/>
                    <w:sz w:val="24"/>
                    <w:szCs w:val="24"/>
                  </w:rPr>
                  <m:t>y</m:t>
                </m:r>
                <m:r>
                  <m:rPr>
                    <m:sty m:val="p"/>
                  </m:rPr>
                  <w:rPr>
                    <w:rFonts w:ascii="Cambria Math" w:hAnsi="Cambria Math" w:cs="宋体"/>
                    <w:sz w:val="24"/>
                    <w:szCs w:val="24"/>
                  </w:rPr>
                  <m:t>=0</m:t>
                </m:r>
              </m:sub>
              <m:sup>
                <m:r>
                  <w:rPr>
                    <w:rFonts w:ascii="Cambria Math" w:hAnsi="Cambria Math" w:cs="宋体"/>
                    <w:sz w:val="24"/>
                    <w:szCs w:val="24"/>
                  </w:rPr>
                  <m:t>D</m:t>
                </m:r>
                <m:r>
                  <m:rPr>
                    <m:sty m:val="p"/>
                  </m:rPr>
                  <w:rPr>
                    <w:rFonts w:ascii="Cambria Math" w:hAnsi="Cambria Math" w:cs="宋体"/>
                    <w:sz w:val="24"/>
                    <w:szCs w:val="24"/>
                  </w:rPr>
                  <m:t>-1</m:t>
                </m:r>
              </m:sup>
              <m:e>
                <m:r>
                  <w:rPr>
                    <w:rFonts w:ascii="Cambria Math" w:hAnsi="Cambria Math" w:cs="宋体"/>
                    <w:sz w:val="24"/>
                    <w:szCs w:val="24"/>
                  </w:rPr>
                  <m:t>f</m:t>
                </m:r>
                <m:d>
                  <m:dPr>
                    <m:ctrlPr>
                      <w:rPr>
                        <w:rFonts w:ascii="Cambria Math" w:hAnsi="Cambria Math" w:cs="宋体"/>
                        <w:sz w:val="24"/>
                        <w:szCs w:val="24"/>
                      </w:rPr>
                    </m:ctrlPr>
                  </m:dPr>
                  <m:e>
                    <m:r>
                      <w:rPr>
                        <w:rFonts w:ascii="Cambria Math" w:hAnsi="Cambria Math" w:cs="宋体"/>
                        <w:sz w:val="24"/>
                        <w:szCs w:val="24"/>
                      </w:rPr>
                      <m:t>x</m:t>
                    </m:r>
                    <m:r>
                      <m:rPr>
                        <m:sty m:val="p"/>
                      </m:rPr>
                      <w:rPr>
                        <w:rFonts w:ascii="Cambria Math" w:hAnsi="Cambria Math" w:cs="宋体"/>
                        <w:sz w:val="24"/>
                        <w:szCs w:val="24"/>
                      </w:rPr>
                      <m:t>,</m:t>
                    </m:r>
                    <m:r>
                      <w:rPr>
                        <w:rFonts w:ascii="Cambria Math" w:hAnsi="Cambria Math" w:cs="宋体"/>
                        <w:sz w:val="24"/>
                        <w:szCs w:val="24"/>
                      </w:rPr>
                      <m:t>y</m:t>
                    </m:r>
                  </m:e>
                </m:d>
              </m:e>
            </m:nary>
          </m:e>
        </m:nary>
        <m:sSubSup>
          <m:sSubSupPr>
            <m:ctrlPr>
              <w:rPr>
                <w:rFonts w:ascii="Cambria Math" w:hAnsi="Cambria Math" w:cs="宋体"/>
                <w:sz w:val="24"/>
                <w:szCs w:val="24"/>
              </w:rPr>
            </m:ctrlPr>
          </m:sSubSupPr>
          <m:e>
            <m:r>
              <w:rPr>
                <w:rFonts w:ascii="Cambria Math" w:hAnsi="Cambria Math" w:cs="宋体"/>
                <w:sz w:val="24"/>
                <w:szCs w:val="24"/>
              </w:rPr>
              <m:t>Ψ</m:t>
            </m:r>
          </m:e>
          <m:sub>
            <m:sSub>
              <m:sSubPr>
                <m:ctrlPr>
                  <w:rPr>
                    <w:rFonts w:ascii="Cambria Math" w:hAnsi="Cambria Math" w:cs="宋体"/>
                    <w:sz w:val="24"/>
                    <w:szCs w:val="24"/>
                  </w:rPr>
                </m:ctrlPr>
              </m:sSubPr>
              <m:e>
                <m:r>
                  <w:rPr>
                    <w:rFonts w:ascii="Cambria Math" w:hAnsi="Cambria Math" w:cs="宋体"/>
                    <w:sz w:val="24"/>
                    <w:szCs w:val="24"/>
                  </w:rPr>
                  <m:t>j</m:t>
                </m:r>
              </m:e>
              <m:sub>
                <m:r>
                  <m:rPr>
                    <m:sty m:val="p"/>
                  </m:rPr>
                  <w:rPr>
                    <w:rFonts w:ascii="Cambria Math" w:hAnsi="Cambria Math" w:cs="宋体"/>
                    <w:sz w:val="24"/>
                    <w:szCs w:val="24"/>
                  </w:rPr>
                  <m:t>0</m:t>
                </m:r>
              </m:sub>
            </m:sSub>
            <m:r>
              <m:rPr>
                <m:sty m:val="p"/>
              </m:rPr>
              <w:rPr>
                <w:rFonts w:ascii="Cambria Math" w:hAnsi="Cambria Math" w:cs="宋体"/>
                <w:sz w:val="24"/>
                <w:szCs w:val="24"/>
              </w:rPr>
              <m:t>,</m:t>
            </m:r>
            <m:r>
              <w:rPr>
                <w:rFonts w:ascii="Cambria Math" w:hAnsi="Cambria Math" w:cs="宋体"/>
                <w:sz w:val="24"/>
                <w:szCs w:val="24"/>
              </w:rPr>
              <m:t>l</m:t>
            </m:r>
            <m:r>
              <m:rPr>
                <m:sty m:val="p"/>
              </m:rPr>
              <w:rPr>
                <w:rFonts w:ascii="Cambria Math" w:hAnsi="Cambria Math" w:cs="宋体"/>
                <w:sz w:val="24"/>
                <w:szCs w:val="24"/>
              </w:rPr>
              <m:t>,</m:t>
            </m:r>
            <m:r>
              <w:rPr>
                <w:rFonts w:ascii="Cambria Math" w:hAnsi="Cambria Math" w:cs="宋体"/>
                <w:sz w:val="24"/>
                <w:szCs w:val="24"/>
              </w:rPr>
              <m:t>d</m:t>
            </m:r>
          </m:sub>
          <m:sup>
            <m:r>
              <w:rPr>
                <w:rFonts w:ascii="Cambria Math" w:hAnsi="Cambria Math" w:cs="宋体"/>
                <w:sz w:val="24"/>
                <w:szCs w:val="24"/>
              </w:rPr>
              <m:t>i</m:t>
            </m:r>
          </m:sup>
        </m:sSubSup>
        <m:d>
          <m:dPr>
            <m:ctrlPr>
              <w:rPr>
                <w:rFonts w:ascii="Cambria Math" w:hAnsi="Cambria Math" w:cs="宋体"/>
                <w:sz w:val="24"/>
                <w:szCs w:val="24"/>
              </w:rPr>
            </m:ctrlPr>
          </m:dPr>
          <m:e>
            <m:r>
              <w:rPr>
                <w:rFonts w:ascii="Cambria Math" w:hAnsi="Cambria Math" w:cs="宋体"/>
                <w:sz w:val="24"/>
                <w:szCs w:val="24"/>
              </w:rPr>
              <m:t>x</m:t>
            </m:r>
            <m:r>
              <m:rPr>
                <m:sty m:val="p"/>
              </m:rPr>
              <w:rPr>
                <w:rFonts w:ascii="Cambria Math" w:hAnsi="Cambria Math" w:cs="宋体"/>
                <w:sz w:val="24"/>
                <w:szCs w:val="24"/>
              </w:rPr>
              <m:t>,</m:t>
            </m:r>
            <m:r>
              <w:rPr>
                <w:rFonts w:ascii="Cambria Math" w:hAnsi="Cambria Math" w:cs="宋体"/>
                <w:sz w:val="24"/>
                <w:szCs w:val="24"/>
              </w:rPr>
              <m:t>y</m:t>
            </m:r>
          </m:e>
        </m:d>
        <m:r>
          <m:rPr>
            <m:sty m:val="p"/>
          </m:rPr>
          <w:rPr>
            <w:rFonts w:ascii="Cambria Math" w:hAnsi="Cambria Math" w:cs="宋体"/>
            <w:sz w:val="24"/>
            <w:szCs w:val="24"/>
          </w:rPr>
          <m:t>,</m:t>
        </m:r>
        <m:r>
          <w:rPr>
            <w:rFonts w:ascii="Cambria Math" w:hAnsi="Cambria Math" w:cs="宋体"/>
            <w:sz w:val="24"/>
            <w:szCs w:val="24"/>
          </w:rPr>
          <m:t>i</m:t>
        </m:r>
        <m:r>
          <m:rPr>
            <m:sty m:val="p"/>
          </m:rPr>
          <w:rPr>
            <w:rFonts w:ascii="Cambria Math" w:hAnsi="Cambria Math" w:cs="宋体"/>
            <w:sz w:val="24"/>
            <w:szCs w:val="24"/>
          </w:rPr>
          <m:t xml:space="preserve"> = </m:t>
        </m:r>
        <m:d>
          <m:dPr>
            <m:begChr m:val="{"/>
            <m:endChr m:val="}"/>
            <m:ctrlPr>
              <w:rPr>
                <w:rFonts w:ascii="Cambria Math" w:hAnsi="Cambria Math" w:cs="宋体"/>
                <w:sz w:val="24"/>
                <w:szCs w:val="24"/>
              </w:rPr>
            </m:ctrlPr>
          </m:dPr>
          <m:e>
            <m:r>
              <w:rPr>
                <w:rFonts w:ascii="Cambria Math" w:hAnsi="Cambria Math" w:cs="宋体"/>
                <w:sz w:val="24"/>
                <w:szCs w:val="24"/>
              </w:rPr>
              <m:t>H</m:t>
            </m:r>
            <m:r>
              <m:rPr>
                <m:sty m:val="p"/>
              </m:rPr>
              <w:rPr>
                <w:rFonts w:ascii="Cambria Math" w:hAnsi="Cambria Math" w:cs="宋体"/>
                <w:sz w:val="24"/>
                <w:szCs w:val="24"/>
              </w:rPr>
              <m:t>,</m:t>
            </m:r>
            <m:r>
              <w:rPr>
                <w:rFonts w:ascii="Cambria Math" w:hAnsi="Cambria Math" w:cs="宋体"/>
                <w:sz w:val="24"/>
                <w:szCs w:val="24"/>
              </w:rPr>
              <m:t>V</m:t>
            </m:r>
            <m:r>
              <m:rPr>
                <m:sty m:val="p"/>
              </m:rPr>
              <w:rPr>
                <w:rFonts w:ascii="Cambria Math" w:hAnsi="Cambria Math" w:cs="宋体"/>
                <w:sz w:val="24"/>
                <w:szCs w:val="24"/>
              </w:rPr>
              <m:t>,</m:t>
            </m:r>
            <m:r>
              <w:rPr>
                <w:rFonts w:ascii="Cambria Math" w:hAnsi="Cambria Math" w:cs="宋体"/>
                <w:sz w:val="24"/>
                <w:szCs w:val="24"/>
              </w:rPr>
              <m:t>D</m:t>
            </m:r>
          </m:e>
        </m:d>
      </m:oMath>
      <w:r w:rsidR="006D0B04">
        <w:rPr>
          <w:rFonts w:ascii="宋体" w:hAnsi="宋体" w:cs="宋体"/>
          <w:sz w:val="24"/>
          <w:szCs w:val="24"/>
        </w:rPr>
        <w:t xml:space="preserve"> </w:t>
      </w:r>
      <w:r w:rsidR="006D0B04">
        <w:rPr>
          <w:rFonts w:ascii="宋体" w:hAnsi="宋体" w:cs="宋体"/>
          <w:sz w:val="24"/>
          <w:szCs w:val="24"/>
        </w:rPr>
        <w:tab/>
      </w:r>
      <w:r w:rsidR="006D0B04">
        <w:rPr>
          <w:rFonts w:hAnsi="Cambria Math" w:hint="eastAsia"/>
          <w:sz w:val="24"/>
          <w:szCs w:val="24"/>
        </w:rPr>
        <w:t>(</w:t>
      </w:r>
      <w:r w:rsidR="006D0B04">
        <w:rPr>
          <w:rFonts w:hAnsi="Cambria Math"/>
          <w:sz w:val="24"/>
          <w:szCs w:val="24"/>
        </w:rPr>
        <w:t>4-5</w:t>
      </w:r>
      <w:r w:rsidR="006D0B04">
        <w:rPr>
          <w:rFonts w:hAnsi="Cambria Math" w:hint="eastAsia"/>
          <w:sz w:val="24"/>
          <w:szCs w:val="24"/>
        </w:rPr>
        <w:t>)</w:t>
      </w:r>
    </w:p>
    <w:p w:rsidR="000D08E5" w:rsidRDefault="006D0B04">
      <w:pPr>
        <w:spacing w:line="312" w:lineRule="auto"/>
        <w:ind w:firstLineChars="200" w:firstLine="480"/>
        <w:rPr>
          <w:rFonts w:ascii="宋体" w:hAnsi="宋体" w:cs="宋体"/>
          <w:sz w:val="24"/>
          <w:szCs w:val="24"/>
        </w:rPr>
      </w:pPr>
      <w:r>
        <w:rPr>
          <w:rFonts w:ascii="宋体" w:hAnsi="宋体" w:cs="宋体" w:hint="eastAsia"/>
          <w:sz w:val="24"/>
          <w:szCs w:val="24"/>
        </w:rPr>
        <w:t>最终得到4个1/4大小的输出子图：</w:t>
      </w:r>
      <m:oMath>
        <m:sSub>
          <m:sSubPr>
            <m:ctrlPr>
              <w:rPr>
                <w:rFonts w:ascii="Cambria Math" w:hAnsi="Cambria Math" w:cs="宋体"/>
                <w:sz w:val="24"/>
                <w:szCs w:val="24"/>
              </w:rPr>
            </m:ctrlPr>
          </m:sSubPr>
          <m:e>
            <m:r>
              <w:rPr>
                <w:rFonts w:ascii="Cambria Math" w:hAnsi="Cambria Math" w:cs="宋体"/>
                <w:sz w:val="24"/>
                <w:szCs w:val="24"/>
              </w:rPr>
              <m:t>W</m:t>
            </m:r>
          </m:e>
          <m:sub>
            <m:r>
              <m:rPr>
                <m:sty m:val="p"/>
              </m:rPr>
              <w:rPr>
                <w:rFonts w:ascii="Cambria Math" w:hAnsi="Cambria Math" w:cs="宋体"/>
                <w:sz w:val="24"/>
                <w:szCs w:val="24"/>
              </w:rPr>
              <m:t>φ</m:t>
            </m:r>
          </m:sub>
        </m:sSub>
        <m:r>
          <m:rPr>
            <m:sty m:val="p"/>
          </m:rPr>
          <w:rPr>
            <w:rFonts w:ascii="Cambria Math" w:hAnsi="Cambria Math" w:cs="宋体" w:hint="eastAsia"/>
            <w:sz w:val="24"/>
            <w:szCs w:val="24"/>
          </w:rPr>
          <m:t>，</m:t>
        </m:r>
        <m:sSubSup>
          <m:sSubSupPr>
            <m:ctrlPr>
              <w:rPr>
                <w:rFonts w:ascii="Cambria Math" w:hAnsi="Cambria Math" w:cs="宋体"/>
                <w:sz w:val="24"/>
                <w:szCs w:val="24"/>
              </w:rPr>
            </m:ctrlPr>
          </m:sSubSupPr>
          <m:e>
            <m:r>
              <w:rPr>
                <w:rFonts w:ascii="Cambria Math" w:hAnsi="Cambria Math" w:cs="宋体"/>
                <w:sz w:val="24"/>
                <w:szCs w:val="24"/>
              </w:rPr>
              <m:t>W</m:t>
            </m:r>
          </m:e>
          <m:sub>
            <m:r>
              <w:rPr>
                <w:rFonts w:ascii="Cambria Math" w:hAnsi="Cambria Math" w:cs="宋体"/>
                <w:sz w:val="24"/>
                <w:szCs w:val="24"/>
              </w:rPr>
              <m:t>Ψ</m:t>
            </m:r>
          </m:sub>
          <m:sup>
            <m:r>
              <w:rPr>
                <w:rFonts w:ascii="Cambria Math" w:hAnsi="Cambria Math" w:cs="宋体"/>
                <w:sz w:val="24"/>
                <w:szCs w:val="24"/>
              </w:rPr>
              <m:t>H</m:t>
            </m:r>
          </m:sup>
        </m:sSubSup>
        <m:r>
          <m:rPr>
            <m:sty m:val="p"/>
          </m:rPr>
          <w:rPr>
            <w:rFonts w:ascii="Cambria Math" w:hAnsi="Cambria Math" w:cs="宋体" w:hint="eastAsia"/>
            <w:sz w:val="24"/>
            <w:szCs w:val="24"/>
          </w:rPr>
          <m:t>，</m:t>
        </m:r>
        <m:sSubSup>
          <m:sSubSupPr>
            <m:ctrlPr>
              <w:rPr>
                <w:rFonts w:ascii="Cambria Math" w:hAnsi="Cambria Math" w:cs="宋体"/>
                <w:sz w:val="24"/>
                <w:szCs w:val="24"/>
              </w:rPr>
            </m:ctrlPr>
          </m:sSubSupPr>
          <m:e>
            <m:r>
              <w:rPr>
                <w:rFonts w:ascii="Cambria Math" w:hAnsi="Cambria Math" w:cs="宋体"/>
                <w:sz w:val="24"/>
                <w:szCs w:val="24"/>
              </w:rPr>
              <m:t>W</m:t>
            </m:r>
          </m:e>
          <m:sub>
            <m:r>
              <w:rPr>
                <w:rFonts w:ascii="Cambria Math" w:hAnsi="Cambria Math" w:cs="宋体"/>
                <w:sz w:val="24"/>
                <w:szCs w:val="24"/>
              </w:rPr>
              <m:t>Ψ</m:t>
            </m:r>
          </m:sub>
          <m:sup>
            <m:r>
              <w:rPr>
                <w:rFonts w:ascii="Cambria Math" w:hAnsi="Cambria Math" w:cs="宋体"/>
                <w:sz w:val="24"/>
                <w:szCs w:val="24"/>
              </w:rPr>
              <m:t>V</m:t>
            </m:r>
          </m:sup>
        </m:sSubSup>
        <m:r>
          <m:rPr>
            <m:sty m:val="p"/>
          </m:rPr>
          <w:rPr>
            <w:rFonts w:ascii="Cambria Math" w:hAnsi="Cambria Math" w:cs="宋体" w:hint="eastAsia"/>
            <w:sz w:val="24"/>
            <w:szCs w:val="24"/>
          </w:rPr>
          <m:t>，</m:t>
        </m:r>
        <m:sSubSup>
          <m:sSubSupPr>
            <m:ctrlPr>
              <w:rPr>
                <w:rFonts w:ascii="Cambria Math" w:hAnsi="Cambria Math" w:cs="宋体"/>
                <w:sz w:val="24"/>
                <w:szCs w:val="24"/>
              </w:rPr>
            </m:ctrlPr>
          </m:sSubSupPr>
          <m:e>
            <m:r>
              <w:rPr>
                <w:rFonts w:ascii="Cambria Math" w:hAnsi="Cambria Math" w:cs="宋体"/>
                <w:sz w:val="24"/>
                <w:szCs w:val="24"/>
              </w:rPr>
              <m:t>W</m:t>
            </m:r>
          </m:e>
          <m:sub>
            <m:r>
              <w:rPr>
                <w:rFonts w:ascii="Cambria Math" w:hAnsi="Cambria Math" w:cs="宋体"/>
                <w:sz w:val="24"/>
                <w:szCs w:val="24"/>
              </w:rPr>
              <m:t>Ψ</m:t>
            </m:r>
          </m:sub>
          <m:sup>
            <m:r>
              <w:rPr>
                <w:rFonts w:ascii="Cambria Math" w:hAnsi="Cambria Math" w:cs="宋体"/>
                <w:sz w:val="24"/>
                <w:szCs w:val="24"/>
              </w:rPr>
              <m:t>D</m:t>
            </m:r>
          </m:sup>
        </m:sSubSup>
      </m:oMath>
      <w:r>
        <w:rPr>
          <w:rFonts w:ascii="宋体" w:hAnsi="宋体" w:cs="宋体" w:hint="eastAsia"/>
          <w:sz w:val="24"/>
          <w:szCs w:val="24"/>
        </w:rPr>
        <w:t>，分别表示原图近似分量和水平、垂直和对角上的细节分量。我们将这四个分量构成的网络层命名为小波增益池化层，相比传统池化层的效率换时间的特性，这种小波增益池化层缓和了直接池化带来的信息损失，从特征工程的角度理解，通过这些人工设计的细节分量把较低级别的特征表示成更加抽象的特征，提高了表示学习下，输入数据的转换层次，利用深度神经网络模型的自动提取特征的能力，使模型从频率域中学习到更加抽象的特征。</w:t>
      </w:r>
    </w:p>
    <w:p w:rsidR="000D08E5" w:rsidRDefault="000D08E5">
      <w:pPr>
        <w:spacing w:line="312" w:lineRule="auto"/>
        <w:ind w:firstLineChars="200" w:firstLine="480"/>
        <w:rPr>
          <w:rFonts w:ascii="宋体" w:hAnsi="宋体" w:cs="宋体"/>
          <w:sz w:val="24"/>
          <w:szCs w:val="24"/>
        </w:rPr>
      </w:pPr>
    </w:p>
    <w:p w:rsidR="000D08E5" w:rsidRDefault="006D0B04">
      <w:pPr>
        <w:pStyle w:val="2"/>
      </w:pPr>
      <w:bookmarkStart w:id="62" w:name="_Toc127898327"/>
      <w:r>
        <w:t xml:space="preserve">4.3 </w:t>
      </w:r>
      <w:r>
        <w:rPr>
          <w:rFonts w:hint="eastAsia"/>
        </w:rPr>
        <w:t>图像分类网络</w:t>
      </w:r>
      <w:r>
        <w:rPr>
          <w:rFonts w:hint="eastAsia"/>
        </w:rPr>
        <w:t>-</w:t>
      </w:r>
      <w:r>
        <w:t>W</w:t>
      </w:r>
      <w:r>
        <w:rPr>
          <w:rFonts w:hint="eastAsia"/>
        </w:rPr>
        <w:t>ave</w:t>
      </w:r>
      <w:r>
        <w:t>ConvNeXt</w:t>
      </w:r>
      <w:bookmarkEnd w:id="62"/>
    </w:p>
    <w:p w:rsidR="000D08E5" w:rsidRDefault="006D0B04">
      <w:pPr>
        <w:snapToGrid w:val="0"/>
        <w:spacing w:line="312" w:lineRule="auto"/>
        <w:ind w:firstLineChars="200" w:firstLine="480"/>
        <w:textAlignment w:val="center"/>
        <w:rPr>
          <w:rFonts w:ascii="宋体" w:hAnsi="宋体" w:cs="宋体"/>
          <w:sz w:val="24"/>
          <w:szCs w:val="24"/>
        </w:rPr>
      </w:pPr>
      <w:r>
        <w:rPr>
          <w:rFonts w:ascii="宋体" w:hAnsi="宋体" w:cs="宋体" w:hint="eastAsia"/>
          <w:sz w:val="24"/>
          <w:szCs w:val="24"/>
        </w:rPr>
        <w:t>该分类模型在Conv</w:t>
      </w:r>
      <w:r>
        <w:rPr>
          <w:rFonts w:ascii="宋体" w:hAnsi="宋体" w:cs="宋体"/>
          <w:sz w:val="24"/>
          <w:szCs w:val="24"/>
        </w:rPr>
        <w:t>NeXt</w:t>
      </w:r>
      <w:r>
        <w:rPr>
          <w:rFonts w:ascii="宋体" w:hAnsi="宋体" w:cs="宋体" w:hint="eastAsia"/>
          <w:sz w:val="24"/>
          <w:szCs w:val="24"/>
        </w:rPr>
        <w:t>基础网络上，添加了小波增益池化层，其中ConvNe</w:t>
      </w:r>
      <w:r>
        <w:rPr>
          <w:rFonts w:ascii="宋体" w:hAnsi="宋体" w:cs="宋体"/>
          <w:sz w:val="24"/>
          <w:szCs w:val="24"/>
        </w:rPr>
        <w:t>Xt</w:t>
      </w:r>
      <w:r>
        <w:rPr>
          <w:rFonts w:ascii="宋体" w:hAnsi="宋体" w:cs="宋体" w:hint="eastAsia"/>
          <w:sz w:val="24"/>
          <w:szCs w:val="24"/>
        </w:rPr>
        <w:t>参考了ResNet的多阶段设计思想，对于其核心宏观结构，以为ConvNeXtBlock为单元，在每个各个阶段具有不同的特征分辨率，各阶段且计算比率 调整为（3：3：9：3），。考虑到图像的信息冗余性，需要对输入图像下采样并聚合到适当的特征尺寸，其中Sampleblock起到至关重要的降采样操作，通过归一化用来保持模型的稳定性，并以步长与尺寸相同的卷积核实现无覆盖的卷积运算从而实现降</w:t>
      </w:r>
      <w:r>
        <w:rPr>
          <w:rFonts w:ascii="宋体" w:hAnsi="宋体" w:cs="宋体" w:hint="eastAsia"/>
          <w:sz w:val="24"/>
          <w:szCs w:val="24"/>
        </w:rPr>
        <w:lastRenderedPageBreak/>
        <w:t>采样过程。对于ConvNeXtBlock, 相比于ResNet使用具有更大感受野的卷积核、更少的激活函数 ，并且使用LayerNorm以替换表现欠佳的BatchNorm。</w:t>
      </w:r>
    </w:p>
    <w:p w:rsidR="000D08E5" w:rsidRDefault="006D0B04">
      <w:pPr>
        <w:keepNext/>
        <w:spacing w:line="312" w:lineRule="auto"/>
        <w:jc w:val="center"/>
      </w:pPr>
      <w:r>
        <w:rPr>
          <w:rFonts w:ascii="宋体" w:hAnsi="宋体" w:cs="宋体"/>
          <w:noProof/>
          <w:sz w:val="24"/>
          <w:szCs w:val="24"/>
        </w:rPr>
        <w:drawing>
          <wp:inline distT="0" distB="0" distL="0" distR="0" wp14:anchorId="20369B0F" wp14:editId="69E73EED">
            <wp:extent cx="4495800" cy="473202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496421" cy="4732497"/>
                    </a:xfrm>
                    <a:prstGeom prst="rect">
                      <a:avLst/>
                    </a:prstGeom>
                  </pic:spPr>
                </pic:pic>
              </a:graphicData>
            </a:graphic>
          </wp:inline>
        </w:drawing>
      </w:r>
    </w:p>
    <w:p w:rsidR="000D08E5" w:rsidRDefault="006D0B04">
      <w:pPr>
        <w:pStyle w:val="a3"/>
        <w:jc w:val="center"/>
      </w:pPr>
      <w:r>
        <w:rPr>
          <w:rFonts w:hint="eastAsia"/>
        </w:rPr>
        <w:t>图</w:t>
      </w:r>
      <w:r>
        <w:rPr>
          <w:rFonts w:hint="eastAsia"/>
        </w:rPr>
        <w:t xml:space="preserve"> 4 - </w:t>
      </w:r>
      <w:r>
        <w:fldChar w:fldCharType="begin"/>
      </w:r>
      <w:r>
        <w:instrText xml:space="preserve"> </w:instrText>
      </w:r>
      <w:r>
        <w:rPr>
          <w:rFonts w:hint="eastAsia"/>
        </w:rPr>
        <w:instrText xml:space="preserve">SEQ </w:instrText>
      </w:r>
      <w:r>
        <w:rPr>
          <w:rFonts w:hint="eastAsia"/>
        </w:rPr>
        <w:instrText>图</w:instrText>
      </w:r>
      <w:r>
        <w:rPr>
          <w:rFonts w:hint="eastAsia"/>
        </w:rPr>
        <w:instrText>_4_- \* ARABIC</w:instrText>
      </w:r>
      <w:r>
        <w:instrText xml:space="preserve"> </w:instrText>
      </w:r>
      <w:r>
        <w:fldChar w:fldCharType="separate"/>
      </w:r>
      <w:r>
        <w:t>1</w:t>
      </w:r>
      <w:r>
        <w:fldChar w:fldCharType="end"/>
      </w:r>
      <w:r>
        <w:rPr>
          <w:rFonts w:hint="eastAsia"/>
        </w:rPr>
        <w:t xml:space="preserve"> </w:t>
      </w:r>
      <w:r>
        <w:t>W</w:t>
      </w:r>
      <w:r>
        <w:rPr>
          <w:rFonts w:hint="eastAsia"/>
        </w:rPr>
        <w:t>ave</w:t>
      </w:r>
      <w:r>
        <w:t>ConvNeXt</w:t>
      </w:r>
      <w:r>
        <w:rPr>
          <w:rFonts w:hint="eastAsia"/>
        </w:rPr>
        <w:t>模型的框架构成，其卷积运算中的</w:t>
      </w:r>
      <w:r>
        <w:rPr>
          <w:rFonts w:hint="eastAsia"/>
        </w:rPr>
        <w:t>K</w:t>
      </w:r>
      <w:r>
        <w:rPr>
          <w:rFonts w:hint="eastAsia"/>
        </w:rPr>
        <w:t>表卷积核大小，</w:t>
      </w:r>
      <w:r>
        <w:rPr>
          <w:rFonts w:hint="eastAsia"/>
        </w:rPr>
        <w:t>S</w:t>
      </w:r>
      <w:r>
        <w:rPr>
          <w:rFonts w:hint="eastAsia"/>
        </w:rPr>
        <w:t>表卷积核滑动步长，</w:t>
      </w:r>
      <w:r>
        <w:rPr>
          <w:rFonts w:hint="eastAsia"/>
        </w:rPr>
        <w:t>P</w:t>
      </w:r>
      <w:r>
        <w:rPr>
          <w:rFonts w:hint="eastAsia"/>
        </w:rPr>
        <w:t>为填充大小，</w:t>
      </w:r>
      <w:r>
        <w:rPr>
          <w:rFonts w:hint="eastAsia"/>
        </w:rPr>
        <w:t>ConvNeXt</w:t>
      </w:r>
      <w:r>
        <w:t xml:space="preserve"> B</w:t>
      </w:r>
      <w:r>
        <w:rPr>
          <w:rFonts w:hint="eastAsia"/>
        </w:rPr>
        <w:t>lock</w:t>
      </w:r>
      <w:r>
        <w:rPr>
          <w:rFonts w:hint="eastAsia"/>
        </w:rPr>
        <w:t>中的</w:t>
      </w:r>
      <w:r>
        <w:rPr>
          <w:rFonts w:hint="eastAsia"/>
        </w:rPr>
        <w:t>C</w:t>
      </w:r>
      <w:r>
        <w:rPr>
          <w:rFonts w:hint="eastAsia"/>
        </w:rPr>
        <w:t>为输出通道数，激活函数为</w:t>
      </w:r>
      <w:r>
        <w:rPr>
          <w:rFonts w:hint="eastAsia"/>
        </w:rPr>
        <w:t>GELU</w:t>
      </w:r>
      <w:r>
        <w:rPr>
          <w:rFonts w:hint="eastAsia"/>
        </w:rPr>
        <w:t>，归一化算法为</w:t>
      </w:r>
      <w:r>
        <w:rPr>
          <w:rFonts w:hint="eastAsia"/>
        </w:rPr>
        <w:t>LayerNorm</w:t>
      </w:r>
      <w:r>
        <w:rPr>
          <w:rFonts w:hint="eastAsia"/>
        </w:rPr>
        <w:t>，标准化算法为</w:t>
      </w:r>
      <w:r>
        <w:rPr>
          <w:rFonts w:hint="eastAsia"/>
        </w:rPr>
        <w:t xml:space="preserve">Layer Scale, </w:t>
      </w:r>
      <w:r>
        <w:rPr>
          <w:rFonts w:hint="eastAsia"/>
        </w:rPr>
        <w:t>正则化算法为</w:t>
      </w:r>
      <w:r>
        <w:rPr>
          <w:rFonts w:hint="eastAsia"/>
        </w:rPr>
        <w:t>Drop Path</w:t>
      </w:r>
      <w:r>
        <w:rPr>
          <w:rFonts w:hint="eastAsia"/>
        </w:rPr>
        <w:t>，最终输出正常、轻症、重症三类结果</w:t>
      </w:r>
    </w:p>
    <w:p w:rsidR="000D08E5" w:rsidRDefault="000D08E5">
      <w:pPr>
        <w:snapToGrid w:val="0"/>
        <w:spacing w:line="312" w:lineRule="auto"/>
        <w:ind w:firstLineChars="200" w:firstLine="480"/>
        <w:textAlignment w:val="center"/>
        <w:rPr>
          <w:rFonts w:ascii="宋体" w:hAnsi="宋体" w:cs="宋体"/>
          <w:sz w:val="24"/>
          <w:szCs w:val="24"/>
        </w:rPr>
      </w:pPr>
    </w:p>
    <w:p w:rsidR="000D08E5" w:rsidRDefault="006D0B04">
      <w:pPr>
        <w:snapToGrid w:val="0"/>
        <w:spacing w:line="312" w:lineRule="auto"/>
        <w:ind w:firstLineChars="200" w:firstLine="480"/>
        <w:textAlignment w:val="center"/>
        <w:rPr>
          <w:rFonts w:ascii="宋体" w:hAnsi="宋体" w:cs="宋体"/>
          <w:sz w:val="24"/>
          <w:szCs w:val="24"/>
        </w:rPr>
      </w:pPr>
      <w:r>
        <w:rPr>
          <w:rFonts w:ascii="宋体" w:hAnsi="宋体" w:cs="宋体" w:hint="eastAsia"/>
          <w:sz w:val="24"/>
          <w:szCs w:val="24"/>
        </w:rPr>
        <w:t>如图</w:t>
      </w:r>
      <w:r>
        <w:rPr>
          <w:rFonts w:ascii="宋体" w:hAnsi="宋体" w:cs="宋体"/>
          <w:sz w:val="24"/>
          <w:szCs w:val="24"/>
        </w:rPr>
        <w:t>4-1</w:t>
      </w:r>
      <w:r>
        <w:rPr>
          <w:rFonts w:ascii="宋体" w:hAnsi="宋体" w:cs="宋体" w:hint="eastAsia"/>
          <w:sz w:val="24"/>
          <w:szCs w:val="24"/>
        </w:rPr>
        <w:t>所示，我们在首次下采样阶段用替换为小波池化增益层，并对高频分量做一个通道剪枝，以达到后续的维度一致性。模块内使用Layer Scale辅助优化，其是一种为了保持各层值和梯度量级的一致性的标准化方法，通过加入一个可学习的缩放参数矩阵以解决残差连接带来的方差增大的问题并提高训练效率。以</w:t>
      </w:r>
      <m:oMath>
        <m:r>
          <m:rPr>
            <m:sty m:val="p"/>
          </m:rPr>
          <w:rPr>
            <w:rFonts w:ascii="Cambria Math" w:hAnsi="Cambria Math" w:cs="宋体"/>
            <w:sz w:val="24"/>
            <w:szCs w:val="24"/>
          </w:rPr>
          <m:t xml:space="preserve"> </m:t>
        </m:r>
        <m:sSub>
          <m:sSubPr>
            <m:ctrlPr>
              <w:rPr>
                <w:rFonts w:ascii="Cambria Math" w:hAnsi="Cambria Math" w:cs="宋体"/>
                <w:sz w:val="24"/>
                <w:szCs w:val="24"/>
              </w:rPr>
            </m:ctrlPr>
          </m:sSubPr>
          <m:e>
            <m:r>
              <w:rPr>
                <w:rFonts w:ascii="Cambria Math" w:hAnsi="Cambria Math" w:cs="宋体"/>
                <w:sz w:val="24"/>
                <w:szCs w:val="24"/>
              </w:rPr>
              <m:t>M</m:t>
            </m:r>
          </m:e>
          <m:sub>
            <m:r>
              <w:rPr>
                <w:rFonts w:ascii="Cambria Math" w:hAnsi="Cambria Math" w:cs="宋体"/>
                <w:sz w:val="24"/>
                <w:szCs w:val="24"/>
              </w:rPr>
              <m:t>weight</m:t>
            </m:r>
          </m:sub>
        </m:sSub>
        <m:r>
          <w:rPr>
            <w:rFonts w:ascii="Cambria Math" w:hAnsi="Cambria Math" w:cs="宋体"/>
            <w:sz w:val="24"/>
            <w:szCs w:val="24"/>
          </w:rPr>
          <m:t xml:space="preserve"> </m:t>
        </m:r>
      </m:oMath>
      <w:r>
        <w:rPr>
          <w:rFonts w:ascii="宋体" w:hAnsi="宋体" w:cs="宋体" w:hint="eastAsia"/>
          <w:sz w:val="24"/>
          <w:szCs w:val="24"/>
        </w:rPr>
        <w:t>表示可学习的缩放参数矩阵，</w:t>
      </w:r>
      <m:oMath>
        <m:sSub>
          <m:sSubPr>
            <m:ctrlPr>
              <w:rPr>
                <w:rFonts w:ascii="Cambria Math" w:hAnsi="Cambria Math" w:cs="宋体"/>
                <w:sz w:val="24"/>
                <w:szCs w:val="24"/>
              </w:rPr>
            </m:ctrlPr>
          </m:sSubPr>
          <m:e>
            <m:r>
              <w:rPr>
                <w:rFonts w:ascii="Cambria Math" w:hAnsi="Cambria Math" w:cs="宋体"/>
                <w:sz w:val="24"/>
                <w:szCs w:val="24"/>
              </w:rPr>
              <m:t>L</m:t>
            </m:r>
          </m:e>
          <m:sub>
            <m:r>
              <w:rPr>
                <w:rFonts w:ascii="Cambria Math" w:hAnsi="Cambria Math" w:cs="宋体" w:hint="eastAsia"/>
                <w:sz w:val="24"/>
                <w:szCs w:val="24"/>
              </w:rPr>
              <m:t>out</m:t>
            </m:r>
          </m:sub>
        </m:sSub>
        <m:r>
          <w:rPr>
            <w:rFonts w:ascii="Cambria Math" w:hAnsi="Cambria Math" w:cs="宋体"/>
            <w:sz w:val="24"/>
            <w:szCs w:val="24"/>
          </w:rPr>
          <m:t xml:space="preserve"> </m:t>
        </m:r>
      </m:oMath>
      <w:r>
        <w:rPr>
          <w:rFonts w:ascii="宋体" w:hAnsi="宋体" w:cs="宋体" w:hint="eastAsia"/>
          <w:sz w:val="24"/>
          <w:szCs w:val="24"/>
        </w:rPr>
        <w:t xml:space="preserve">表输出， </w:t>
      </w:r>
      <m:oMath>
        <m:r>
          <w:rPr>
            <w:rFonts w:ascii="Cambria Math" w:hAnsi="Cambria Math" w:cs="宋体"/>
            <w:sz w:val="24"/>
            <w:szCs w:val="24"/>
          </w:rPr>
          <m:t>X</m:t>
        </m:r>
      </m:oMath>
      <w:r>
        <w:rPr>
          <w:rFonts w:ascii="宋体" w:hAnsi="宋体" w:cs="宋体" w:hint="eastAsia"/>
          <w:sz w:val="24"/>
          <w:szCs w:val="24"/>
        </w:rPr>
        <w:t xml:space="preserve"> 表输入，其计算公式如下：</w:t>
      </w:r>
    </w:p>
    <w:p w:rsidR="000D08E5" w:rsidRDefault="00700F59">
      <w:pPr>
        <w:spacing w:line="312" w:lineRule="auto"/>
        <w:ind w:firstLineChars="200" w:firstLine="480"/>
        <w:jc w:val="right"/>
        <w:rPr>
          <w:rFonts w:ascii="宋体" w:hAnsi="宋体" w:cs="宋体"/>
          <w:sz w:val="24"/>
          <w:szCs w:val="24"/>
        </w:rPr>
      </w:pPr>
      <m:oMath>
        <m:sSub>
          <m:sSubPr>
            <m:ctrlPr>
              <w:rPr>
                <w:rFonts w:ascii="Cambria Math" w:hAnsi="Cambria Math" w:cs="宋体"/>
                <w:sz w:val="24"/>
                <w:szCs w:val="24"/>
              </w:rPr>
            </m:ctrlPr>
          </m:sSubPr>
          <m:e>
            <m:r>
              <w:rPr>
                <w:rFonts w:ascii="Cambria Math" w:hAnsi="Cambria Math" w:cs="宋体"/>
                <w:sz w:val="24"/>
                <w:szCs w:val="24"/>
              </w:rPr>
              <m:t>L</m:t>
            </m:r>
          </m:e>
          <m:sub>
            <m:r>
              <w:rPr>
                <w:rFonts w:ascii="Cambria Math" w:hAnsi="Cambria Math" w:cs="宋体" w:hint="eastAsia"/>
                <w:sz w:val="24"/>
                <w:szCs w:val="24"/>
              </w:rPr>
              <m:t>out</m:t>
            </m:r>
          </m:sub>
        </m:sSub>
        <m:r>
          <m:rPr>
            <m:sty m:val="p"/>
          </m:rPr>
          <w:rPr>
            <w:rFonts w:ascii="Cambria Math" w:hAnsi="Cambria Math" w:cs="宋体"/>
            <w:sz w:val="24"/>
            <w:szCs w:val="24"/>
          </w:rPr>
          <m:t>=</m:t>
        </m:r>
        <m:sSub>
          <m:sSubPr>
            <m:ctrlPr>
              <w:rPr>
                <w:rFonts w:ascii="Cambria Math" w:hAnsi="Cambria Math" w:cs="宋体"/>
                <w:sz w:val="24"/>
                <w:szCs w:val="24"/>
              </w:rPr>
            </m:ctrlPr>
          </m:sSubPr>
          <m:e>
            <m:r>
              <w:rPr>
                <w:rFonts w:ascii="Cambria Math" w:hAnsi="Cambria Math" w:cs="宋体"/>
                <w:sz w:val="24"/>
                <w:szCs w:val="24"/>
              </w:rPr>
              <m:t>M</m:t>
            </m:r>
          </m:e>
          <m:sub>
            <m:r>
              <w:rPr>
                <w:rFonts w:ascii="Cambria Math" w:hAnsi="Cambria Math" w:cs="宋体"/>
                <w:sz w:val="24"/>
                <w:szCs w:val="24"/>
              </w:rPr>
              <m:t>weight</m:t>
            </m:r>
          </m:sub>
        </m:sSub>
        <m:r>
          <m:rPr>
            <m:sty m:val="p"/>
          </m:rPr>
          <w:rPr>
            <w:rFonts w:ascii="Cambria Math" w:hAnsi="Cambria Math" w:cs="宋体"/>
            <w:sz w:val="24"/>
            <w:szCs w:val="24"/>
          </w:rPr>
          <m:t>×</m:t>
        </m:r>
        <m:f>
          <m:fPr>
            <m:ctrlPr>
              <w:rPr>
                <w:rFonts w:ascii="Cambria Math" w:hAnsi="Cambria Math" w:cs="宋体"/>
                <w:sz w:val="24"/>
                <w:szCs w:val="24"/>
              </w:rPr>
            </m:ctrlPr>
          </m:fPr>
          <m:num>
            <m:r>
              <w:rPr>
                <w:rFonts w:ascii="Cambria Math" w:hAnsi="Cambria Math" w:cs="宋体"/>
                <w:sz w:val="24"/>
                <w:szCs w:val="24"/>
              </w:rPr>
              <m:t>X-</m:t>
            </m:r>
            <m:acc>
              <m:accPr>
                <m:chr m:val="̅"/>
                <m:ctrlPr>
                  <w:rPr>
                    <w:rFonts w:ascii="Cambria Math" w:hAnsi="Cambria Math" w:cs="宋体"/>
                    <w:i/>
                    <w:sz w:val="24"/>
                    <w:szCs w:val="24"/>
                  </w:rPr>
                </m:ctrlPr>
              </m:accPr>
              <m:e>
                <m:r>
                  <w:rPr>
                    <w:rFonts w:ascii="Cambria Math" w:hAnsi="Cambria Math" w:cs="宋体"/>
                    <w:sz w:val="24"/>
                    <w:szCs w:val="24"/>
                  </w:rPr>
                  <m:t>X</m:t>
                </m:r>
              </m:e>
            </m:acc>
          </m:num>
          <m:den>
            <m:r>
              <w:rPr>
                <w:rFonts w:ascii="Cambria Math" w:hAnsi="Cambria Math" w:cs="宋体"/>
                <w:sz w:val="24"/>
                <w:szCs w:val="24"/>
              </w:rPr>
              <m:t>var</m:t>
            </m:r>
            <m:d>
              <m:dPr>
                <m:ctrlPr>
                  <w:rPr>
                    <w:rFonts w:ascii="Cambria Math" w:hAnsi="Cambria Math" w:cs="宋体"/>
                    <w:i/>
                    <w:sz w:val="24"/>
                    <w:szCs w:val="24"/>
                  </w:rPr>
                </m:ctrlPr>
              </m:dPr>
              <m:e>
                <m:r>
                  <w:rPr>
                    <w:rFonts w:ascii="Cambria Math" w:hAnsi="Cambria Math" w:cs="宋体"/>
                    <w:sz w:val="24"/>
                    <w:szCs w:val="24"/>
                  </w:rPr>
                  <m:t>X</m:t>
                </m:r>
              </m:e>
            </m:d>
            <m:r>
              <m:rPr>
                <m:sty m:val="p"/>
              </m:rPr>
              <w:rPr>
                <w:rFonts w:ascii="Cambria Math" w:hAnsi="Cambria Math"/>
              </w:rPr>
              <m:t>+ε</m:t>
            </m:r>
          </m:den>
        </m:f>
        <m:r>
          <w:rPr>
            <w:rFonts w:ascii="Cambria Math" w:hAnsi="Cambria Math" w:cs="宋体"/>
            <w:sz w:val="24"/>
            <w:szCs w:val="24"/>
          </w:rPr>
          <m:t>+b</m:t>
        </m:r>
      </m:oMath>
      <w:r w:rsidR="006D0B04">
        <w:rPr>
          <w:rFonts w:hAnsi="Cambria Math"/>
          <w:sz w:val="24"/>
          <w:szCs w:val="24"/>
        </w:rPr>
        <w:tab/>
      </w:r>
      <w:r w:rsidR="006D0B04">
        <w:rPr>
          <w:rFonts w:hAnsi="Cambria Math"/>
          <w:sz w:val="24"/>
          <w:szCs w:val="24"/>
        </w:rPr>
        <w:tab/>
      </w:r>
      <w:r w:rsidR="006D0B04">
        <w:rPr>
          <w:rFonts w:hAnsi="Cambria Math"/>
          <w:sz w:val="24"/>
          <w:szCs w:val="24"/>
        </w:rPr>
        <w:tab/>
      </w:r>
      <w:r w:rsidR="006D0B04">
        <w:rPr>
          <w:rFonts w:hAnsi="Cambria Math"/>
          <w:sz w:val="24"/>
          <w:szCs w:val="24"/>
        </w:rPr>
        <w:tab/>
      </w:r>
      <w:r w:rsidR="006D0B04">
        <w:rPr>
          <w:rFonts w:hAnsi="Cambria Math"/>
          <w:sz w:val="24"/>
          <w:szCs w:val="24"/>
        </w:rPr>
        <w:tab/>
      </w:r>
      <w:r w:rsidR="006D0B04">
        <w:rPr>
          <w:rFonts w:hAnsi="Cambria Math"/>
          <w:sz w:val="24"/>
          <w:szCs w:val="24"/>
        </w:rPr>
        <w:tab/>
      </w:r>
      <w:r w:rsidR="006D0B04">
        <w:rPr>
          <w:rFonts w:hAnsi="Cambria Math" w:hint="eastAsia"/>
          <w:sz w:val="24"/>
          <w:szCs w:val="24"/>
        </w:rPr>
        <w:t>(</w:t>
      </w:r>
      <w:r w:rsidR="006D0B04">
        <w:rPr>
          <w:rFonts w:hAnsi="Cambria Math"/>
          <w:sz w:val="24"/>
          <w:szCs w:val="24"/>
        </w:rPr>
        <w:t>4-6</w:t>
      </w:r>
      <w:r w:rsidR="006D0B04">
        <w:rPr>
          <w:rFonts w:hAnsi="Cambria Math" w:hint="eastAsia"/>
          <w:sz w:val="24"/>
          <w:szCs w:val="24"/>
        </w:rPr>
        <w:t>)</w:t>
      </w:r>
    </w:p>
    <w:p w:rsidR="000D08E5" w:rsidRDefault="006D0B04">
      <w:pPr>
        <w:snapToGrid w:val="0"/>
        <w:spacing w:line="312" w:lineRule="auto"/>
        <w:ind w:firstLineChars="200" w:firstLine="480"/>
        <w:textAlignment w:val="center"/>
        <w:rPr>
          <w:rFonts w:ascii="宋体" w:hAnsi="宋体" w:cs="宋体"/>
          <w:sz w:val="24"/>
          <w:szCs w:val="24"/>
        </w:rPr>
      </w:pPr>
      <w:r>
        <w:rPr>
          <w:rFonts w:ascii="宋体" w:hAnsi="宋体" w:cs="宋体" w:hint="eastAsia"/>
          <w:sz w:val="24"/>
          <w:szCs w:val="24"/>
        </w:rPr>
        <w:t>其中</w:t>
      </w:r>
      <m:oMath>
        <m:acc>
          <m:accPr>
            <m:chr m:val="̅"/>
            <m:ctrlPr>
              <w:rPr>
                <w:rFonts w:ascii="Cambria Math" w:hAnsi="Cambria Math" w:cs="宋体"/>
                <w:sz w:val="24"/>
                <w:szCs w:val="24"/>
              </w:rPr>
            </m:ctrlPr>
          </m:accPr>
          <m:e>
            <m:r>
              <w:rPr>
                <w:rFonts w:ascii="Cambria Math" w:hAnsi="Cambria Math" w:cs="宋体"/>
                <w:sz w:val="24"/>
                <w:szCs w:val="24"/>
              </w:rPr>
              <m:t>X</m:t>
            </m:r>
          </m:e>
        </m:acc>
      </m:oMath>
      <w:r>
        <w:rPr>
          <w:rFonts w:ascii="宋体" w:hAnsi="宋体" w:cs="宋体" w:hint="eastAsia"/>
          <w:sz w:val="24"/>
          <w:szCs w:val="24"/>
        </w:rPr>
        <w:t>表均值，</w:t>
      </w:r>
      <m:oMath>
        <m:r>
          <w:rPr>
            <w:rFonts w:ascii="Cambria Math" w:hAnsi="Cambria Math" w:cs="宋体"/>
            <w:sz w:val="24"/>
            <w:szCs w:val="24"/>
          </w:rPr>
          <m:t>var</m:t>
        </m:r>
        <m:d>
          <m:dPr>
            <m:ctrlPr>
              <w:rPr>
                <w:rFonts w:ascii="Cambria Math" w:hAnsi="Cambria Math" w:cs="宋体"/>
                <w:sz w:val="24"/>
                <w:szCs w:val="24"/>
              </w:rPr>
            </m:ctrlPr>
          </m:dPr>
          <m:e>
            <m:r>
              <w:rPr>
                <w:rFonts w:ascii="Cambria Math" w:hAnsi="Cambria Math" w:cs="宋体"/>
                <w:sz w:val="24"/>
                <w:szCs w:val="24"/>
              </w:rPr>
              <m:t>X</m:t>
            </m:r>
          </m:e>
        </m:d>
      </m:oMath>
      <w:r>
        <w:rPr>
          <w:rFonts w:ascii="宋体" w:hAnsi="宋体" w:cs="宋体" w:hint="eastAsia"/>
          <w:sz w:val="24"/>
          <w:szCs w:val="24"/>
        </w:rPr>
        <w:t>表样本方差，</w:t>
      </w:r>
      <m:oMath>
        <m:r>
          <m:rPr>
            <m:sty m:val="p"/>
          </m:rPr>
          <w:rPr>
            <w:rFonts w:ascii="Cambria Math" w:hAnsi="Cambria Math" w:cs="宋体"/>
            <w:sz w:val="24"/>
            <w:szCs w:val="24"/>
          </w:rPr>
          <m:t>ε</m:t>
        </m:r>
      </m:oMath>
      <w:r>
        <w:rPr>
          <w:rFonts w:ascii="宋体" w:hAnsi="宋体" w:cs="宋体" w:hint="eastAsia"/>
          <w:sz w:val="24"/>
          <w:szCs w:val="24"/>
        </w:rPr>
        <w:t>为一个无穷小参数以防分母为零，</w:t>
      </w:r>
      <m:oMath>
        <m:r>
          <w:rPr>
            <w:rFonts w:ascii="Cambria Math" w:hAnsi="Cambria Math" w:cs="宋体"/>
            <w:sz w:val="24"/>
            <w:szCs w:val="24"/>
          </w:rPr>
          <m:t>b</m:t>
        </m:r>
      </m:oMath>
      <w:r>
        <w:rPr>
          <w:rFonts w:ascii="宋体" w:hAnsi="宋体" w:cs="宋体" w:hint="eastAsia"/>
          <w:sz w:val="24"/>
          <w:szCs w:val="24"/>
        </w:rPr>
        <w:t>为偏移量参数。模块内还引入DropPath正则化方法。DropPath通过加入可学习的超参数，即存活率，以自动化寻找Dropout模式。以</w:t>
      </w:r>
      <m:oMath>
        <m:r>
          <m:rPr>
            <m:sty m:val="p"/>
          </m:rPr>
          <w:rPr>
            <w:rFonts w:ascii="Cambria Math" w:hAnsi="Cambria Math" w:cs="宋体"/>
            <w:sz w:val="24"/>
            <w:szCs w:val="24"/>
          </w:rPr>
          <m:t>ρ</m:t>
        </m:r>
      </m:oMath>
      <w:r>
        <w:rPr>
          <w:rFonts w:ascii="宋体" w:hAnsi="宋体" w:cs="宋体" w:hint="eastAsia"/>
          <w:sz w:val="24"/>
          <w:szCs w:val="24"/>
        </w:rPr>
        <w:t>表存活率，通过一个简单</w:t>
      </w:r>
      <w:r>
        <w:rPr>
          <w:rFonts w:ascii="宋体" w:hAnsi="宋体" w:cs="宋体" w:hint="eastAsia"/>
          <w:sz w:val="24"/>
          <w:szCs w:val="24"/>
        </w:rPr>
        <w:lastRenderedPageBreak/>
        <w:t>的线性衰减规则，从</w:t>
      </w:r>
      <m:oMath>
        <m:sSub>
          <m:sSubPr>
            <m:ctrlPr>
              <w:rPr>
                <w:rFonts w:ascii="Cambria Math" w:hAnsi="Cambria Math" w:cs="宋体"/>
                <w:sz w:val="24"/>
                <w:szCs w:val="24"/>
              </w:rPr>
            </m:ctrlPr>
          </m:sSubPr>
          <m:e>
            <m:r>
              <m:rPr>
                <m:sty m:val="p"/>
              </m:rPr>
              <w:rPr>
                <w:rFonts w:ascii="Cambria Math" w:hAnsi="Cambria Math" w:cs="宋体"/>
                <w:sz w:val="24"/>
                <w:szCs w:val="24"/>
              </w:rPr>
              <m:t>ρ</m:t>
            </m:r>
          </m:e>
          <m:sub>
            <m:r>
              <w:rPr>
                <w:rFonts w:ascii="Cambria Math" w:hAnsi="Cambria Math" w:cs="宋体"/>
                <w:sz w:val="24"/>
                <w:szCs w:val="24"/>
              </w:rPr>
              <m:t>0</m:t>
            </m:r>
          </m:sub>
        </m:sSub>
        <m:r>
          <w:rPr>
            <w:rFonts w:ascii="Cambria Math" w:hAnsi="Cambria Math" w:cs="宋体"/>
            <w:sz w:val="24"/>
            <w:szCs w:val="24"/>
          </w:rPr>
          <m:t>=1</m:t>
        </m:r>
      </m:oMath>
      <w:r>
        <w:rPr>
          <w:rFonts w:ascii="宋体" w:hAnsi="宋体" w:cs="宋体" w:hint="eastAsia"/>
          <w:sz w:val="24"/>
          <w:szCs w:val="24"/>
        </w:rPr>
        <w:t>表示对于最初输入的存活率开始，对于最后一个ConvNeXtBlock的存活率</w:t>
      </w:r>
      <m:oMath>
        <m:sSub>
          <m:sSubPr>
            <m:ctrlPr>
              <w:rPr>
                <w:rFonts w:ascii="Cambria Math" w:hAnsi="Cambria Math" w:cs="宋体"/>
                <w:sz w:val="24"/>
                <w:szCs w:val="24"/>
              </w:rPr>
            </m:ctrlPr>
          </m:sSubPr>
          <m:e>
            <m:r>
              <m:rPr>
                <m:sty m:val="p"/>
              </m:rPr>
              <w:rPr>
                <w:rFonts w:ascii="Cambria Math" w:hAnsi="Cambria Math" w:cs="宋体"/>
                <w:sz w:val="24"/>
                <w:szCs w:val="24"/>
              </w:rPr>
              <m:t>ρ</m:t>
            </m:r>
          </m:e>
          <m:sub>
            <m:r>
              <w:rPr>
                <w:rFonts w:ascii="Cambria Math" w:hAnsi="Cambria Math" w:cs="宋体"/>
                <w:sz w:val="24"/>
                <w:szCs w:val="24"/>
              </w:rPr>
              <m:t>Last</m:t>
            </m:r>
          </m:sub>
        </m:sSub>
      </m:oMath>
      <w:r>
        <w:rPr>
          <w:rFonts w:ascii="宋体" w:hAnsi="宋体" w:cs="宋体" w:hint="eastAsia"/>
          <w:sz w:val="24"/>
          <w:szCs w:val="24"/>
        </w:rPr>
        <w:t>，其过程中的存活率计算如下，</w:t>
      </w:r>
    </w:p>
    <w:p w:rsidR="000D08E5" w:rsidRDefault="00700F59">
      <w:pPr>
        <w:snapToGrid w:val="0"/>
        <w:spacing w:line="312" w:lineRule="auto"/>
        <w:ind w:firstLineChars="200" w:firstLine="480"/>
        <w:jc w:val="right"/>
        <w:textAlignment w:val="center"/>
        <w:rPr>
          <w:rFonts w:hAnsi="Cambria Math"/>
          <w:sz w:val="24"/>
          <w:szCs w:val="24"/>
        </w:rPr>
      </w:pPr>
      <m:oMath>
        <m:sSub>
          <m:sSubPr>
            <m:ctrlPr>
              <w:rPr>
                <w:rFonts w:ascii="Cambria Math" w:hAnsi="Cambria Math" w:cs="宋体"/>
                <w:sz w:val="24"/>
                <w:szCs w:val="24"/>
              </w:rPr>
            </m:ctrlPr>
          </m:sSubPr>
          <m:e>
            <m:r>
              <m:rPr>
                <m:sty m:val="p"/>
              </m:rPr>
              <w:rPr>
                <w:rFonts w:ascii="Cambria Math" w:hAnsi="Cambria Math" w:cs="宋体"/>
                <w:sz w:val="24"/>
                <w:szCs w:val="24"/>
              </w:rPr>
              <m:t>ρ</m:t>
            </m:r>
          </m:e>
          <m:sub>
            <m:r>
              <w:rPr>
                <w:rFonts w:ascii="Cambria Math" w:hAnsi="Cambria Math" w:cs="宋体"/>
                <w:sz w:val="24"/>
                <w:szCs w:val="24"/>
              </w:rPr>
              <m:t>i</m:t>
            </m:r>
          </m:sub>
        </m:sSub>
        <m:r>
          <w:rPr>
            <w:rFonts w:ascii="Cambria Math" w:hAnsi="Cambria Math" w:cs="宋体"/>
            <w:sz w:val="24"/>
            <w:szCs w:val="24"/>
          </w:rPr>
          <m:t>=</m:t>
        </m:r>
        <m:f>
          <m:fPr>
            <m:ctrlPr>
              <w:rPr>
                <w:rFonts w:ascii="Cambria Math" w:hAnsi="Cambria Math" w:cs="宋体"/>
                <w:sz w:val="24"/>
                <w:szCs w:val="24"/>
              </w:rPr>
            </m:ctrlPr>
          </m:fPr>
          <m:num>
            <m:r>
              <w:rPr>
                <w:rFonts w:ascii="Cambria Math" w:hAnsi="Cambria Math" w:cs="宋体"/>
                <w:sz w:val="24"/>
                <w:szCs w:val="24"/>
              </w:rPr>
              <m:t>i×</m:t>
            </m:r>
            <m:d>
              <m:dPr>
                <m:ctrlPr>
                  <w:rPr>
                    <w:rFonts w:ascii="Cambria Math" w:hAnsi="Cambria Math" w:cs="宋体"/>
                    <w:i/>
                    <w:sz w:val="24"/>
                    <w:szCs w:val="24"/>
                  </w:rPr>
                </m:ctrlPr>
              </m:dPr>
              <m:e>
                <m:r>
                  <w:rPr>
                    <w:rFonts w:ascii="Cambria Math" w:hAnsi="Cambria Math" w:cs="宋体"/>
                    <w:sz w:val="24"/>
                    <w:szCs w:val="24"/>
                  </w:rPr>
                  <m:t>1-</m:t>
                </m:r>
                <m:sSub>
                  <m:sSubPr>
                    <m:ctrlPr>
                      <w:rPr>
                        <w:rFonts w:ascii="Cambria Math" w:hAnsi="Cambria Math" w:cs="宋体"/>
                        <w:sz w:val="24"/>
                        <w:szCs w:val="24"/>
                      </w:rPr>
                    </m:ctrlPr>
                  </m:sSubPr>
                  <m:e>
                    <m:r>
                      <m:rPr>
                        <m:sty m:val="p"/>
                      </m:rPr>
                      <w:rPr>
                        <w:rFonts w:ascii="Cambria Math" w:hAnsi="Cambria Math" w:cs="宋体"/>
                        <w:sz w:val="24"/>
                        <w:szCs w:val="24"/>
                      </w:rPr>
                      <m:t>ρ</m:t>
                    </m:r>
                  </m:e>
                  <m:sub>
                    <m:r>
                      <w:rPr>
                        <w:rFonts w:ascii="Cambria Math" w:hAnsi="Cambria Math" w:cs="宋体"/>
                        <w:sz w:val="24"/>
                        <w:szCs w:val="24"/>
                      </w:rPr>
                      <m:t>Last</m:t>
                    </m:r>
                  </m:sub>
                </m:sSub>
              </m:e>
            </m:d>
          </m:num>
          <m:den>
            <m:r>
              <w:rPr>
                <w:rFonts w:ascii="Cambria Math" w:hAnsi="Cambria Math" w:cs="宋体"/>
                <w:sz w:val="24"/>
                <w:szCs w:val="24"/>
              </w:rPr>
              <m:t>L</m:t>
            </m:r>
          </m:den>
        </m:f>
      </m:oMath>
      <w:r w:rsidR="006D0B04">
        <w:rPr>
          <w:rFonts w:ascii="宋体" w:hAnsi="宋体" w:cs="宋体"/>
          <w:sz w:val="24"/>
          <w:szCs w:val="24"/>
        </w:rPr>
        <w:tab/>
      </w:r>
      <w:r w:rsidR="006D0B04">
        <w:rPr>
          <w:rFonts w:ascii="宋体" w:hAnsi="宋体" w:cs="宋体"/>
          <w:sz w:val="24"/>
          <w:szCs w:val="24"/>
        </w:rPr>
        <w:tab/>
      </w:r>
      <w:r w:rsidR="006D0B04">
        <w:rPr>
          <w:rFonts w:ascii="宋体" w:hAnsi="宋体" w:cs="宋体"/>
          <w:sz w:val="24"/>
          <w:szCs w:val="24"/>
        </w:rPr>
        <w:tab/>
      </w:r>
      <w:r w:rsidR="006D0B04">
        <w:rPr>
          <w:rFonts w:ascii="宋体" w:hAnsi="宋体" w:cs="宋体"/>
          <w:sz w:val="24"/>
          <w:szCs w:val="24"/>
        </w:rPr>
        <w:tab/>
      </w:r>
      <w:r w:rsidR="006D0B04">
        <w:rPr>
          <w:rFonts w:ascii="宋体" w:hAnsi="宋体" w:cs="宋体"/>
          <w:sz w:val="24"/>
          <w:szCs w:val="24"/>
        </w:rPr>
        <w:tab/>
      </w:r>
      <w:r w:rsidR="006D0B04">
        <w:rPr>
          <w:rFonts w:ascii="宋体" w:hAnsi="宋体" w:cs="宋体"/>
          <w:sz w:val="24"/>
          <w:szCs w:val="24"/>
        </w:rPr>
        <w:tab/>
      </w:r>
      <w:r w:rsidR="006D0B04">
        <w:rPr>
          <w:rFonts w:ascii="宋体" w:hAnsi="宋体" w:cs="宋体"/>
          <w:sz w:val="24"/>
          <w:szCs w:val="24"/>
        </w:rPr>
        <w:tab/>
      </w:r>
      <w:r w:rsidR="006D0B04">
        <w:rPr>
          <w:rFonts w:ascii="宋体" w:hAnsi="宋体" w:cs="宋体"/>
          <w:sz w:val="24"/>
          <w:szCs w:val="24"/>
        </w:rPr>
        <w:tab/>
      </w:r>
      <w:r w:rsidR="006D0B04">
        <w:rPr>
          <w:rFonts w:hAnsi="Cambria Math" w:hint="eastAsia"/>
          <w:sz w:val="24"/>
          <w:szCs w:val="24"/>
        </w:rPr>
        <w:t>(</w:t>
      </w:r>
      <w:r w:rsidR="006D0B04">
        <w:rPr>
          <w:rFonts w:hAnsi="Cambria Math"/>
          <w:sz w:val="24"/>
          <w:szCs w:val="24"/>
        </w:rPr>
        <w:t>4-7</w:t>
      </w:r>
      <w:r w:rsidR="006D0B04">
        <w:rPr>
          <w:rFonts w:hAnsi="Cambria Math" w:hint="eastAsia"/>
          <w:sz w:val="24"/>
          <w:szCs w:val="24"/>
        </w:rPr>
        <w:t>)</w:t>
      </w:r>
    </w:p>
    <w:p w:rsidR="000D08E5" w:rsidRDefault="006D0B04">
      <w:pPr>
        <w:spacing w:line="360" w:lineRule="auto"/>
        <w:rPr>
          <w:rFonts w:ascii="宋体" w:hAnsi="宋体" w:cs="宋体"/>
          <w:sz w:val="24"/>
          <w:szCs w:val="24"/>
        </w:rPr>
      </w:pPr>
      <w:r>
        <w:rPr>
          <w:rFonts w:ascii="宋体" w:hAnsi="宋体" w:cs="宋体" w:hint="eastAsia"/>
          <w:sz w:val="24"/>
          <w:szCs w:val="24"/>
        </w:rPr>
        <w:t>其中</w:t>
      </w:r>
      <m:oMath>
        <m:r>
          <m:rPr>
            <m:sty m:val="p"/>
          </m:rPr>
          <w:rPr>
            <w:rFonts w:ascii="Cambria Math" w:hAnsi="Cambria Math" w:cs="宋体"/>
            <w:sz w:val="24"/>
            <w:szCs w:val="24"/>
          </w:rPr>
          <m:t xml:space="preserve"> </m:t>
        </m:r>
        <m:r>
          <w:rPr>
            <w:rFonts w:ascii="Cambria Math" w:hAnsi="Cambria Math" w:cs="宋体"/>
            <w:sz w:val="24"/>
            <w:szCs w:val="24"/>
          </w:rPr>
          <m:t>i</m:t>
        </m:r>
      </m:oMath>
      <w:r>
        <w:rPr>
          <w:rFonts w:ascii="宋体" w:hAnsi="宋体" w:cs="宋体" w:hint="eastAsia"/>
          <w:sz w:val="24"/>
          <w:szCs w:val="24"/>
        </w:rPr>
        <w:t xml:space="preserve"> 表计算所至的次序，</w:t>
      </w:r>
      <m:oMath>
        <m:r>
          <w:rPr>
            <w:rFonts w:ascii="Cambria Math" w:hAnsi="Cambria Math" w:cs="宋体"/>
            <w:sz w:val="24"/>
            <w:szCs w:val="24"/>
          </w:rPr>
          <m:t xml:space="preserve">L </m:t>
        </m:r>
      </m:oMath>
      <w:r>
        <w:rPr>
          <w:rFonts w:ascii="宋体" w:hAnsi="宋体" w:cs="宋体" w:hint="eastAsia"/>
          <w:sz w:val="24"/>
          <w:szCs w:val="24"/>
        </w:rPr>
        <w:t>为计算总次数。通过该方法从而可以提高网络鲁棒性和泛化能力，并提高训练速度。</w:t>
      </w:r>
    </w:p>
    <w:p w:rsidR="000D08E5" w:rsidRDefault="006D0B04">
      <w:pPr>
        <w:pStyle w:val="2"/>
      </w:pPr>
      <w:bookmarkStart w:id="63" w:name="_Toc127898328"/>
      <w:r>
        <w:t xml:space="preserve">4.4 </w:t>
      </w:r>
      <w:r>
        <w:rPr>
          <w:rFonts w:hint="eastAsia"/>
        </w:rPr>
        <w:t>实验与结论</w:t>
      </w:r>
      <w:bookmarkEnd w:id="63"/>
    </w:p>
    <w:p w:rsidR="000D08E5" w:rsidRDefault="006D0B04">
      <w:pPr>
        <w:pStyle w:val="3"/>
      </w:pPr>
      <w:bookmarkStart w:id="64" w:name="_Toc127898329"/>
      <w:r>
        <w:t xml:space="preserve">4.4.1 </w:t>
      </w:r>
      <w:r>
        <w:rPr>
          <w:rFonts w:hint="eastAsia"/>
        </w:rPr>
        <w:t>数据集与实验设置</w:t>
      </w:r>
      <w:bookmarkEnd w:id="64"/>
    </w:p>
    <w:p w:rsidR="000D08E5" w:rsidRDefault="006D0B04">
      <w:pPr>
        <w:spacing w:line="360" w:lineRule="auto"/>
        <w:ind w:firstLine="420"/>
        <w:rPr>
          <w:rFonts w:asciiTheme="minorEastAsia" w:eastAsiaTheme="minorEastAsia" w:hAnsiTheme="minorEastAsia"/>
          <w:sz w:val="24"/>
        </w:rPr>
      </w:pPr>
      <w:r>
        <w:rPr>
          <w:rFonts w:asciiTheme="minorEastAsia" w:eastAsiaTheme="minorEastAsia" w:hAnsiTheme="minorEastAsia" w:hint="eastAsia"/>
          <w:sz w:val="24"/>
          <w:szCs w:val="24"/>
        </w:rPr>
        <w:t>在实验环境上，因为我们所有的实验主要分为分割阶段与分类阶段，因此实验环境与第三章的</w:t>
      </w:r>
      <w:r>
        <w:rPr>
          <w:rFonts w:asciiTheme="minorEastAsia" w:eastAsiaTheme="minorEastAsia" w:hAnsiTheme="minorEastAsia"/>
          <w:sz w:val="24"/>
          <w:szCs w:val="24"/>
        </w:rPr>
        <w:t>3-1</w:t>
      </w:r>
      <w:r>
        <w:rPr>
          <w:rFonts w:asciiTheme="minorEastAsia" w:eastAsiaTheme="minorEastAsia" w:hAnsiTheme="minorEastAsia" w:hint="eastAsia"/>
          <w:sz w:val="24"/>
          <w:szCs w:val="24"/>
        </w:rPr>
        <w:t>表格所示的实验环境一致，且都是在</w:t>
      </w:r>
      <w:r>
        <w:rPr>
          <w:rFonts w:eastAsiaTheme="minorEastAsia"/>
          <w:sz w:val="24"/>
          <w:szCs w:val="24"/>
        </w:rPr>
        <w:t>UPJO</w:t>
      </w:r>
      <w:r>
        <w:rPr>
          <w:rFonts w:asciiTheme="minorEastAsia" w:eastAsiaTheme="minorEastAsia" w:hAnsiTheme="minorEastAsia" w:hint="eastAsia"/>
          <w:sz w:val="24"/>
          <w:szCs w:val="24"/>
        </w:rPr>
        <w:t>数据集上按处理顺序进行的。上一章节实验完成了整个智能诊断系统的分割阶段，最终产出了一个肾脏器官、病变区域、无关区域三类分割的图像语义分割模型，所有所用数据集包含了来自17名门诊病人的3289张超声波图像，并由具备专业医学影响技术的医生采用标注工具对病变区域和肾脏通过打点环绕的方式标记并注释了1850张图像用于分割阶段，由经验丰富的医生对所有共3289超声波图像进行病理分级，其中分级标准采用了胎儿泌尿外科协会制定的先天性肾积水分级系统。其中在训练出具备良好准确度的分割网络之后，加入之前未标注的所有剩余图像（1</w:t>
      </w:r>
      <w:r>
        <w:rPr>
          <w:rFonts w:asciiTheme="minorEastAsia" w:eastAsiaTheme="minorEastAsia" w:hAnsiTheme="minorEastAsia"/>
          <w:sz w:val="24"/>
          <w:szCs w:val="24"/>
        </w:rPr>
        <w:t>439</w:t>
      </w:r>
      <w:r>
        <w:rPr>
          <w:rFonts w:asciiTheme="minorEastAsia" w:eastAsiaTheme="minorEastAsia" w:hAnsiTheme="minorEastAsia" w:hint="eastAsia"/>
          <w:sz w:val="24"/>
          <w:szCs w:val="24"/>
        </w:rPr>
        <w:t>张），经过训练好的图像语义分割模型处理并输出，现定义图像语义分割结果为</w:t>
      </w:r>
      <w:r>
        <w:rPr>
          <w:rFonts w:eastAsiaTheme="minorEastAsia"/>
          <w:sz w:val="24"/>
          <w:szCs w:val="24"/>
        </w:rPr>
        <w:t>S</w:t>
      </w:r>
      <w:r>
        <w:rPr>
          <w:rFonts w:asciiTheme="minorEastAsia" w:eastAsiaTheme="minorEastAsia" w:hAnsiTheme="minorEastAsia" w:hint="eastAsia"/>
          <w:sz w:val="24"/>
          <w:szCs w:val="24"/>
        </w:rPr>
        <w:t>、原图为</w:t>
      </w:r>
      <w:r>
        <w:rPr>
          <w:rFonts w:eastAsiaTheme="minorEastAsia"/>
          <w:sz w:val="24"/>
          <w:szCs w:val="24"/>
        </w:rPr>
        <w:t>F</w:t>
      </w:r>
      <w:r>
        <w:rPr>
          <w:rFonts w:asciiTheme="minorEastAsia" w:eastAsiaTheme="minorEastAsia" w:hAnsiTheme="minorEastAsia" w:hint="eastAsia"/>
          <w:sz w:val="24"/>
          <w:szCs w:val="24"/>
        </w:rPr>
        <w:t>，然后定义输出的融合图像结果为</w:t>
      </w:r>
      <w:r>
        <w:rPr>
          <w:rFonts w:eastAsiaTheme="minorEastAsia"/>
          <w:sz w:val="24"/>
          <w:szCs w:val="24"/>
        </w:rPr>
        <w:t>F.I.</w:t>
      </w:r>
      <w:r>
        <w:rPr>
          <w:rFonts w:asciiTheme="minorEastAsia" w:eastAsiaTheme="minorEastAsia" w:hAnsiTheme="minorEastAsia" w:hint="eastAsia"/>
          <w:sz w:val="24"/>
          <w:szCs w:val="24"/>
        </w:rPr>
        <w:t>，合并算法如下：</w:t>
      </w:r>
    </w:p>
    <w:p w:rsidR="000D08E5" w:rsidRDefault="006D0B04">
      <w:pPr>
        <w:spacing w:line="360" w:lineRule="auto"/>
        <w:jc w:val="right"/>
        <w:rPr>
          <w:rFonts w:hAnsi="Cambria Math"/>
          <w:sz w:val="24"/>
        </w:rPr>
      </w:pPr>
      <m:oMath>
        <m:r>
          <m:rPr>
            <m:sty m:val="p"/>
          </m:rPr>
          <w:rPr>
            <w:rFonts w:ascii="Cambria Math" w:eastAsia="华文仿宋" w:hAnsi="Cambria Math" w:cstheme="minorBidi"/>
            <w:sz w:val="24"/>
            <w:szCs w:val="24"/>
          </w:rPr>
          <m:t>F.I. = F</m:t>
        </m:r>
        <m:r>
          <m:rPr>
            <m:sty m:val="p"/>
          </m:rPr>
          <w:rPr>
            <w:rFonts w:ascii="Cambria Math" w:eastAsia="华文仿宋" w:hAnsi="Cambria Math" w:cstheme="minorBidi" w:hint="eastAsia"/>
            <w:sz w:val="24"/>
            <w:szCs w:val="24"/>
          </w:rPr>
          <m:t>×</m:t>
        </m:r>
        <m:r>
          <m:rPr>
            <m:sty m:val="p"/>
          </m:rPr>
          <w:rPr>
            <w:rFonts w:ascii="Cambria Math" w:eastAsia="华文仿宋" w:hAnsi="Cambria Math" w:cstheme="minorBidi"/>
            <w:sz w:val="24"/>
            <w:szCs w:val="24"/>
          </w:rPr>
          <m:t>(1-</m:t>
        </m:r>
        <m:r>
          <m:rPr>
            <m:sty m:val="p"/>
          </m:rPr>
          <w:rPr>
            <w:rFonts w:ascii="Cambria Math" w:hAnsi="Cambria Math" w:cstheme="minorBidi"/>
            <w:sz w:val="24"/>
            <w:szCs w:val="24"/>
          </w:rPr>
          <m:t>α</m:t>
        </m:r>
        <m:r>
          <m:rPr>
            <m:sty m:val="p"/>
          </m:rPr>
          <w:rPr>
            <w:rFonts w:ascii="Cambria Math" w:eastAsia="华文仿宋" w:hAnsi="Cambria Math" w:cstheme="minorBidi"/>
            <w:sz w:val="24"/>
            <w:szCs w:val="24"/>
          </w:rPr>
          <m:t>)+S</m:t>
        </m:r>
        <m:r>
          <m:rPr>
            <m:sty m:val="p"/>
          </m:rPr>
          <w:rPr>
            <w:rFonts w:ascii="Cambria Math" w:eastAsia="华文仿宋" w:hAnsi="Cambria Math" w:cstheme="minorBidi" w:hint="eastAsia"/>
            <w:sz w:val="24"/>
            <w:szCs w:val="24"/>
          </w:rPr>
          <m:t>×</m:t>
        </m:r>
        <m:r>
          <m:rPr>
            <m:sty m:val="p"/>
          </m:rPr>
          <w:rPr>
            <w:rFonts w:ascii="Cambria Math" w:hAnsi="Cambria Math" w:cstheme="minorBidi"/>
            <w:sz w:val="24"/>
            <w:szCs w:val="24"/>
          </w:rPr>
          <m:t>α</m:t>
        </m:r>
      </m:oMath>
      <w:r>
        <w:rPr>
          <w:rFonts w:hAnsi="Cambria Math"/>
          <w:sz w:val="24"/>
          <w:szCs w:val="24"/>
        </w:rPr>
        <w:tab/>
        <w:t xml:space="preserve">  </w:t>
      </w:r>
      <w:r>
        <w:rPr>
          <w:rFonts w:hAnsi="Cambria Math"/>
          <w:sz w:val="24"/>
          <w:szCs w:val="24"/>
        </w:rPr>
        <w:tab/>
      </w:r>
      <w:r>
        <w:rPr>
          <w:rFonts w:hAnsi="Cambria Math"/>
          <w:sz w:val="24"/>
          <w:szCs w:val="24"/>
        </w:rPr>
        <w:tab/>
      </w:r>
      <w:r>
        <w:rPr>
          <w:rFonts w:hAnsi="Cambria Math"/>
          <w:sz w:val="24"/>
          <w:szCs w:val="24"/>
        </w:rPr>
        <w:tab/>
      </w:r>
      <w:r>
        <w:rPr>
          <w:rFonts w:hAnsi="Cambria Math"/>
          <w:sz w:val="24"/>
          <w:szCs w:val="24"/>
        </w:rPr>
        <w:tab/>
      </w:r>
      <w:r>
        <w:rPr>
          <w:rFonts w:hAnsi="Cambria Math"/>
          <w:sz w:val="24"/>
          <w:szCs w:val="24"/>
        </w:rPr>
        <w:tab/>
      </w:r>
      <w:r>
        <w:rPr>
          <w:rFonts w:hAnsi="Cambria Math" w:hint="eastAsia"/>
          <w:sz w:val="24"/>
          <w:szCs w:val="24"/>
        </w:rPr>
        <w:t>(</w:t>
      </w:r>
      <w:r>
        <w:rPr>
          <w:rFonts w:hAnsi="Cambria Math"/>
          <w:sz w:val="24"/>
          <w:szCs w:val="24"/>
        </w:rPr>
        <w:t>4-8</w:t>
      </w:r>
      <w:r>
        <w:rPr>
          <w:rFonts w:hAnsi="Cambria Math" w:hint="eastAsia"/>
          <w:sz w:val="24"/>
          <w:szCs w:val="24"/>
        </w:rPr>
        <w:t>)</w:t>
      </w:r>
    </w:p>
    <w:p w:rsidR="000D08E5" w:rsidRDefault="006D0B04">
      <w:pPr>
        <w:snapToGrid w:val="0"/>
        <w:spacing w:line="312" w:lineRule="auto"/>
        <w:textAlignment w:val="center"/>
        <w:rPr>
          <w:rFonts w:ascii="宋体" w:hAnsi="宋体" w:cs="宋体"/>
          <w:sz w:val="24"/>
          <w:szCs w:val="24"/>
        </w:rPr>
      </w:pPr>
      <w:r>
        <w:rPr>
          <w:rFonts w:asciiTheme="minorEastAsia" w:eastAsiaTheme="minorEastAsia" w:hAnsiTheme="minorEastAsia" w:hint="eastAsia"/>
          <w:sz w:val="24"/>
          <w:szCs w:val="24"/>
        </w:rPr>
        <w:t>并将病理分级完毕的3289图像结合医生的需求，再分为</w:t>
      </w:r>
      <w:r>
        <w:rPr>
          <w:rFonts w:eastAsiaTheme="minorEastAsia"/>
          <w:sz w:val="24"/>
          <w:szCs w:val="24"/>
        </w:rPr>
        <w:t>SFU 0-2</w:t>
      </w:r>
      <w:r>
        <w:rPr>
          <w:rFonts w:eastAsiaTheme="minorEastAsia"/>
          <w:sz w:val="24"/>
          <w:szCs w:val="24"/>
        </w:rPr>
        <w:t>、</w:t>
      </w:r>
      <w:r>
        <w:rPr>
          <w:rFonts w:eastAsiaTheme="minorEastAsia"/>
          <w:sz w:val="24"/>
          <w:szCs w:val="24"/>
        </w:rPr>
        <w:t>SFU 3</w:t>
      </w:r>
      <w:r>
        <w:rPr>
          <w:rFonts w:asciiTheme="minorEastAsia" w:eastAsiaTheme="minorEastAsia" w:hAnsiTheme="minorEastAsia" w:hint="eastAsia"/>
          <w:sz w:val="24"/>
          <w:szCs w:val="24"/>
        </w:rPr>
        <w:t>和</w:t>
      </w:r>
      <w:r>
        <w:rPr>
          <w:rFonts w:eastAsiaTheme="minorEastAsia"/>
          <w:sz w:val="24"/>
          <w:szCs w:val="24"/>
        </w:rPr>
        <w:t>SFU 4</w:t>
      </w:r>
      <w:r>
        <w:rPr>
          <w:rFonts w:asciiTheme="minorEastAsia" w:eastAsiaTheme="minorEastAsia" w:hAnsiTheme="minorEastAsia" w:hint="eastAsia"/>
          <w:sz w:val="24"/>
          <w:szCs w:val="24"/>
        </w:rPr>
        <w:t>共三类，即正常、轻症合重症。</w:t>
      </w:r>
      <w:r>
        <w:rPr>
          <w:rFonts w:ascii="宋体" w:hAnsi="宋体" w:cs="宋体" w:hint="eastAsia"/>
          <w:sz w:val="24"/>
          <w:szCs w:val="24"/>
        </w:rPr>
        <w:t>将分类好的3289张数据经过分割器，以尽量保留器官区域的原则裁剪不必要区域，结果大小为810×608为并分成比率为9：1的训练集与测试集，这一阶段加入了对比实验以证明我们的分类网络的优越性，并以准确度（Accuracy）作为评价标准，对于分类模型</w:t>
      </w:r>
      <m:oMath>
        <m:r>
          <m:rPr>
            <m:sty m:val="p"/>
          </m:rPr>
          <w:rPr>
            <w:rFonts w:ascii="Cambria Math" w:hAnsi="Cambria Math" w:cs="宋体"/>
            <w:sz w:val="24"/>
            <w:szCs w:val="24"/>
          </w:rPr>
          <m:t xml:space="preserve"> </m:t>
        </m:r>
        <m:r>
          <w:rPr>
            <w:rFonts w:ascii="Cambria Math" w:eastAsiaTheme="minorEastAsia" w:hAnsi="Cambria Math"/>
            <w:sz w:val="24"/>
            <w:szCs w:val="24"/>
          </w:rPr>
          <m:t xml:space="preserve">f </m:t>
        </m:r>
      </m:oMath>
      <w:r>
        <w:rPr>
          <w:rFonts w:ascii="宋体" w:hAnsi="宋体" w:cs="宋体" w:hint="eastAsia"/>
          <w:sz w:val="24"/>
          <w:szCs w:val="24"/>
        </w:rPr>
        <w:t>与大小为</w:t>
      </w:r>
      <m:oMath>
        <m:r>
          <m:rPr>
            <m:sty m:val="p"/>
          </m:rPr>
          <w:rPr>
            <w:rFonts w:ascii="Cambria Math" w:hAnsi="Cambria Math" w:cs="宋体"/>
            <w:sz w:val="24"/>
            <w:szCs w:val="24"/>
          </w:rPr>
          <m:t xml:space="preserve"> </m:t>
        </m:r>
        <m:r>
          <w:rPr>
            <w:rFonts w:ascii="Cambria Math" w:eastAsia="华文仿宋" w:hAnsi="Cambria Math" w:cstheme="minorBidi"/>
            <w:sz w:val="24"/>
            <w:szCs w:val="24"/>
          </w:rPr>
          <m:t>N</m:t>
        </m:r>
      </m:oMath>
      <w:r>
        <w:rPr>
          <w:rFonts w:ascii="宋体" w:hAnsi="宋体" w:cs="宋体" w:hint="eastAsia"/>
          <w:iCs/>
          <w:sz w:val="24"/>
          <w:szCs w:val="24"/>
        </w:rPr>
        <w:t xml:space="preserve"> </w:t>
      </w:r>
      <w:r>
        <w:rPr>
          <w:rFonts w:ascii="宋体" w:hAnsi="宋体" w:cs="宋体" w:hint="eastAsia"/>
          <w:sz w:val="24"/>
          <w:szCs w:val="24"/>
        </w:rPr>
        <w:t>的测试集</w:t>
      </w:r>
      <m:oMath>
        <m:r>
          <m:rPr>
            <m:sty m:val="p"/>
          </m:rPr>
          <w:rPr>
            <w:rFonts w:ascii="Cambria Math" w:hAnsi="Cambria Math" w:cs="宋体"/>
            <w:sz w:val="24"/>
            <w:szCs w:val="24"/>
          </w:rPr>
          <m:t xml:space="preserve"> </m:t>
        </m:r>
        <m:r>
          <w:rPr>
            <w:rFonts w:ascii="Cambria Math" w:eastAsiaTheme="minorEastAsia" w:hAnsi="Cambria Math"/>
            <w:sz w:val="24"/>
            <w:szCs w:val="24"/>
          </w:rPr>
          <m:t>D</m:t>
        </m:r>
      </m:oMath>
      <w:r>
        <w:rPr>
          <w:rFonts w:ascii="宋体" w:hAnsi="宋体" w:cs="宋体" w:hint="eastAsia"/>
          <w:sz w:val="24"/>
          <w:szCs w:val="24"/>
        </w:rPr>
        <w:t xml:space="preserve">，指标值 </w:t>
      </w:r>
      <m:oMath>
        <m:r>
          <m:rPr>
            <m:sty m:val="p"/>
          </m:rPr>
          <w:rPr>
            <w:rFonts w:ascii="Cambria Math" w:eastAsia="华文仿宋" w:hAnsi="Cambria Math" w:cstheme="minorBidi"/>
            <w:sz w:val="24"/>
            <w:szCs w:val="24"/>
          </w:rPr>
          <m:t>A</m:t>
        </m:r>
        <m:d>
          <m:dPr>
            <m:ctrlPr>
              <w:rPr>
                <w:rFonts w:ascii="Cambria Math" w:eastAsia="华文仿宋" w:hAnsi="Cambria Math" w:cstheme="minorBidi"/>
                <w:sz w:val="24"/>
                <w:szCs w:val="24"/>
              </w:rPr>
            </m:ctrlPr>
          </m:dPr>
          <m:e>
            <m:r>
              <w:rPr>
                <w:rFonts w:ascii="Cambria Math" w:eastAsia="华文仿宋" w:hAnsi="Cambria Math" w:cstheme="minorBidi"/>
                <w:sz w:val="24"/>
                <w:szCs w:val="24"/>
              </w:rPr>
              <m:t>f</m:t>
            </m:r>
            <m:r>
              <m:rPr>
                <m:sty m:val="p"/>
              </m:rPr>
              <w:rPr>
                <w:rFonts w:ascii="Cambria Math" w:eastAsia="华文仿宋" w:hAnsi="Cambria Math" w:cstheme="minorBidi"/>
                <w:sz w:val="24"/>
                <w:szCs w:val="24"/>
              </w:rPr>
              <m:t>;</m:t>
            </m:r>
            <m:r>
              <w:rPr>
                <w:rFonts w:ascii="Cambria Math" w:eastAsia="华文仿宋" w:hAnsi="Cambria Math" w:cstheme="minorBidi"/>
                <w:sz w:val="24"/>
                <w:szCs w:val="24"/>
              </w:rPr>
              <m:t>D</m:t>
            </m:r>
          </m:e>
        </m:d>
        <m:r>
          <w:rPr>
            <w:rFonts w:ascii="Cambria Math" w:eastAsia="华文仿宋" w:hAnsi="Cambria Math" w:cstheme="minorBidi"/>
            <w:sz w:val="24"/>
            <w:szCs w:val="24"/>
          </w:rPr>
          <m:t xml:space="preserve"> </m:t>
        </m:r>
      </m:oMath>
      <w:r>
        <w:rPr>
          <w:rFonts w:ascii="宋体" w:hAnsi="宋体" w:cs="宋体" w:hint="eastAsia"/>
          <w:sz w:val="22"/>
          <w:szCs w:val="24"/>
        </w:rPr>
        <w:t>的</w:t>
      </w:r>
      <w:r>
        <w:rPr>
          <w:rFonts w:ascii="宋体" w:hAnsi="宋体" w:cs="宋体" w:hint="eastAsia"/>
          <w:sz w:val="24"/>
          <w:szCs w:val="24"/>
        </w:rPr>
        <w:t>计算方法为：</w:t>
      </w:r>
    </w:p>
    <w:p w:rsidR="000D08E5" w:rsidRDefault="006D0B04">
      <w:pPr>
        <w:spacing w:line="312" w:lineRule="auto"/>
        <w:ind w:firstLineChars="200" w:firstLine="560"/>
        <w:jc w:val="right"/>
        <w:rPr>
          <w:rFonts w:hAnsi="Cambria Math"/>
          <w:sz w:val="24"/>
          <w:szCs w:val="24"/>
        </w:rPr>
      </w:pPr>
      <m:oMath>
        <m:r>
          <m:rPr>
            <m:sty m:val="p"/>
          </m:rPr>
          <w:rPr>
            <w:rFonts w:ascii="Cambria Math" w:eastAsia="华文仿宋" w:hAnsi="Cambria Math" w:cstheme="minorBidi"/>
            <w:sz w:val="28"/>
            <w:szCs w:val="24"/>
          </w:rPr>
          <m:t>A</m:t>
        </m:r>
        <m:d>
          <m:dPr>
            <m:ctrlPr>
              <w:rPr>
                <w:rFonts w:ascii="Cambria Math" w:eastAsia="华文仿宋" w:hAnsi="Cambria Math" w:cstheme="minorBidi"/>
                <w:sz w:val="28"/>
                <w:szCs w:val="24"/>
              </w:rPr>
            </m:ctrlPr>
          </m:dPr>
          <m:e>
            <m:r>
              <w:rPr>
                <w:rFonts w:ascii="Cambria Math" w:eastAsia="华文仿宋" w:hAnsi="Cambria Math" w:cstheme="minorBidi"/>
                <w:sz w:val="28"/>
                <w:szCs w:val="24"/>
              </w:rPr>
              <m:t>f</m:t>
            </m:r>
            <m:r>
              <m:rPr>
                <m:sty m:val="p"/>
              </m:rPr>
              <w:rPr>
                <w:rFonts w:ascii="Cambria Math" w:eastAsia="华文仿宋" w:hAnsi="Cambria Math" w:cstheme="minorBidi"/>
                <w:sz w:val="28"/>
                <w:szCs w:val="24"/>
              </w:rPr>
              <m:t>;</m:t>
            </m:r>
            <m:r>
              <w:rPr>
                <w:rFonts w:ascii="Cambria Math" w:eastAsia="华文仿宋" w:hAnsi="Cambria Math" w:cstheme="minorBidi"/>
                <w:sz w:val="28"/>
                <w:szCs w:val="24"/>
              </w:rPr>
              <m:t>D</m:t>
            </m:r>
          </m:e>
        </m:d>
        <m:r>
          <m:rPr>
            <m:sty m:val="p"/>
          </m:rPr>
          <w:rPr>
            <w:rFonts w:ascii="Cambria Math" w:eastAsia="华文仿宋" w:hAnsi="Cambria Math" w:cstheme="minorBidi"/>
            <w:sz w:val="28"/>
            <w:szCs w:val="24"/>
          </w:rPr>
          <m:t>=</m:t>
        </m:r>
        <m:f>
          <m:fPr>
            <m:ctrlPr>
              <w:rPr>
                <w:rFonts w:ascii="Cambria Math" w:eastAsia="华文仿宋" w:hAnsi="Cambria Math" w:cstheme="minorBidi"/>
                <w:i/>
                <w:sz w:val="28"/>
                <w:szCs w:val="24"/>
              </w:rPr>
            </m:ctrlPr>
          </m:fPr>
          <m:num>
            <m:nary>
              <m:naryPr>
                <m:chr m:val="∑"/>
                <m:limLoc m:val="subSup"/>
                <m:ctrlPr>
                  <w:rPr>
                    <w:rFonts w:ascii="Cambria Math" w:eastAsia="华文仿宋" w:hAnsi="Cambria Math" w:cstheme="minorBidi"/>
                    <w:i/>
                    <w:sz w:val="28"/>
                    <w:szCs w:val="24"/>
                  </w:rPr>
                </m:ctrlPr>
              </m:naryPr>
              <m:sub>
                <m:r>
                  <w:rPr>
                    <w:rFonts w:ascii="Cambria Math" w:eastAsia="华文仿宋" w:hAnsi="Cambria Math" w:cstheme="minorBidi"/>
                    <w:sz w:val="28"/>
                    <w:szCs w:val="24"/>
                  </w:rPr>
                  <m:t>i</m:t>
                </m:r>
              </m:sub>
              <m:sup>
                <m:r>
                  <w:rPr>
                    <w:rFonts w:ascii="Cambria Math" w:eastAsia="华文仿宋" w:hAnsi="Cambria Math" w:cstheme="minorBidi"/>
                    <w:sz w:val="28"/>
                    <w:szCs w:val="24"/>
                  </w:rPr>
                  <m:t>N</m:t>
                </m:r>
              </m:sup>
              <m:e>
                <m:d>
                  <m:dPr>
                    <m:begChr m:val="{"/>
                    <m:endChr m:val="}"/>
                    <m:ctrlPr>
                      <w:rPr>
                        <w:rFonts w:ascii="Cambria Math" w:eastAsia="华文仿宋" w:hAnsi="Cambria Math" w:cstheme="minorBidi"/>
                        <w:i/>
                        <w:sz w:val="28"/>
                        <w:szCs w:val="24"/>
                      </w:rPr>
                    </m:ctrlPr>
                  </m:dPr>
                  <m:e>
                    <m:r>
                      <w:rPr>
                        <w:rFonts w:ascii="Cambria Math" w:eastAsia="华文仿宋" w:hAnsi="Cambria Math" w:cstheme="minorBidi"/>
                        <w:sz w:val="28"/>
                        <w:szCs w:val="24"/>
                      </w:rPr>
                      <m:t>f</m:t>
                    </m:r>
                    <m:d>
                      <m:dPr>
                        <m:ctrlPr>
                          <w:rPr>
                            <w:rFonts w:ascii="Cambria Math" w:eastAsia="华文仿宋" w:hAnsi="Cambria Math" w:cstheme="minorBidi"/>
                            <w:i/>
                            <w:sz w:val="28"/>
                            <w:szCs w:val="24"/>
                          </w:rPr>
                        </m:ctrlPr>
                      </m:dPr>
                      <m:e>
                        <m:sSub>
                          <m:sSubPr>
                            <m:ctrlPr>
                              <w:rPr>
                                <w:rFonts w:ascii="Cambria Math" w:eastAsia="华文仿宋" w:hAnsi="Cambria Math" w:cstheme="minorBidi"/>
                                <w:i/>
                                <w:sz w:val="28"/>
                                <w:szCs w:val="24"/>
                              </w:rPr>
                            </m:ctrlPr>
                          </m:sSubPr>
                          <m:e>
                            <m:r>
                              <w:rPr>
                                <w:rFonts w:ascii="Cambria Math" w:eastAsia="华文仿宋" w:hAnsi="Cambria Math" w:cstheme="minorBidi"/>
                                <w:sz w:val="28"/>
                                <w:szCs w:val="24"/>
                              </w:rPr>
                              <m:t>x</m:t>
                            </m:r>
                          </m:e>
                          <m:sub>
                            <m:r>
                              <w:rPr>
                                <w:rFonts w:ascii="Cambria Math" w:eastAsia="华文仿宋" w:hAnsi="Cambria Math" w:cstheme="minorBidi"/>
                                <w:sz w:val="28"/>
                                <w:szCs w:val="24"/>
                              </w:rPr>
                              <m:t>i</m:t>
                            </m:r>
                          </m:sub>
                        </m:sSub>
                      </m:e>
                    </m:d>
                    <m:r>
                      <w:rPr>
                        <w:rFonts w:ascii="Cambria Math" w:eastAsia="华文仿宋" w:hAnsi="Cambria Math" w:cstheme="minorBidi"/>
                        <w:sz w:val="28"/>
                        <w:szCs w:val="24"/>
                      </w:rPr>
                      <m:t>=lable(</m:t>
                    </m:r>
                    <m:sSub>
                      <m:sSubPr>
                        <m:ctrlPr>
                          <w:rPr>
                            <w:rFonts w:ascii="Cambria Math" w:eastAsia="华文仿宋" w:hAnsi="Cambria Math" w:cstheme="minorBidi"/>
                            <w:i/>
                            <w:sz w:val="28"/>
                            <w:szCs w:val="24"/>
                          </w:rPr>
                        </m:ctrlPr>
                      </m:sSubPr>
                      <m:e>
                        <m:r>
                          <w:rPr>
                            <w:rFonts w:ascii="Cambria Math" w:eastAsia="华文仿宋" w:hAnsi="Cambria Math" w:cstheme="minorBidi"/>
                            <w:sz w:val="28"/>
                            <w:szCs w:val="24"/>
                          </w:rPr>
                          <m:t>x</m:t>
                        </m:r>
                      </m:e>
                      <m:sub>
                        <m:r>
                          <w:rPr>
                            <w:rFonts w:ascii="Cambria Math" w:eastAsia="华文仿宋" w:hAnsi="Cambria Math" w:cstheme="minorBidi"/>
                            <w:sz w:val="28"/>
                            <w:szCs w:val="24"/>
                          </w:rPr>
                          <m:t>i</m:t>
                        </m:r>
                      </m:sub>
                    </m:sSub>
                    <m:r>
                      <w:rPr>
                        <w:rFonts w:ascii="Cambria Math" w:eastAsia="华文仿宋" w:hAnsi="Cambria Math" w:cstheme="minorBidi"/>
                        <w:sz w:val="28"/>
                        <w:szCs w:val="24"/>
                      </w:rPr>
                      <m:t>)</m:t>
                    </m:r>
                  </m:e>
                </m:d>
              </m:e>
            </m:nary>
          </m:num>
          <m:den>
            <m:r>
              <w:rPr>
                <w:rFonts w:ascii="Cambria Math" w:eastAsia="华文仿宋" w:hAnsi="Cambria Math" w:cstheme="minorBidi"/>
                <w:sz w:val="28"/>
                <w:szCs w:val="24"/>
              </w:rPr>
              <m:t>N</m:t>
            </m:r>
          </m:den>
        </m:f>
        <m:sSub>
          <m:sSubPr>
            <m:ctrlPr>
              <w:rPr>
                <w:rFonts w:ascii="Cambria Math" w:eastAsia="华文仿宋" w:hAnsi="Cambria Math" w:cstheme="minorBidi"/>
                <w:i/>
                <w:sz w:val="28"/>
                <w:szCs w:val="24"/>
              </w:rPr>
            </m:ctrlPr>
          </m:sSubPr>
          <m:e>
            <m:r>
              <m:rPr>
                <m:sty m:val="p"/>
              </m:rPr>
              <w:rPr>
                <w:rFonts w:ascii="Cambria Math" w:eastAsia="华文仿宋" w:hAnsi="Cambria Math" w:cstheme="minorBidi" w:hint="eastAsia"/>
                <w:sz w:val="28"/>
                <w:szCs w:val="24"/>
              </w:rPr>
              <m:t>,</m:t>
            </m:r>
            <m:r>
              <w:rPr>
                <w:rFonts w:ascii="Cambria Math" w:eastAsia="华文仿宋" w:hAnsi="Cambria Math" w:cstheme="minorBidi"/>
                <w:sz w:val="28"/>
                <w:szCs w:val="24"/>
              </w:rPr>
              <m:t>x</m:t>
            </m:r>
          </m:e>
          <m:sub>
            <m:r>
              <w:rPr>
                <w:rFonts w:ascii="Cambria Math" w:eastAsia="华文仿宋" w:hAnsi="Cambria Math" w:cstheme="minorBidi"/>
                <w:sz w:val="28"/>
                <w:szCs w:val="24"/>
              </w:rPr>
              <m:t>i</m:t>
            </m:r>
          </m:sub>
        </m:sSub>
        <m:r>
          <w:rPr>
            <w:rFonts w:ascii="Cambria Math" w:eastAsia="华文仿宋" w:hAnsi="Cambria Math" w:cstheme="minorBidi"/>
            <w:sz w:val="28"/>
            <w:szCs w:val="24"/>
          </w:rPr>
          <m:t>∈D</m:t>
        </m:r>
        <m:r>
          <w:rPr>
            <w:rFonts w:ascii="Cambria Math" w:eastAsiaTheme="minorEastAsia" w:hAnsi="Cambria Math"/>
            <w:sz w:val="28"/>
            <w:szCs w:val="24"/>
          </w:rPr>
          <m:t xml:space="preserve"> </m:t>
        </m:r>
      </m:oMath>
      <w:r>
        <w:rPr>
          <w:rFonts w:hAnsi="Cambria Math"/>
          <w:sz w:val="28"/>
          <w:szCs w:val="24"/>
        </w:rPr>
        <w:tab/>
        <w:t xml:space="preserve">   </w:t>
      </w:r>
      <w:r>
        <w:rPr>
          <w:rFonts w:hAnsi="Cambria Math"/>
          <w:sz w:val="24"/>
          <w:szCs w:val="24"/>
        </w:rPr>
        <w:tab/>
      </w:r>
      <w:r>
        <w:rPr>
          <w:rFonts w:hAnsi="Cambria Math"/>
          <w:sz w:val="24"/>
          <w:szCs w:val="24"/>
        </w:rPr>
        <w:tab/>
      </w:r>
      <w:r>
        <w:rPr>
          <w:rFonts w:hAnsi="Cambria Math"/>
          <w:sz w:val="24"/>
          <w:szCs w:val="24"/>
        </w:rPr>
        <w:tab/>
      </w:r>
      <w:r>
        <w:rPr>
          <w:rFonts w:hAnsi="Cambria Math" w:hint="eastAsia"/>
          <w:sz w:val="24"/>
          <w:szCs w:val="24"/>
        </w:rPr>
        <w:t>(</w:t>
      </w:r>
      <w:r>
        <w:rPr>
          <w:rFonts w:hAnsi="Cambria Math"/>
          <w:sz w:val="24"/>
          <w:szCs w:val="24"/>
        </w:rPr>
        <w:t>4-8</w:t>
      </w:r>
      <w:r>
        <w:rPr>
          <w:rFonts w:hAnsi="Cambria Math" w:hint="eastAsia"/>
          <w:sz w:val="24"/>
          <w:szCs w:val="24"/>
        </w:rPr>
        <w:t>)</w:t>
      </w:r>
    </w:p>
    <w:p w:rsidR="000D08E5" w:rsidRDefault="006D0B04">
      <w:pPr>
        <w:snapToGrid w:val="0"/>
        <w:spacing w:line="312" w:lineRule="auto"/>
        <w:ind w:firstLineChars="200" w:firstLine="480"/>
        <w:textAlignment w:val="center"/>
        <w:rPr>
          <w:rFonts w:ascii="宋体" w:hAnsi="宋体" w:cs="宋体"/>
          <w:sz w:val="24"/>
          <w:szCs w:val="24"/>
        </w:rPr>
      </w:pPr>
      <w:r>
        <w:rPr>
          <w:rFonts w:ascii="宋体" w:hAnsi="宋体" w:cs="宋体" w:hint="eastAsia"/>
          <w:sz w:val="24"/>
          <w:szCs w:val="24"/>
        </w:rPr>
        <w:t>所有对比试验除初始学习率为以外，其它参数一致，使用批量规模为32的批量训练，训练世代50，加入Adam优化器并设置</w:t>
      </w:r>
      <w:r>
        <w:rPr>
          <w:rFonts w:ascii="宋体" w:hAnsi="宋体" w:cs="宋体"/>
          <w:sz w:val="24"/>
          <w:szCs w:val="24"/>
        </w:rPr>
        <w:t>衰减系数</w:t>
      </w:r>
      <w:r>
        <w:rPr>
          <w:rFonts w:ascii="宋体" w:hAnsi="宋体" w:cs="宋体" w:hint="eastAsia"/>
          <w:sz w:val="24"/>
          <w:szCs w:val="24"/>
        </w:rPr>
        <w:t>为0.9、频率为1世代的方案更新学习率，对于最终的</w:t>
      </w:r>
      <w:r>
        <w:rPr>
          <w:rFonts w:ascii="宋体" w:hAnsi="宋体" w:cs="宋体"/>
          <w:sz w:val="24"/>
          <w:szCs w:val="24"/>
        </w:rPr>
        <w:t>分类结果：</w:t>
      </w:r>
      <w:r>
        <w:rPr>
          <w:rFonts w:ascii="宋体" w:hAnsi="宋体" w:cs="宋体" w:hint="eastAsia"/>
          <w:sz w:val="24"/>
          <w:szCs w:val="24"/>
        </w:rPr>
        <w:t>正常</w:t>
      </w:r>
      <w:r>
        <w:rPr>
          <w:rFonts w:ascii="宋体" w:hAnsi="宋体" w:cs="宋体"/>
          <w:sz w:val="24"/>
          <w:szCs w:val="24"/>
        </w:rPr>
        <w:t>、轻症与重症，数据集中</w:t>
      </w:r>
      <w:r>
        <w:rPr>
          <w:rFonts w:ascii="宋体" w:hAnsi="宋体" w:cs="宋体" w:hint="eastAsia"/>
          <w:sz w:val="24"/>
          <w:szCs w:val="24"/>
        </w:rPr>
        <w:t>各个分类</w:t>
      </w:r>
      <w:r>
        <w:rPr>
          <w:rFonts w:ascii="宋体" w:hAnsi="宋体" w:cs="宋体"/>
          <w:sz w:val="24"/>
          <w:szCs w:val="24"/>
        </w:rPr>
        <w:t>的</w:t>
      </w:r>
      <w:r>
        <w:rPr>
          <w:rFonts w:ascii="宋体" w:hAnsi="宋体" w:cs="宋体" w:hint="eastAsia"/>
          <w:sz w:val="24"/>
          <w:szCs w:val="24"/>
        </w:rPr>
        <w:t>数据</w:t>
      </w:r>
      <w:r>
        <w:rPr>
          <w:rFonts w:ascii="宋体" w:hAnsi="宋体" w:cs="宋体"/>
          <w:sz w:val="24"/>
          <w:szCs w:val="24"/>
        </w:rPr>
        <w:t>量并不</w:t>
      </w:r>
      <w:r>
        <w:rPr>
          <w:rFonts w:ascii="宋体" w:hAnsi="宋体" w:cs="宋体" w:hint="eastAsia"/>
          <w:sz w:val="24"/>
          <w:szCs w:val="24"/>
        </w:rPr>
        <w:t>平</w:t>
      </w:r>
      <w:r>
        <w:rPr>
          <w:rFonts w:ascii="宋体" w:hAnsi="宋体" w:cs="宋体"/>
          <w:sz w:val="24"/>
          <w:szCs w:val="24"/>
        </w:rPr>
        <w:t>衡</w:t>
      </w:r>
      <w:r>
        <w:rPr>
          <w:rFonts w:ascii="宋体" w:hAnsi="宋体" w:cs="宋体" w:hint="eastAsia"/>
          <w:sz w:val="24"/>
          <w:szCs w:val="24"/>
        </w:rPr>
        <w:t>,针对数据集的不均衡问题，以各分类</w:t>
      </w:r>
      <w:r>
        <w:rPr>
          <w:rFonts w:ascii="宋体" w:hAnsi="宋体" w:cs="宋体"/>
          <w:sz w:val="24"/>
          <w:szCs w:val="24"/>
        </w:rPr>
        <w:t>的</w:t>
      </w:r>
      <w:r>
        <w:rPr>
          <w:rFonts w:ascii="宋体" w:hAnsi="宋体" w:cs="宋体" w:hint="eastAsia"/>
          <w:sz w:val="24"/>
          <w:szCs w:val="24"/>
        </w:rPr>
        <w:t>数据量</w:t>
      </w:r>
      <w:r>
        <w:rPr>
          <w:rFonts w:ascii="宋体" w:hAnsi="宋体" w:cs="宋体"/>
          <w:sz w:val="24"/>
          <w:szCs w:val="24"/>
        </w:rPr>
        <w:t>间</w:t>
      </w:r>
      <w:r>
        <w:rPr>
          <w:rFonts w:ascii="宋体" w:hAnsi="宋体" w:cs="宋体" w:hint="eastAsia"/>
          <w:sz w:val="24"/>
          <w:szCs w:val="24"/>
        </w:rPr>
        <w:t>的比值作为权重系数</w:t>
      </w:r>
      <w:r>
        <w:rPr>
          <w:rFonts w:ascii="宋体" w:hAnsi="宋体" w:cs="宋体"/>
          <w:sz w:val="24"/>
          <w:szCs w:val="24"/>
        </w:rPr>
        <w:t>加入到</w:t>
      </w:r>
      <w:r>
        <w:rPr>
          <w:rFonts w:ascii="宋体" w:hAnsi="宋体" w:cs="宋体" w:hint="eastAsia"/>
          <w:sz w:val="24"/>
          <w:szCs w:val="24"/>
        </w:rPr>
        <w:t>损失函数的</w:t>
      </w:r>
      <w:r>
        <w:rPr>
          <w:rFonts w:ascii="宋体" w:hAnsi="宋体" w:cs="宋体"/>
          <w:sz w:val="24"/>
          <w:szCs w:val="24"/>
        </w:rPr>
        <w:t>计算中去，</w:t>
      </w:r>
      <w:r>
        <w:rPr>
          <w:rFonts w:ascii="宋体" w:hAnsi="宋体" w:cs="宋体" w:hint="eastAsia"/>
          <w:sz w:val="24"/>
          <w:szCs w:val="24"/>
        </w:rPr>
        <w:t>并以此算法作为整个训练过程的损失</w:t>
      </w:r>
      <w:r>
        <w:rPr>
          <w:rFonts w:ascii="宋体" w:hAnsi="宋体" w:cs="宋体" w:hint="eastAsia"/>
          <w:sz w:val="24"/>
          <w:szCs w:val="24"/>
        </w:rPr>
        <w:lastRenderedPageBreak/>
        <w:t>函数。整体训练网络的输入是大小为224×224的图像，而对于我们目标网络中的小波变换，采用哈尔基小波变换，并采用标准分解方法，首先使用一维小波对图像每一行的做变换处理，再同理对每一列进行变换，进而生成产生近似分量与细节分量，其中近似分量很好的替换了池化层的输出，为了印证这一效果，我们做了对比实验，即在其它网络上以小波变换的近似分量替代池化层输出并训练，训练世代30，其它参数一致。</w:t>
      </w:r>
    </w:p>
    <w:p w:rsidR="000D08E5" w:rsidRDefault="006D0B04">
      <w:pPr>
        <w:pStyle w:val="3"/>
      </w:pPr>
      <w:bookmarkStart w:id="65" w:name="_Toc127898330"/>
      <w:r>
        <w:t xml:space="preserve">4.4.2 </w:t>
      </w:r>
      <w:r>
        <w:rPr>
          <w:rFonts w:hint="eastAsia"/>
        </w:rPr>
        <w:t>对比实验与分析</w:t>
      </w:r>
      <w:bookmarkEnd w:id="65"/>
    </w:p>
    <w:p w:rsidR="000D08E5" w:rsidRDefault="006D0B04">
      <w:pPr>
        <w:snapToGrid w:val="0"/>
        <w:spacing w:line="312" w:lineRule="auto"/>
        <w:ind w:firstLineChars="200" w:firstLine="480"/>
        <w:textAlignment w:val="center"/>
        <w:rPr>
          <w:rFonts w:asciiTheme="minorEastAsia" w:eastAsiaTheme="minorEastAsia" w:hAnsiTheme="minorEastAsia"/>
          <w:sz w:val="24"/>
          <w:szCs w:val="24"/>
        </w:rPr>
      </w:pPr>
      <w:r>
        <w:rPr>
          <w:rFonts w:asciiTheme="minorEastAsia" w:eastAsiaTheme="minorEastAsia" w:hAnsiTheme="minorEastAsia" w:hint="eastAsia"/>
          <w:sz w:val="24"/>
          <w:szCs w:val="24"/>
        </w:rPr>
        <w:t>在上一章节，我们进行了实验并选取了</w:t>
      </w:r>
      <w:r>
        <w:rPr>
          <w:rFonts w:asciiTheme="minorEastAsia" w:eastAsiaTheme="minorEastAsia" w:hAnsiTheme="minorEastAsia"/>
          <w:sz w:val="24"/>
          <w:szCs w:val="24"/>
        </w:rPr>
        <w:t>MI</w:t>
      </w:r>
      <w:r>
        <w:rPr>
          <w:rFonts w:asciiTheme="minorEastAsia" w:eastAsiaTheme="minorEastAsia" w:hAnsiTheme="minorEastAsia" w:hint="eastAsia"/>
          <w:sz w:val="24"/>
          <w:szCs w:val="24"/>
        </w:rPr>
        <w:t>oU最高的分割模型作为我们分割阶段的图像语义分割器，将分割结果与原图合并然后裁剪作为分类阶段的输入。参考公式4</w:t>
      </w:r>
      <w:r>
        <w:rPr>
          <w:rFonts w:asciiTheme="minorEastAsia" w:eastAsiaTheme="minorEastAsia" w:hAnsiTheme="minorEastAsia"/>
          <w:sz w:val="24"/>
          <w:szCs w:val="24"/>
        </w:rPr>
        <w:t>-8</w:t>
      </w:r>
      <w:r>
        <w:rPr>
          <w:rFonts w:asciiTheme="minorEastAsia" w:eastAsiaTheme="minorEastAsia" w:hAnsiTheme="minorEastAsia" w:hint="eastAsia"/>
          <w:sz w:val="24"/>
          <w:szCs w:val="24"/>
        </w:rPr>
        <w:t>，我们在实际实验过程中取</w:t>
      </w:r>
      <w:r>
        <w:rPr>
          <w:rFonts w:eastAsiaTheme="minorEastAsia"/>
          <w:sz w:val="24"/>
          <w:szCs w:val="24"/>
        </w:rPr>
        <w:t>α</w:t>
      </w:r>
      <w:r>
        <w:rPr>
          <w:rFonts w:asciiTheme="minorEastAsia" w:eastAsiaTheme="minorEastAsia" w:hAnsiTheme="minorEastAsia" w:hint="eastAsia"/>
          <w:sz w:val="24"/>
          <w:szCs w:val="24"/>
        </w:rPr>
        <w:t>等于0.1，总共将3</w:t>
      </w:r>
      <w:r>
        <w:rPr>
          <w:rFonts w:asciiTheme="minorEastAsia" w:eastAsiaTheme="minorEastAsia" w:hAnsiTheme="minorEastAsia"/>
          <w:sz w:val="24"/>
          <w:szCs w:val="24"/>
        </w:rPr>
        <w:t>289</w:t>
      </w:r>
      <w:r>
        <w:rPr>
          <w:rFonts w:asciiTheme="minorEastAsia" w:eastAsiaTheme="minorEastAsia" w:hAnsiTheme="minorEastAsia" w:hint="eastAsia"/>
          <w:sz w:val="24"/>
          <w:szCs w:val="24"/>
        </w:rPr>
        <w:t>张图像通过语义分割算法并完成图像融合，具体过程如图4</w:t>
      </w:r>
      <w:r>
        <w:rPr>
          <w:rFonts w:asciiTheme="minorEastAsia" w:eastAsiaTheme="minorEastAsia" w:hAnsiTheme="minorEastAsia"/>
          <w:sz w:val="24"/>
          <w:szCs w:val="24"/>
        </w:rPr>
        <w:t>-2</w:t>
      </w:r>
      <w:r>
        <w:rPr>
          <w:rFonts w:asciiTheme="minorEastAsia" w:eastAsiaTheme="minorEastAsia" w:hAnsiTheme="minorEastAsia" w:hint="eastAsia"/>
          <w:sz w:val="24"/>
          <w:szCs w:val="24"/>
        </w:rPr>
        <w:t>所示。</w:t>
      </w:r>
    </w:p>
    <w:p w:rsidR="000D08E5" w:rsidRDefault="006D0B04">
      <w:pPr>
        <w:keepNext/>
        <w:snapToGrid w:val="0"/>
        <w:spacing w:line="312" w:lineRule="auto"/>
        <w:jc w:val="center"/>
        <w:textAlignment w:val="center"/>
      </w:pPr>
      <w:r>
        <w:rPr>
          <w:noProof/>
        </w:rPr>
        <w:drawing>
          <wp:inline distT="0" distB="0" distL="0" distR="0" wp14:anchorId="6765F7F1" wp14:editId="4DE5BD54">
            <wp:extent cx="2914650" cy="275145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963903" cy="2798111"/>
                    </a:xfrm>
                    <a:prstGeom prst="rect">
                      <a:avLst/>
                    </a:prstGeom>
                  </pic:spPr>
                </pic:pic>
              </a:graphicData>
            </a:graphic>
          </wp:inline>
        </w:drawing>
      </w:r>
    </w:p>
    <w:p w:rsidR="000D08E5" w:rsidRDefault="006D0B04">
      <w:pPr>
        <w:pStyle w:val="14"/>
        <w:jc w:val="center"/>
      </w:pPr>
      <w:r>
        <w:rPr>
          <w:rFonts w:hint="eastAsia"/>
        </w:rPr>
        <w:t>图</w:t>
      </w:r>
      <w:r>
        <w:rPr>
          <w:rFonts w:hint="eastAsia"/>
        </w:rPr>
        <w:t xml:space="preserve"> 4 - </w:t>
      </w:r>
      <w:r>
        <w:fldChar w:fldCharType="begin"/>
      </w:r>
      <w:r>
        <w:instrText xml:space="preserve"> </w:instrText>
      </w:r>
      <w:r>
        <w:rPr>
          <w:rFonts w:hint="eastAsia"/>
        </w:rPr>
        <w:instrText xml:space="preserve">SEQ </w:instrText>
      </w:r>
      <w:r>
        <w:rPr>
          <w:rFonts w:hint="eastAsia"/>
        </w:rPr>
        <w:instrText>图</w:instrText>
      </w:r>
      <w:r>
        <w:rPr>
          <w:rFonts w:hint="eastAsia"/>
        </w:rPr>
        <w:instrText>_4_- \* ARABIC</w:instrText>
      </w:r>
      <w:r>
        <w:instrText xml:space="preserve"> </w:instrText>
      </w:r>
      <w:r>
        <w:fldChar w:fldCharType="separate"/>
      </w:r>
      <w:r>
        <w:t>2</w:t>
      </w:r>
      <w:r>
        <w:fldChar w:fldCharType="end"/>
      </w:r>
      <w:r>
        <w:t xml:space="preserve"> </w:t>
      </w:r>
      <w:r>
        <w:rPr>
          <w:rFonts w:asciiTheme="majorHAnsi" w:eastAsia="黑体" w:hAnsiTheme="majorHAnsi" w:cstheme="majorBidi" w:hint="eastAsia"/>
          <w:sz w:val="20"/>
          <w:szCs w:val="20"/>
        </w:rPr>
        <w:t>图示为分割阶段的处理过程，包括语义分割过程和融合图像过程</w:t>
      </w:r>
    </w:p>
    <w:p w:rsidR="000D08E5" w:rsidRDefault="006D0B04">
      <w:pPr>
        <w:snapToGrid w:val="0"/>
        <w:spacing w:beforeLines="50" w:before="120" w:line="312" w:lineRule="auto"/>
        <w:ind w:firstLineChars="200" w:firstLine="480"/>
        <w:jc w:val="center"/>
        <w:textAlignment w:val="center"/>
        <w:rPr>
          <w:rFonts w:asciiTheme="minorEastAsia" w:eastAsiaTheme="minorEastAsia" w:hAnsiTheme="minorEastAsia"/>
          <w:sz w:val="24"/>
          <w:szCs w:val="24"/>
        </w:rPr>
      </w:pPr>
      <w:r>
        <w:rPr>
          <w:rFonts w:asciiTheme="minorEastAsia" w:eastAsiaTheme="minorEastAsia" w:hAnsiTheme="minorEastAsia" w:hint="eastAsia"/>
          <w:sz w:val="24"/>
          <w:szCs w:val="24"/>
        </w:rPr>
        <w:t>在分类器中，我们在不改变特征维度的情况下结合了离散小波变换，获取了与2倍下采样效果一致的近似分量，和具备高频信息的细节分量，增强神经网络模型能力，帮助神经网络从频域学习到更抽象的纹理等特征信息，其中维度由最初的64×56×56增加到256×56×56，原池化过程后的特征图如图</w:t>
      </w:r>
      <w:r>
        <w:rPr>
          <w:rFonts w:asciiTheme="minorEastAsia" w:eastAsiaTheme="minorEastAsia" w:hAnsiTheme="minorEastAsia"/>
          <w:sz w:val="24"/>
          <w:szCs w:val="24"/>
        </w:rPr>
        <w:t>4-3</w:t>
      </w:r>
      <w:r>
        <w:rPr>
          <w:rFonts w:asciiTheme="minorEastAsia" w:eastAsiaTheme="minorEastAsia" w:hAnsiTheme="minorEastAsia" w:hint="eastAsia"/>
          <w:sz w:val="24"/>
          <w:szCs w:val="24"/>
        </w:rPr>
        <w:t>所示</w:t>
      </w:r>
      <w:r>
        <w:rPr>
          <w:rFonts w:asciiTheme="minorEastAsia" w:eastAsiaTheme="minorEastAsia" w:hAnsiTheme="minorEastAsia" w:hint="eastAsia"/>
          <w:noProof/>
          <w:sz w:val="24"/>
          <w:szCs w:val="24"/>
        </w:rPr>
        <w:lastRenderedPageBreak/>
        <w:drawing>
          <wp:inline distT="0" distB="0" distL="0" distR="0" wp14:anchorId="019D251F" wp14:editId="04A5D56E">
            <wp:extent cx="2713990" cy="269938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714400" cy="2700000"/>
                    </a:xfrm>
                    <a:prstGeom prst="rect">
                      <a:avLst/>
                    </a:prstGeom>
                  </pic:spPr>
                </pic:pic>
              </a:graphicData>
            </a:graphic>
          </wp:inline>
        </w:drawing>
      </w:r>
    </w:p>
    <w:p w:rsidR="000D08E5" w:rsidRDefault="006D0B04">
      <w:pPr>
        <w:pStyle w:val="a3"/>
        <w:jc w:val="left"/>
      </w:pPr>
      <w:r>
        <w:rPr>
          <w:rFonts w:hint="eastAsia"/>
        </w:rPr>
        <w:t>图</w:t>
      </w:r>
      <w:r>
        <w:rPr>
          <w:rFonts w:hint="eastAsia"/>
        </w:rPr>
        <w:t xml:space="preserve"> 4 - </w:t>
      </w:r>
      <w:r>
        <w:fldChar w:fldCharType="begin"/>
      </w:r>
      <w:r>
        <w:instrText xml:space="preserve"> </w:instrText>
      </w:r>
      <w:r>
        <w:rPr>
          <w:rFonts w:hint="eastAsia"/>
        </w:rPr>
        <w:instrText xml:space="preserve">SEQ </w:instrText>
      </w:r>
      <w:r>
        <w:rPr>
          <w:rFonts w:hint="eastAsia"/>
        </w:rPr>
        <w:instrText>图</w:instrText>
      </w:r>
      <w:r>
        <w:rPr>
          <w:rFonts w:hint="eastAsia"/>
        </w:rPr>
        <w:instrText>_4_- \* ARABIC</w:instrText>
      </w:r>
      <w:r>
        <w:instrText xml:space="preserve"> </w:instrText>
      </w:r>
      <w:r>
        <w:fldChar w:fldCharType="separate"/>
      </w:r>
      <w:r>
        <w:t>3</w:t>
      </w:r>
      <w:r>
        <w:fldChar w:fldCharType="end"/>
      </w:r>
      <w:r>
        <w:t xml:space="preserve"> </w:t>
      </w:r>
      <w:r>
        <w:rPr>
          <w:rFonts w:hint="eastAsia"/>
        </w:rPr>
        <w:t>图示为原始网络中在经过池化层后的数据集中随机选取的超声图像的特征图，维度为</w:t>
      </w:r>
      <w:r>
        <w:rPr>
          <w:rFonts w:hint="eastAsia"/>
        </w:rPr>
        <w:t>64</w:t>
      </w:r>
      <w:r>
        <w:rPr>
          <w:rFonts w:hint="eastAsia"/>
        </w:rPr>
        <w:t>×</w:t>
      </w:r>
      <w:r>
        <w:rPr>
          <w:rFonts w:hint="eastAsia"/>
        </w:rPr>
        <w:t>56</w:t>
      </w:r>
      <w:r>
        <w:rPr>
          <w:rFonts w:hint="eastAsia"/>
        </w:rPr>
        <w:t>×</w:t>
      </w:r>
      <w:r>
        <w:rPr>
          <w:rFonts w:hint="eastAsia"/>
        </w:rPr>
        <w:t>56</w:t>
      </w:r>
    </w:p>
    <w:p w:rsidR="000D08E5" w:rsidRDefault="006D0B04">
      <w:pPr>
        <w:snapToGrid w:val="0"/>
        <w:spacing w:beforeLines="50" w:before="120" w:line="312" w:lineRule="auto"/>
        <w:ind w:firstLineChars="200" w:firstLine="480"/>
        <w:textAlignment w:val="center"/>
        <w:rPr>
          <w:rFonts w:asciiTheme="minorEastAsia" w:eastAsiaTheme="minorEastAsia" w:hAnsiTheme="minorEastAsia"/>
          <w:sz w:val="24"/>
          <w:szCs w:val="24"/>
        </w:rPr>
      </w:pPr>
      <w:r>
        <w:rPr>
          <w:rFonts w:asciiTheme="minorEastAsia" w:eastAsiaTheme="minorEastAsia" w:hAnsiTheme="minorEastAsia" w:hint="eastAsia"/>
          <w:sz w:val="24"/>
          <w:szCs w:val="24"/>
        </w:rPr>
        <w:t>将池化层更改为由小波池化增益层之后，将原始池化层的输出替换为近似分量，然后并行添加细节分量的网络路径，具体特征分别如图</w:t>
      </w:r>
      <w:r>
        <w:rPr>
          <w:rFonts w:asciiTheme="minorEastAsia" w:eastAsiaTheme="minorEastAsia" w:hAnsiTheme="minorEastAsia"/>
          <w:sz w:val="24"/>
          <w:szCs w:val="24"/>
        </w:rPr>
        <w:t>4-4</w:t>
      </w:r>
      <w:r>
        <w:rPr>
          <w:rFonts w:asciiTheme="minorEastAsia" w:eastAsiaTheme="minorEastAsia" w:hAnsiTheme="minorEastAsia" w:hint="eastAsia"/>
          <w:sz w:val="24"/>
          <w:szCs w:val="24"/>
        </w:rPr>
        <w:t>所示。</w:t>
      </w:r>
    </w:p>
    <w:p w:rsidR="000D08E5" w:rsidRDefault="006D0B04">
      <w:pPr>
        <w:snapToGrid w:val="0"/>
        <w:spacing w:line="312" w:lineRule="auto"/>
        <w:jc w:val="center"/>
      </w:pPr>
      <w:r>
        <w:rPr>
          <w:rFonts w:hint="eastAsia"/>
          <w:noProof/>
        </w:rPr>
        <w:drawing>
          <wp:inline distT="0" distB="0" distL="0" distR="0" wp14:anchorId="68F99528" wp14:editId="49DC0DB5">
            <wp:extent cx="5278120" cy="302895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278120" cy="3028950"/>
                    </a:xfrm>
                    <a:prstGeom prst="rect">
                      <a:avLst/>
                    </a:prstGeom>
                  </pic:spPr>
                </pic:pic>
              </a:graphicData>
            </a:graphic>
          </wp:inline>
        </w:drawing>
      </w:r>
    </w:p>
    <w:p w:rsidR="000D08E5" w:rsidRDefault="006D0B04">
      <w:pPr>
        <w:pStyle w:val="a3"/>
        <w:jc w:val="left"/>
      </w:pPr>
      <w:r>
        <w:rPr>
          <w:rFonts w:hint="eastAsia"/>
        </w:rPr>
        <w:t>图</w:t>
      </w:r>
      <w:r>
        <w:rPr>
          <w:rFonts w:hint="eastAsia"/>
        </w:rPr>
        <w:t xml:space="preserve"> 4 - </w:t>
      </w:r>
      <w:r>
        <w:fldChar w:fldCharType="begin"/>
      </w:r>
      <w:r>
        <w:instrText xml:space="preserve"> </w:instrText>
      </w:r>
      <w:r>
        <w:rPr>
          <w:rFonts w:hint="eastAsia"/>
        </w:rPr>
        <w:instrText xml:space="preserve">SEQ </w:instrText>
      </w:r>
      <w:r>
        <w:rPr>
          <w:rFonts w:hint="eastAsia"/>
        </w:rPr>
        <w:instrText>图</w:instrText>
      </w:r>
      <w:r>
        <w:rPr>
          <w:rFonts w:hint="eastAsia"/>
        </w:rPr>
        <w:instrText>_4_- \* ARABIC</w:instrText>
      </w:r>
      <w:r>
        <w:instrText xml:space="preserve"> </w:instrText>
      </w:r>
      <w:r>
        <w:fldChar w:fldCharType="separate"/>
      </w:r>
      <w:r>
        <w:t>4</w:t>
      </w:r>
      <w:r>
        <w:fldChar w:fldCharType="end"/>
      </w:r>
      <w:r>
        <w:t xml:space="preserve"> </w:t>
      </w:r>
      <w:r>
        <w:rPr>
          <w:rFonts w:hint="eastAsia"/>
        </w:rPr>
        <w:t>a.</w:t>
      </w:r>
      <w:r>
        <w:rPr>
          <w:rFonts w:hint="eastAsia"/>
        </w:rPr>
        <w:t>小波池化增益层后近似分量的特征图，单张维度为</w:t>
      </w:r>
      <w:r>
        <w:rPr>
          <w:rFonts w:hint="eastAsia"/>
        </w:rPr>
        <w:t>56</w:t>
      </w:r>
      <w:r>
        <w:rPr>
          <w:rFonts w:hint="eastAsia"/>
        </w:rPr>
        <w:t>×</w:t>
      </w:r>
      <w:r>
        <w:rPr>
          <w:rFonts w:hint="eastAsia"/>
        </w:rPr>
        <w:t>56</w:t>
      </w:r>
      <w:r>
        <w:rPr>
          <w:rFonts w:hint="eastAsia"/>
        </w:rPr>
        <w:t>；</w:t>
      </w:r>
      <w:r>
        <w:rPr>
          <w:rFonts w:hint="eastAsia"/>
        </w:rPr>
        <w:t xml:space="preserve"> b. </w:t>
      </w:r>
      <w:r>
        <w:rPr>
          <w:rFonts w:hint="eastAsia"/>
        </w:rPr>
        <w:t>从水平、垂直和对角线三个细节分量中随机选择的特征图，其总数为</w:t>
      </w:r>
      <w:r>
        <w:rPr>
          <w:rFonts w:hint="eastAsia"/>
        </w:rPr>
        <w:t>192</w:t>
      </w:r>
      <w:r>
        <w:rPr>
          <w:rFonts w:hint="eastAsia"/>
        </w:rPr>
        <w:t>。</w:t>
      </w:r>
    </w:p>
    <w:p w:rsidR="000D08E5" w:rsidRDefault="006D0B04">
      <w:pPr>
        <w:snapToGrid w:val="0"/>
        <w:spacing w:beforeLines="50" w:before="120" w:line="312" w:lineRule="auto"/>
        <w:ind w:firstLineChars="200" w:firstLine="480"/>
        <w:textAlignment w:val="center"/>
        <w:rPr>
          <w:rFonts w:asciiTheme="minorEastAsia" w:eastAsiaTheme="minorEastAsia" w:hAnsiTheme="minorEastAsia"/>
          <w:sz w:val="24"/>
          <w:szCs w:val="24"/>
        </w:rPr>
      </w:pPr>
      <w:r>
        <w:rPr>
          <w:rFonts w:asciiTheme="minorEastAsia" w:eastAsiaTheme="minorEastAsia" w:hAnsiTheme="minorEastAsia" w:hint="eastAsia"/>
          <w:sz w:val="24"/>
          <w:szCs w:val="24"/>
        </w:rPr>
        <w:t>图</w:t>
      </w:r>
      <w:r>
        <w:rPr>
          <w:rFonts w:asciiTheme="minorEastAsia" w:eastAsiaTheme="minorEastAsia" w:hAnsiTheme="minorEastAsia"/>
          <w:sz w:val="24"/>
          <w:szCs w:val="24"/>
        </w:rPr>
        <w:t>4-3</w:t>
      </w:r>
      <w:r>
        <w:rPr>
          <w:rFonts w:asciiTheme="minorEastAsia" w:eastAsiaTheme="minorEastAsia" w:hAnsiTheme="minorEastAsia" w:hint="eastAsia"/>
          <w:sz w:val="24"/>
          <w:szCs w:val="24"/>
        </w:rPr>
        <w:t>和图</w:t>
      </w:r>
      <w:r>
        <w:rPr>
          <w:rFonts w:asciiTheme="minorEastAsia" w:eastAsiaTheme="minorEastAsia" w:hAnsiTheme="minorEastAsia"/>
          <w:sz w:val="24"/>
          <w:szCs w:val="24"/>
        </w:rPr>
        <w:t>4-4.</w:t>
      </w:r>
      <w:r>
        <w:rPr>
          <w:rFonts w:asciiTheme="minorEastAsia" w:eastAsiaTheme="minorEastAsia" w:hAnsiTheme="minorEastAsia" w:hint="eastAsia"/>
          <w:sz w:val="24"/>
          <w:szCs w:val="24"/>
        </w:rPr>
        <w:t>a相对比，离散小波变换的近似分量是池化操作的有效替代分量，从图</w:t>
      </w:r>
      <w:r>
        <w:rPr>
          <w:rFonts w:asciiTheme="minorEastAsia" w:eastAsiaTheme="minorEastAsia" w:hAnsiTheme="minorEastAsia"/>
          <w:sz w:val="24"/>
          <w:szCs w:val="24"/>
        </w:rPr>
        <w:t>4-4.</w:t>
      </w:r>
      <w:r>
        <w:rPr>
          <w:rFonts w:asciiTheme="minorEastAsia" w:eastAsiaTheme="minorEastAsia" w:hAnsiTheme="minorEastAsia" w:hint="eastAsia"/>
          <w:sz w:val="24"/>
          <w:szCs w:val="24"/>
        </w:rPr>
        <w:t>b可以看出，新的特征分量包含密集的高频噪声信息和轮廓信息。</w:t>
      </w:r>
    </w:p>
    <w:p w:rsidR="000D08E5" w:rsidRDefault="006D0B04">
      <w:pPr>
        <w:pStyle w:val="a3"/>
        <w:keepNext/>
        <w:spacing w:beforeLines="50" w:before="120"/>
        <w:jc w:val="center"/>
      </w:pPr>
      <w:r>
        <w:rPr>
          <w:rFonts w:hint="eastAsia"/>
        </w:rPr>
        <w:t>表</w:t>
      </w:r>
      <w:r>
        <w:rPr>
          <w:rFonts w:hint="eastAsia"/>
        </w:rPr>
        <w:t xml:space="preserve"> 4 - </w:t>
      </w:r>
      <w:r>
        <w:fldChar w:fldCharType="begin"/>
      </w:r>
      <w:r>
        <w:instrText xml:space="preserve"> </w:instrText>
      </w:r>
      <w:r>
        <w:rPr>
          <w:rFonts w:hint="eastAsia"/>
        </w:rPr>
        <w:instrText xml:space="preserve">SEQ </w:instrText>
      </w:r>
      <w:r>
        <w:rPr>
          <w:rFonts w:hint="eastAsia"/>
        </w:rPr>
        <w:instrText>表</w:instrText>
      </w:r>
      <w:r>
        <w:rPr>
          <w:rFonts w:hint="eastAsia"/>
        </w:rPr>
        <w:instrText>_4_- \* ARABIC</w:instrText>
      </w:r>
      <w:r>
        <w:instrText xml:space="preserve"> </w:instrText>
      </w:r>
      <w:r>
        <w:fldChar w:fldCharType="separate"/>
      </w:r>
      <w:r>
        <w:t>1</w:t>
      </w:r>
      <w:r>
        <w:fldChar w:fldCharType="end"/>
      </w:r>
      <w:r>
        <w:t xml:space="preserve"> </w:t>
      </w:r>
      <w:r>
        <w:rPr>
          <w:rFonts w:hint="eastAsia"/>
        </w:rPr>
        <w:t>各分量网络分类的测试的结果和我们的模型</w:t>
      </w:r>
    </w:p>
    <w:tbl>
      <w:tblPr>
        <w:tblStyle w:val="af5"/>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2"/>
        <w:gridCol w:w="2843"/>
        <w:gridCol w:w="2843"/>
      </w:tblGrid>
      <w:tr w:rsidR="000D08E5">
        <w:trPr>
          <w:jc w:val="center"/>
        </w:trPr>
        <w:tc>
          <w:tcPr>
            <w:tcW w:w="2842" w:type="dxa"/>
            <w:tcBorders>
              <w:top w:val="single" w:sz="6" w:space="0" w:color="auto"/>
              <w:bottom w:val="single" w:sz="4" w:space="0" w:color="auto"/>
            </w:tcBorders>
          </w:tcPr>
          <w:p w:rsidR="000D08E5" w:rsidRDefault="006D0B04">
            <w:pPr>
              <w:jc w:val="center"/>
              <w:rPr>
                <w:rFonts w:hAnsi="Cambria Math"/>
                <w:szCs w:val="21"/>
              </w:rPr>
            </w:pPr>
            <w:r>
              <w:rPr>
                <w:rFonts w:hAnsi="Cambria Math" w:hint="eastAsia"/>
                <w:szCs w:val="21"/>
              </w:rPr>
              <w:t>模型</w:t>
            </w:r>
          </w:p>
        </w:tc>
        <w:tc>
          <w:tcPr>
            <w:tcW w:w="2843" w:type="dxa"/>
            <w:tcBorders>
              <w:top w:val="single" w:sz="6" w:space="0" w:color="auto"/>
              <w:bottom w:val="single" w:sz="4" w:space="0" w:color="auto"/>
            </w:tcBorders>
          </w:tcPr>
          <w:p w:rsidR="000D08E5" w:rsidRDefault="006D0B04">
            <w:pPr>
              <w:jc w:val="center"/>
              <w:rPr>
                <w:rFonts w:hAnsi="Cambria Math"/>
                <w:szCs w:val="21"/>
              </w:rPr>
            </w:pPr>
            <w:r>
              <w:rPr>
                <w:rFonts w:hAnsi="Cambria Math" w:hint="eastAsia"/>
                <w:szCs w:val="21"/>
              </w:rPr>
              <w:t>准确度</w:t>
            </w:r>
          </w:p>
        </w:tc>
        <w:tc>
          <w:tcPr>
            <w:tcW w:w="2843" w:type="dxa"/>
            <w:tcBorders>
              <w:top w:val="single" w:sz="6" w:space="0" w:color="auto"/>
              <w:bottom w:val="single" w:sz="4" w:space="0" w:color="auto"/>
            </w:tcBorders>
          </w:tcPr>
          <w:p w:rsidR="000D08E5" w:rsidRDefault="006D0B04">
            <w:pPr>
              <w:jc w:val="center"/>
              <w:rPr>
                <w:rFonts w:hAnsi="Cambria Math"/>
                <w:szCs w:val="21"/>
              </w:rPr>
            </w:pPr>
            <w:r>
              <w:rPr>
                <w:rFonts w:hAnsi="Cambria Math" w:hint="eastAsia"/>
                <w:szCs w:val="21"/>
              </w:rPr>
              <w:t>迭代阈值</w:t>
            </w:r>
          </w:p>
        </w:tc>
      </w:tr>
      <w:tr w:rsidR="000D08E5">
        <w:trPr>
          <w:jc w:val="center"/>
        </w:trPr>
        <w:tc>
          <w:tcPr>
            <w:tcW w:w="2842" w:type="dxa"/>
            <w:tcBorders>
              <w:top w:val="single" w:sz="4" w:space="0" w:color="auto"/>
            </w:tcBorders>
          </w:tcPr>
          <w:p w:rsidR="000D08E5" w:rsidRDefault="006D0B04">
            <w:pPr>
              <w:jc w:val="center"/>
              <w:rPr>
                <w:rFonts w:hAnsi="Cambria Math"/>
                <w:szCs w:val="21"/>
              </w:rPr>
            </w:pPr>
            <w:r>
              <w:rPr>
                <w:rFonts w:hAnsi="Cambria Math" w:hint="eastAsia"/>
                <w:szCs w:val="21"/>
              </w:rPr>
              <w:t>AlexNet</w:t>
            </w:r>
          </w:p>
        </w:tc>
        <w:tc>
          <w:tcPr>
            <w:tcW w:w="2843" w:type="dxa"/>
            <w:tcBorders>
              <w:top w:val="single" w:sz="4" w:space="0" w:color="auto"/>
            </w:tcBorders>
          </w:tcPr>
          <w:p w:rsidR="000D08E5" w:rsidRDefault="006D0B04">
            <w:pPr>
              <w:jc w:val="center"/>
              <w:rPr>
                <w:rFonts w:hAnsi="Cambria Math"/>
                <w:szCs w:val="21"/>
              </w:rPr>
            </w:pPr>
            <w:r>
              <w:rPr>
                <w:rFonts w:hAnsi="Cambria Math" w:hint="eastAsia"/>
                <w:szCs w:val="21"/>
              </w:rPr>
              <w:t>8</w:t>
            </w:r>
            <w:r>
              <w:rPr>
                <w:rFonts w:hAnsi="Cambria Math"/>
                <w:szCs w:val="21"/>
              </w:rPr>
              <w:t>4.45</w:t>
            </w:r>
          </w:p>
        </w:tc>
        <w:tc>
          <w:tcPr>
            <w:tcW w:w="2843" w:type="dxa"/>
            <w:tcBorders>
              <w:top w:val="single" w:sz="4" w:space="0" w:color="auto"/>
            </w:tcBorders>
          </w:tcPr>
          <w:p w:rsidR="000D08E5" w:rsidRDefault="006D0B04">
            <w:pPr>
              <w:jc w:val="center"/>
              <w:rPr>
                <w:rFonts w:hAnsi="Cambria Math"/>
                <w:szCs w:val="21"/>
              </w:rPr>
            </w:pPr>
            <w:r>
              <w:rPr>
                <w:rFonts w:hAnsi="Cambria Math" w:hint="eastAsia"/>
                <w:szCs w:val="21"/>
              </w:rPr>
              <w:t>3</w:t>
            </w:r>
            <w:r>
              <w:rPr>
                <w:rFonts w:hAnsi="Cambria Math"/>
                <w:szCs w:val="21"/>
              </w:rPr>
              <w:t>5</w:t>
            </w:r>
          </w:p>
        </w:tc>
      </w:tr>
      <w:tr w:rsidR="000D08E5">
        <w:trPr>
          <w:jc w:val="center"/>
        </w:trPr>
        <w:tc>
          <w:tcPr>
            <w:tcW w:w="2842" w:type="dxa"/>
          </w:tcPr>
          <w:p w:rsidR="000D08E5" w:rsidRDefault="006D0B04">
            <w:pPr>
              <w:jc w:val="center"/>
              <w:rPr>
                <w:rFonts w:hAnsi="Cambria Math"/>
                <w:szCs w:val="21"/>
              </w:rPr>
            </w:pPr>
            <w:r>
              <w:rPr>
                <w:rFonts w:hAnsi="Cambria Math" w:hint="eastAsia"/>
                <w:szCs w:val="21"/>
              </w:rPr>
              <w:t>V</w:t>
            </w:r>
            <w:r>
              <w:rPr>
                <w:rFonts w:hAnsi="Cambria Math"/>
                <w:szCs w:val="21"/>
              </w:rPr>
              <w:t>GG</w:t>
            </w:r>
          </w:p>
        </w:tc>
        <w:tc>
          <w:tcPr>
            <w:tcW w:w="2843" w:type="dxa"/>
          </w:tcPr>
          <w:p w:rsidR="000D08E5" w:rsidRDefault="006D0B04">
            <w:pPr>
              <w:jc w:val="center"/>
              <w:rPr>
                <w:rFonts w:hAnsi="Cambria Math"/>
                <w:szCs w:val="21"/>
              </w:rPr>
            </w:pPr>
            <w:r>
              <w:rPr>
                <w:rFonts w:hAnsi="Cambria Math" w:hint="eastAsia"/>
                <w:szCs w:val="21"/>
              </w:rPr>
              <w:t>8</w:t>
            </w:r>
            <w:r>
              <w:rPr>
                <w:rFonts w:hAnsi="Cambria Math"/>
                <w:szCs w:val="21"/>
              </w:rPr>
              <w:t>6.36</w:t>
            </w:r>
          </w:p>
        </w:tc>
        <w:tc>
          <w:tcPr>
            <w:tcW w:w="2843" w:type="dxa"/>
          </w:tcPr>
          <w:p w:rsidR="000D08E5" w:rsidRDefault="006D0B04">
            <w:pPr>
              <w:keepNext/>
              <w:jc w:val="center"/>
              <w:rPr>
                <w:rFonts w:hAnsi="Cambria Math"/>
                <w:szCs w:val="21"/>
              </w:rPr>
            </w:pPr>
            <w:r>
              <w:rPr>
                <w:rFonts w:hAnsi="Cambria Math" w:hint="eastAsia"/>
                <w:szCs w:val="21"/>
              </w:rPr>
              <w:t>2</w:t>
            </w:r>
            <w:r>
              <w:rPr>
                <w:rFonts w:hAnsi="Cambria Math"/>
                <w:szCs w:val="21"/>
              </w:rPr>
              <w:t>7</w:t>
            </w:r>
          </w:p>
        </w:tc>
      </w:tr>
      <w:tr w:rsidR="000D08E5">
        <w:trPr>
          <w:jc w:val="center"/>
        </w:trPr>
        <w:tc>
          <w:tcPr>
            <w:tcW w:w="2842" w:type="dxa"/>
          </w:tcPr>
          <w:p w:rsidR="000D08E5" w:rsidRDefault="006D0B04">
            <w:pPr>
              <w:jc w:val="center"/>
              <w:rPr>
                <w:rFonts w:hAnsi="Cambria Math"/>
                <w:szCs w:val="21"/>
              </w:rPr>
            </w:pPr>
            <w:r>
              <w:rPr>
                <w:rFonts w:hAnsi="Cambria Math" w:hint="eastAsia"/>
                <w:szCs w:val="21"/>
              </w:rPr>
              <w:t>GoogleNet</w:t>
            </w:r>
          </w:p>
        </w:tc>
        <w:tc>
          <w:tcPr>
            <w:tcW w:w="2843" w:type="dxa"/>
          </w:tcPr>
          <w:p w:rsidR="000D08E5" w:rsidRDefault="006D0B04">
            <w:pPr>
              <w:jc w:val="center"/>
              <w:rPr>
                <w:rFonts w:hAnsi="Cambria Math"/>
                <w:szCs w:val="21"/>
              </w:rPr>
            </w:pPr>
            <w:r>
              <w:rPr>
                <w:rFonts w:hAnsi="Cambria Math" w:hint="eastAsia"/>
                <w:szCs w:val="21"/>
              </w:rPr>
              <w:t>8</w:t>
            </w:r>
            <w:r>
              <w:rPr>
                <w:rFonts w:hAnsi="Cambria Math"/>
                <w:szCs w:val="21"/>
              </w:rPr>
              <w:t>4.75</w:t>
            </w:r>
          </w:p>
        </w:tc>
        <w:tc>
          <w:tcPr>
            <w:tcW w:w="2843" w:type="dxa"/>
          </w:tcPr>
          <w:p w:rsidR="000D08E5" w:rsidRDefault="006D0B04">
            <w:pPr>
              <w:keepNext/>
              <w:jc w:val="center"/>
              <w:rPr>
                <w:rFonts w:hAnsi="Cambria Math"/>
                <w:szCs w:val="21"/>
              </w:rPr>
            </w:pPr>
            <w:r>
              <w:rPr>
                <w:rFonts w:hAnsi="Cambria Math" w:hint="eastAsia"/>
                <w:szCs w:val="21"/>
              </w:rPr>
              <w:t>3</w:t>
            </w:r>
            <w:r>
              <w:rPr>
                <w:rFonts w:hAnsi="Cambria Math"/>
                <w:szCs w:val="21"/>
              </w:rPr>
              <w:t>8</w:t>
            </w:r>
          </w:p>
        </w:tc>
      </w:tr>
      <w:tr w:rsidR="000D08E5">
        <w:trPr>
          <w:jc w:val="center"/>
        </w:trPr>
        <w:tc>
          <w:tcPr>
            <w:tcW w:w="2842" w:type="dxa"/>
          </w:tcPr>
          <w:p w:rsidR="000D08E5" w:rsidRDefault="006D0B04">
            <w:pPr>
              <w:jc w:val="center"/>
              <w:rPr>
                <w:rFonts w:hAnsi="Cambria Math"/>
                <w:szCs w:val="21"/>
              </w:rPr>
            </w:pPr>
            <w:r>
              <w:rPr>
                <w:rFonts w:hAnsi="Cambria Math" w:hint="eastAsia"/>
                <w:szCs w:val="21"/>
              </w:rPr>
              <w:t>ResNet</w:t>
            </w:r>
          </w:p>
        </w:tc>
        <w:tc>
          <w:tcPr>
            <w:tcW w:w="2843" w:type="dxa"/>
          </w:tcPr>
          <w:p w:rsidR="000D08E5" w:rsidRDefault="006D0B04">
            <w:pPr>
              <w:jc w:val="center"/>
              <w:rPr>
                <w:rFonts w:hAnsi="Cambria Math"/>
                <w:szCs w:val="21"/>
              </w:rPr>
            </w:pPr>
            <w:r>
              <w:rPr>
                <w:rFonts w:hAnsi="Cambria Math" w:hint="eastAsia"/>
                <w:szCs w:val="21"/>
              </w:rPr>
              <w:t>8</w:t>
            </w:r>
            <w:r>
              <w:rPr>
                <w:rFonts w:hAnsi="Cambria Math"/>
                <w:szCs w:val="21"/>
              </w:rPr>
              <w:t>9.94</w:t>
            </w:r>
          </w:p>
        </w:tc>
        <w:tc>
          <w:tcPr>
            <w:tcW w:w="2843" w:type="dxa"/>
          </w:tcPr>
          <w:p w:rsidR="000D08E5" w:rsidRDefault="006D0B04">
            <w:pPr>
              <w:keepNext/>
              <w:jc w:val="center"/>
              <w:rPr>
                <w:rFonts w:hAnsi="Cambria Math"/>
                <w:szCs w:val="21"/>
              </w:rPr>
            </w:pPr>
            <w:r>
              <w:rPr>
                <w:rFonts w:hAnsi="Cambria Math" w:hint="eastAsia"/>
                <w:szCs w:val="21"/>
              </w:rPr>
              <w:t>3</w:t>
            </w:r>
            <w:r>
              <w:rPr>
                <w:rFonts w:hAnsi="Cambria Math"/>
                <w:szCs w:val="21"/>
              </w:rPr>
              <w:t>8</w:t>
            </w:r>
          </w:p>
        </w:tc>
      </w:tr>
      <w:tr w:rsidR="000D08E5">
        <w:trPr>
          <w:jc w:val="center"/>
        </w:trPr>
        <w:tc>
          <w:tcPr>
            <w:tcW w:w="2842" w:type="dxa"/>
          </w:tcPr>
          <w:p w:rsidR="000D08E5" w:rsidRDefault="006D0B04">
            <w:pPr>
              <w:jc w:val="center"/>
              <w:rPr>
                <w:rFonts w:hAnsi="Cambria Math"/>
                <w:szCs w:val="21"/>
              </w:rPr>
            </w:pPr>
            <w:r>
              <w:rPr>
                <w:rFonts w:hAnsi="Cambria Math" w:hint="eastAsia"/>
                <w:szCs w:val="21"/>
              </w:rPr>
              <w:lastRenderedPageBreak/>
              <w:t>ConvNeXt</w:t>
            </w:r>
          </w:p>
        </w:tc>
        <w:tc>
          <w:tcPr>
            <w:tcW w:w="2843" w:type="dxa"/>
          </w:tcPr>
          <w:p w:rsidR="000D08E5" w:rsidRDefault="006D0B04">
            <w:pPr>
              <w:jc w:val="center"/>
              <w:rPr>
                <w:rFonts w:hAnsi="Cambria Math"/>
                <w:szCs w:val="21"/>
              </w:rPr>
            </w:pPr>
            <w:r>
              <w:rPr>
                <w:rFonts w:hAnsi="Cambria Math" w:hint="eastAsia"/>
                <w:szCs w:val="21"/>
              </w:rPr>
              <w:t>9</w:t>
            </w:r>
            <w:r>
              <w:rPr>
                <w:rFonts w:hAnsi="Cambria Math"/>
                <w:szCs w:val="21"/>
              </w:rPr>
              <w:t>1.65</w:t>
            </w:r>
          </w:p>
        </w:tc>
        <w:tc>
          <w:tcPr>
            <w:tcW w:w="2843" w:type="dxa"/>
          </w:tcPr>
          <w:p w:rsidR="000D08E5" w:rsidRDefault="006D0B04">
            <w:pPr>
              <w:keepNext/>
              <w:jc w:val="center"/>
              <w:rPr>
                <w:rFonts w:hAnsi="Cambria Math"/>
                <w:szCs w:val="21"/>
              </w:rPr>
            </w:pPr>
            <w:r>
              <w:rPr>
                <w:rFonts w:hAnsi="Cambria Math" w:hint="eastAsia"/>
                <w:szCs w:val="21"/>
              </w:rPr>
              <w:t>4</w:t>
            </w:r>
            <w:r>
              <w:rPr>
                <w:rFonts w:hAnsi="Cambria Math"/>
                <w:szCs w:val="21"/>
              </w:rPr>
              <w:t>9</w:t>
            </w:r>
          </w:p>
        </w:tc>
      </w:tr>
      <w:tr w:rsidR="000D08E5">
        <w:trPr>
          <w:jc w:val="center"/>
        </w:trPr>
        <w:tc>
          <w:tcPr>
            <w:tcW w:w="2842" w:type="dxa"/>
            <w:tcBorders>
              <w:bottom w:val="single" w:sz="6" w:space="0" w:color="auto"/>
            </w:tcBorders>
          </w:tcPr>
          <w:p w:rsidR="000D08E5" w:rsidRDefault="006D0B04">
            <w:pPr>
              <w:jc w:val="center"/>
              <w:rPr>
                <w:rFonts w:hAnsi="Cambria Math"/>
                <w:b/>
                <w:szCs w:val="21"/>
              </w:rPr>
            </w:pPr>
            <w:r>
              <w:rPr>
                <w:rFonts w:hAnsi="Cambria Math" w:hint="eastAsia"/>
                <w:b/>
                <w:szCs w:val="21"/>
              </w:rPr>
              <w:t>Ours</w:t>
            </w:r>
          </w:p>
        </w:tc>
        <w:tc>
          <w:tcPr>
            <w:tcW w:w="2843" w:type="dxa"/>
            <w:tcBorders>
              <w:bottom w:val="single" w:sz="6" w:space="0" w:color="auto"/>
            </w:tcBorders>
          </w:tcPr>
          <w:p w:rsidR="000D08E5" w:rsidRDefault="006D0B04">
            <w:pPr>
              <w:jc w:val="center"/>
              <w:rPr>
                <w:rFonts w:hAnsi="Cambria Math"/>
                <w:b/>
                <w:szCs w:val="21"/>
              </w:rPr>
            </w:pPr>
            <w:r>
              <w:rPr>
                <w:rFonts w:hAnsi="Cambria Math" w:hint="eastAsia"/>
                <w:b/>
                <w:szCs w:val="21"/>
              </w:rPr>
              <w:t>9</w:t>
            </w:r>
            <w:r>
              <w:rPr>
                <w:rFonts w:hAnsi="Cambria Math"/>
                <w:b/>
                <w:szCs w:val="21"/>
              </w:rPr>
              <w:t>3.47</w:t>
            </w:r>
          </w:p>
        </w:tc>
        <w:tc>
          <w:tcPr>
            <w:tcW w:w="2843" w:type="dxa"/>
            <w:tcBorders>
              <w:bottom w:val="single" w:sz="6" w:space="0" w:color="auto"/>
            </w:tcBorders>
          </w:tcPr>
          <w:p w:rsidR="000D08E5" w:rsidRDefault="006D0B04">
            <w:pPr>
              <w:keepNext/>
              <w:jc w:val="center"/>
              <w:rPr>
                <w:rFonts w:hAnsi="Cambria Math"/>
                <w:szCs w:val="21"/>
              </w:rPr>
            </w:pPr>
            <w:r>
              <w:rPr>
                <w:rFonts w:hAnsi="Cambria Math" w:hint="eastAsia"/>
                <w:szCs w:val="21"/>
              </w:rPr>
              <w:t>5</w:t>
            </w:r>
            <w:r>
              <w:rPr>
                <w:rFonts w:hAnsi="Cambria Math"/>
                <w:szCs w:val="21"/>
              </w:rPr>
              <w:t>0</w:t>
            </w:r>
          </w:p>
        </w:tc>
      </w:tr>
    </w:tbl>
    <w:p w:rsidR="000D08E5" w:rsidRDefault="000D08E5">
      <w:pPr>
        <w:snapToGrid w:val="0"/>
        <w:spacing w:line="312" w:lineRule="auto"/>
        <w:ind w:firstLineChars="200" w:firstLine="480"/>
        <w:textAlignment w:val="center"/>
        <w:rPr>
          <w:rFonts w:asciiTheme="minorEastAsia" w:eastAsiaTheme="minorEastAsia" w:hAnsiTheme="minorEastAsia"/>
          <w:sz w:val="24"/>
          <w:szCs w:val="24"/>
        </w:rPr>
      </w:pPr>
    </w:p>
    <w:p w:rsidR="000D08E5" w:rsidRDefault="006D0B04">
      <w:pPr>
        <w:snapToGrid w:val="0"/>
        <w:spacing w:line="312" w:lineRule="auto"/>
        <w:ind w:firstLineChars="200" w:firstLine="480"/>
        <w:textAlignment w:val="center"/>
        <w:rPr>
          <w:rFonts w:asciiTheme="minorEastAsia" w:eastAsiaTheme="minorEastAsia" w:hAnsiTheme="minorEastAsia"/>
          <w:sz w:val="24"/>
          <w:szCs w:val="24"/>
        </w:rPr>
      </w:pPr>
      <w:r>
        <w:rPr>
          <w:rFonts w:asciiTheme="minorEastAsia" w:eastAsiaTheme="minorEastAsia" w:hAnsiTheme="minorEastAsia" w:hint="eastAsia"/>
          <w:sz w:val="24"/>
          <w:szCs w:val="24"/>
        </w:rPr>
        <w:t>除此之外，我们还对</w:t>
      </w:r>
      <w:r>
        <w:rPr>
          <w:rFonts w:asciiTheme="minorEastAsia" w:eastAsiaTheme="minorEastAsia" w:hAnsiTheme="minorEastAsia"/>
          <w:sz w:val="24"/>
          <w:szCs w:val="24"/>
        </w:rPr>
        <w:t>6</w:t>
      </w:r>
      <w:r>
        <w:rPr>
          <w:rFonts w:asciiTheme="minorEastAsia" w:eastAsiaTheme="minorEastAsia" w:hAnsiTheme="minorEastAsia" w:hint="eastAsia"/>
          <w:sz w:val="24"/>
          <w:szCs w:val="24"/>
        </w:rPr>
        <w:t>组分类网络的性能，在数据集以及参数与超参数的设置均一致的情况下，进行了对比实验。具体结果如表</w:t>
      </w:r>
      <w:r>
        <w:rPr>
          <w:rFonts w:asciiTheme="minorEastAsia" w:eastAsiaTheme="minorEastAsia" w:hAnsiTheme="minorEastAsia"/>
          <w:sz w:val="24"/>
          <w:szCs w:val="24"/>
        </w:rPr>
        <w:t>4-1</w:t>
      </w:r>
      <w:r>
        <w:rPr>
          <w:rFonts w:asciiTheme="minorEastAsia" w:eastAsiaTheme="minorEastAsia" w:hAnsiTheme="minorEastAsia" w:hint="eastAsia"/>
          <w:sz w:val="24"/>
          <w:szCs w:val="24"/>
        </w:rPr>
        <w:t>所示。表中给出了不同网络训练过程中的最优精度模型和训练迭代阈值。由此我们观察到，</w:t>
      </w:r>
      <w:r>
        <w:rPr>
          <w:rFonts w:asciiTheme="minorEastAsia" w:eastAsiaTheme="minorEastAsia" w:hAnsiTheme="minorEastAsia"/>
          <w:sz w:val="24"/>
          <w:szCs w:val="24"/>
        </w:rPr>
        <w:t>C</w:t>
      </w:r>
      <w:r>
        <w:rPr>
          <w:rFonts w:asciiTheme="minorEastAsia" w:eastAsiaTheme="minorEastAsia" w:hAnsiTheme="minorEastAsia" w:hint="eastAsia"/>
          <w:sz w:val="24"/>
          <w:szCs w:val="24"/>
        </w:rPr>
        <w:t>onv</w:t>
      </w:r>
      <w:r>
        <w:rPr>
          <w:rFonts w:asciiTheme="minorEastAsia" w:eastAsiaTheme="minorEastAsia" w:hAnsiTheme="minorEastAsia"/>
          <w:sz w:val="24"/>
          <w:szCs w:val="24"/>
        </w:rPr>
        <w:t>NeXt</w:t>
      </w:r>
      <w:r>
        <w:rPr>
          <w:rFonts w:asciiTheme="minorEastAsia" w:eastAsiaTheme="minorEastAsia" w:hAnsiTheme="minorEastAsia" w:hint="eastAsia"/>
          <w:sz w:val="24"/>
          <w:szCs w:val="24"/>
        </w:rPr>
        <w:t>在四个基准网络中具有更好的准确性，我们提出的</w:t>
      </w:r>
      <w:r>
        <w:rPr>
          <w:rFonts w:asciiTheme="minorEastAsia" w:eastAsiaTheme="minorEastAsia" w:hAnsiTheme="minorEastAsia"/>
          <w:sz w:val="24"/>
          <w:szCs w:val="24"/>
        </w:rPr>
        <w:t>WaveConvNeXt</w:t>
      </w:r>
      <w:r>
        <w:rPr>
          <w:rFonts w:asciiTheme="minorEastAsia" w:eastAsiaTheme="minorEastAsia" w:hAnsiTheme="minorEastAsia" w:hint="eastAsia"/>
          <w:sz w:val="24"/>
          <w:szCs w:val="24"/>
        </w:rPr>
        <w:t>模型更是优于所有模型，这证明了我们选择</w:t>
      </w:r>
      <w:r>
        <w:rPr>
          <w:rFonts w:asciiTheme="minorEastAsia" w:eastAsiaTheme="minorEastAsia" w:hAnsiTheme="minorEastAsia"/>
          <w:sz w:val="24"/>
          <w:szCs w:val="24"/>
        </w:rPr>
        <w:t>C</w:t>
      </w:r>
      <w:r>
        <w:rPr>
          <w:rFonts w:asciiTheme="minorEastAsia" w:eastAsiaTheme="minorEastAsia" w:hAnsiTheme="minorEastAsia" w:hint="eastAsia"/>
          <w:sz w:val="24"/>
          <w:szCs w:val="24"/>
        </w:rPr>
        <w:t>onvNeXt的正确性。</w:t>
      </w:r>
    </w:p>
    <w:p w:rsidR="000D08E5" w:rsidRDefault="006D0B04">
      <w:pPr>
        <w:keepNext/>
        <w:snapToGrid w:val="0"/>
        <w:spacing w:beforeLines="50" w:before="120" w:line="312" w:lineRule="auto"/>
        <w:jc w:val="center"/>
        <w:textAlignment w:val="center"/>
      </w:pPr>
      <w:r>
        <w:rPr>
          <w:rFonts w:asciiTheme="minorEastAsia" w:eastAsiaTheme="minorEastAsia" w:hAnsiTheme="minorEastAsia" w:hint="eastAsia"/>
          <w:noProof/>
          <w:sz w:val="24"/>
          <w:szCs w:val="24"/>
        </w:rPr>
        <w:drawing>
          <wp:inline distT="0" distB="0" distL="0" distR="0" wp14:anchorId="1A06C21B" wp14:editId="10514820">
            <wp:extent cx="3266440" cy="275526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277930" cy="2765010"/>
                    </a:xfrm>
                    <a:prstGeom prst="rect">
                      <a:avLst/>
                    </a:prstGeom>
                  </pic:spPr>
                </pic:pic>
              </a:graphicData>
            </a:graphic>
          </wp:inline>
        </w:drawing>
      </w:r>
    </w:p>
    <w:p w:rsidR="000D08E5" w:rsidRDefault="006D0B04">
      <w:pPr>
        <w:pStyle w:val="a3"/>
        <w:jc w:val="center"/>
      </w:pPr>
      <w:r>
        <w:rPr>
          <w:rFonts w:hint="eastAsia"/>
        </w:rPr>
        <w:t>图</w:t>
      </w:r>
      <w:r>
        <w:rPr>
          <w:rFonts w:hint="eastAsia"/>
        </w:rPr>
        <w:t xml:space="preserve"> 4 - </w:t>
      </w:r>
      <w:r>
        <w:fldChar w:fldCharType="begin"/>
      </w:r>
      <w:r>
        <w:instrText xml:space="preserve"> </w:instrText>
      </w:r>
      <w:r>
        <w:rPr>
          <w:rFonts w:hint="eastAsia"/>
        </w:rPr>
        <w:instrText xml:space="preserve">SEQ </w:instrText>
      </w:r>
      <w:r>
        <w:rPr>
          <w:rFonts w:hint="eastAsia"/>
        </w:rPr>
        <w:instrText>图</w:instrText>
      </w:r>
      <w:r>
        <w:rPr>
          <w:rFonts w:hint="eastAsia"/>
        </w:rPr>
        <w:instrText>_4_- \* ARABIC</w:instrText>
      </w:r>
      <w:r>
        <w:instrText xml:space="preserve"> </w:instrText>
      </w:r>
      <w:r>
        <w:fldChar w:fldCharType="separate"/>
      </w:r>
      <w:r>
        <w:t>5</w:t>
      </w:r>
      <w:r>
        <w:fldChar w:fldCharType="end"/>
      </w:r>
      <w:r>
        <w:t xml:space="preserve"> </w:t>
      </w:r>
      <w:r>
        <w:rPr>
          <w:rFonts w:hint="eastAsia"/>
        </w:rPr>
        <w:t>在经典的基础分类网络上，用小波池化增益层替换池化层后的性能</w:t>
      </w:r>
    </w:p>
    <w:p w:rsidR="000D08E5" w:rsidRDefault="006D0B04">
      <w:pPr>
        <w:snapToGrid w:val="0"/>
        <w:spacing w:beforeLines="50" w:before="120" w:line="312" w:lineRule="auto"/>
        <w:textAlignment w:val="center"/>
        <w:rPr>
          <w:rFonts w:asciiTheme="minorEastAsia" w:eastAsiaTheme="minorEastAsia" w:hAnsiTheme="minorEastAsia"/>
          <w:sz w:val="24"/>
          <w:szCs w:val="24"/>
        </w:rPr>
      </w:pPr>
      <w:r>
        <w:rPr>
          <w:rFonts w:asciiTheme="minorEastAsia" w:eastAsiaTheme="minorEastAsia" w:hAnsiTheme="minorEastAsia" w:hint="eastAsia"/>
          <w:sz w:val="24"/>
          <w:szCs w:val="24"/>
        </w:rPr>
        <w:t>另外，我们还尝试在基于表4</w:t>
      </w:r>
      <w:r>
        <w:rPr>
          <w:rFonts w:asciiTheme="minorEastAsia" w:eastAsiaTheme="minorEastAsia" w:hAnsiTheme="minorEastAsia"/>
          <w:sz w:val="24"/>
          <w:szCs w:val="24"/>
        </w:rPr>
        <w:t>-1</w:t>
      </w:r>
      <w:r>
        <w:rPr>
          <w:rFonts w:asciiTheme="minorEastAsia" w:eastAsiaTheme="minorEastAsia" w:hAnsiTheme="minorEastAsia" w:hint="eastAsia"/>
          <w:sz w:val="24"/>
          <w:szCs w:val="24"/>
        </w:rPr>
        <w:t>的各分量网络上做了同样的小波池化增益层替换传统池化层的操作。由于过多的池化层会大大增加网络的复杂度，因此我们只选择和测试了几个池化层在重要位置上的网络，从而剔除了VGG网络。以3</w:t>
      </w:r>
      <w:r>
        <w:rPr>
          <w:rFonts w:asciiTheme="minorEastAsia" w:eastAsiaTheme="minorEastAsia" w:hAnsiTheme="minorEastAsia"/>
          <w:sz w:val="24"/>
          <w:szCs w:val="24"/>
        </w:rPr>
        <w:t>0</w:t>
      </w:r>
      <w:r>
        <w:rPr>
          <w:rFonts w:asciiTheme="minorEastAsia" w:eastAsiaTheme="minorEastAsia" w:hAnsiTheme="minorEastAsia" w:hint="eastAsia"/>
          <w:sz w:val="24"/>
          <w:szCs w:val="24"/>
        </w:rPr>
        <w:t>迭代阈值训练其它基础分类网络在采用小波池化增益层前后的模型，然后收集训练过程中准确度曲线变化。如图</w:t>
      </w:r>
      <w:r>
        <w:rPr>
          <w:rFonts w:asciiTheme="minorEastAsia" w:eastAsiaTheme="minorEastAsia" w:hAnsiTheme="minorEastAsia"/>
          <w:sz w:val="24"/>
          <w:szCs w:val="24"/>
        </w:rPr>
        <w:t>4-5</w:t>
      </w:r>
      <w:r>
        <w:rPr>
          <w:rFonts w:asciiTheme="minorEastAsia" w:eastAsiaTheme="minorEastAsia" w:hAnsiTheme="minorEastAsia" w:hint="eastAsia"/>
          <w:sz w:val="24"/>
          <w:szCs w:val="24"/>
        </w:rPr>
        <w:t>所示，用小波池化增益层替换池化层，增加特征提取的维度与数量，可以提高所有网络的性能，其中仍然以WavaConvNeXt为最佳。进一步证实了我们所提出的方法的优越性与有效性。</w:t>
      </w:r>
    </w:p>
    <w:p w:rsidR="000D08E5" w:rsidRDefault="006D0B04">
      <w:pPr>
        <w:keepNext/>
        <w:spacing w:line="312" w:lineRule="auto"/>
        <w:jc w:val="center"/>
      </w:pPr>
      <w:r>
        <w:rPr>
          <w:rFonts w:hint="eastAsia"/>
          <w:noProof/>
        </w:rPr>
        <w:drawing>
          <wp:inline distT="0" distB="0" distL="0" distR="0" wp14:anchorId="19489D96" wp14:editId="11D2528B">
            <wp:extent cx="5179695" cy="183578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215104" cy="1848200"/>
                    </a:xfrm>
                    <a:prstGeom prst="rect">
                      <a:avLst/>
                    </a:prstGeom>
                  </pic:spPr>
                </pic:pic>
              </a:graphicData>
            </a:graphic>
          </wp:inline>
        </w:drawing>
      </w:r>
    </w:p>
    <w:p w:rsidR="000D08E5" w:rsidRDefault="006D0B04">
      <w:pPr>
        <w:pStyle w:val="a3"/>
        <w:jc w:val="center"/>
      </w:pPr>
      <w:r>
        <w:rPr>
          <w:rFonts w:hint="eastAsia"/>
        </w:rPr>
        <w:t>图</w:t>
      </w:r>
      <w:r>
        <w:rPr>
          <w:rFonts w:hint="eastAsia"/>
        </w:rPr>
        <w:t xml:space="preserve"> 4 - </w:t>
      </w:r>
      <w:r>
        <w:fldChar w:fldCharType="begin"/>
      </w:r>
      <w:r>
        <w:instrText xml:space="preserve"> </w:instrText>
      </w:r>
      <w:r>
        <w:rPr>
          <w:rFonts w:hint="eastAsia"/>
        </w:rPr>
        <w:instrText xml:space="preserve">SEQ </w:instrText>
      </w:r>
      <w:r>
        <w:rPr>
          <w:rFonts w:hint="eastAsia"/>
        </w:rPr>
        <w:instrText>图</w:instrText>
      </w:r>
      <w:r>
        <w:rPr>
          <w:rFonts w:hint="eastAsia"/>
        </w:rPr>
        <w:instrText>_4_- \* ARABIC</w:instrText>
      </w:r>
      <w:r>
        <w:instrText xml:space="preserve"> </w:instrText>
      </w:r>
      <w:r>
        <w:fldChar w:fldCharType="separate"/>
      </w:r>
      <w:r>
        <w:t>6</w:t>
      </w:r>
      <w:r>
        <w:fldChar w:fldCharType="end"/>
      </w:r>
      <w:r>
        <w:t xml:space="preserve"> </w:t>
      </w:r>
      <w:r>
        <w:rPr>
          <w:rFonts w:hint="eastAsia"/>
        </w:rPr>
        <w:t>Con</w:t>
      </w:r>
      <w:r>
        <w:t>vNeXt</w:t>
      </w:r>
      <w:r>
        <w:rPr>
          <w:rFonts w:hint="eastAsia"/>
        </w:rPr>
        <w:t>模型与我们提出的模型之间的训练曲线对比图</w:t>
      </w:r>
    </w:p>
    <w:p w:rsidR="000D08E5" w:rsidRDefault="006D0B04">
      <w:pPr>
        <w:snapToGrid w:val="0"/>
        <w:spacing w:beforeLines="50" w:before="120" w:line="312" w:lineRule="auto"/>
        <w:rPr>
          <w:rFonts w:asciiTheme="minorEastAsia" w:eastAsiaTheme="minorEastAsia" w:hAnsiTheme="minorEastAsia"/>
          <w:sz w:val="24"/>
          <w:szCs w:val="24"/>
        </w:rPr>
      </w:pPr>
      <w:r>
        <w:rPr>
          <w:rFonts w:asciiTheme="minorEastAsia" w:eastAsiaTheme="minorEastAsia" w:hAnsiTheme="minorEastAsia" w:hint="eastAsia"/>
          <w:sz w:val="24"/>
          <w:szCs w:val="24"/>
        </w:rPr>
        <w:lastRenderedPageBreak/>
        <w:t>由于我们提出的分类网络的方法是基于ConvNeXt的，因此我们将以相同实验条件下的训练过程的曲线图为切入点，进一步挖掘小波池化增益层的其它优越性。如图</w:t>
      </w:r>
      <w:r>
        <w:rPr>
          <w:rFonts w:asciiTheme="minorEastAsia" w:eastAsiaTheme="minorEastAsia" w:hAnsiTheme="minorEastAsia"/>
          <w:sz w:val="24"/>
          <w:szCs w:val="24"/>
        </w:rPr>
        <w:t>4-6</w:t>
      </w:r>
      <w:r>
        <w:rPr>
          <w:rFonts w:asciiTheme="minorEastAsia" w:eastAsiaTheme="minorEastAsia" w:hAnsiTheme="minorEastAsia" w:hint="eastAsia"/>
          <w:sz w:val="24"/>
          <w:szCs w:val="24"/>
        </w:rPr>
        <w:t>所示，从曲线的振动振幅和频率来看，在约迭代次数从1</w:t>
      </w:r>
      <w:r>
        <w:rPr>
          <w:rFonts w:asciiTheme="minorEastAsia" w:eastAsiaTheme="minorEastAsia" w:hAnsiTheme="minorEastAsia"/>
          <w:sz w:val="24"/>
          <w:szCs w:val="24"/>
        </w:rPr>
        <w:t>-</w:t>
      </w:r>
      <w:r>
        <w:rPr>
          <w:rFonts w:asciiTheme="minorEastAsia" w:eastAsiaTheme="minorEastAsia" w:hAnsiTheme="minorEastAsia" w:hint="eastAsia"/>
          <w:sz w:val="24"/>
          <w:szCs w:val="24"/>
        </w:rPr>
        <w:t>30范围内，原网络的震荡幅度明显高于我们的模型，可以证明我们的模型相比原模型，具有更加鲁棒的训练过程和更高的性能。再观察模型训练的后半段，原模型的损失曲线出现了回升的情况，且准确度曲线趋于平滑，意味着训练过程陷入了局部最优解，甚至是过拟合，相比之下，我们的模型损失曲线稳定下降并趋于平滑，证明模型接近饱和状态。以上分析进一步证实了我们的网络结构的优越性。基于以上结果，用小波池化增益层合理地替换池化层，将从频率维度上增加特征的数量与特性，使训练过程更加稳定、模型学习的特征更加鲁棒，模型的性能更加优秀。</w:t>
      </w:r>
    </w:p>
    <w:p w:rsidR="000D08E5" w:rsidRDefault="000D08E5"/>
    <w:p w:rsidR="000D08E5" w:rsidRDefault="006D0B04">
      <w:pPr>
        <w:pStyle w:val="1"/>
        <w:rPr>
          <w:sz w:val="32"/>
        </w:rPr>
      </w:pPr>
      <w:bookmarkStart w:id="66" w:name="_Toc127898331"/>
      <w:r>
        <w:rPr>
          <w:rFonts w:hint="eastAsia"/>
          <w:sz w:val="32"/>
        </w:rPr>
        <w:t>结论</w:t>
      </w:r>
      <w:bookmarkEnd w:id="66"/>
    </w:p>
    <w:p w:rsidR="00D265EA" w:rsidRPr="00D265EA" w:rsidRDefault="00D265EA" w:rsidP="00D265EA">
      <w:pPr>
        <w:widowControl/>
        <w:jc w:val="left"/>
        <w:rPr>
          <w:rFonts w:ascii="宋体" w:hAnsi="宋体" w:cs="宋体"/>
          <w:kern w:val="0"/>
          <w:sz w:val="24"/>
          <w:szCs w:val="24"/>
        </w:rPr>
      </w:pPr>
      <w:r w:rsidRPr="00D265EA">
        <w:rPr>
          <w:rFonts w:ascii="宋体" w:hAnsi="宋体" w:cs="宋体" w:hint="eastAsia"/>
          <w:color w:val="000000"/>
          <w:kern w:val="0"/>
          <w:sz w:val="24"/>
          <w:szCs w:val="24"/>
        </w:rPr>
        <w:t xml:space="preserve">学位论文的结论作为论文正文的最后一章单独排写，但不加章号。 </w:t>
      </w:r>
    </w:p>
    <w:p w:rsidR="00D265EA" w:rsidRPr="00D265EA" w:rsidRDefault="00D265EA" w:rsidP="00D265EA">
      <w:pPr>
        <w:widowControl/>
        <w:jc w:val="left"/>
        <w:rPr>
          <w:rFonts w:ascii="宋体" w:hAnsi="宋体" w:cs="宋体"/>
          <w:kern w:val="0"/>
          <w:sz w:val="24"/>
          <w:szCs w:val="24"/>
        </w:rPr>
      </w:pPr>
      <w:r w:rsidRPr="00D265EA">
        <w:rPr>
          <w:rFonts w:ascii="宋体" w:hAnsi="宋体" w:cs="宋体" w:hint="eastAsia"/>
          <w:color w:val="000000"/>
          <w:kern w:val="0"/>
          <w:sz w:val="24"/>
          <w:szCs w:val="24"/>
        </w:rPr>
        <w:t xml:space="preserve">结论是对整个论文主要成果的总结。在结论中应明确指出本研究内容的创造 </w:t>
      </w:r>
    </w:p>
    <w:p w:rsidR="00D265EA" w:rsidRPr="00D265EA" w:rsidRDefault="00D265EA" w:rsidP="00D265EA">
      <w:pPr>
        <w:widowControl/>
        <w:jc w:val="left"/>
        <w:rPr>
          <w:rFonts w:ascii="宋体" w:hAnsi="宋体" w:cs="宋体"/>
          <w:kern w:val="0"/>
          <w:sz w:val="24"/>
          <w:szCs w:val="24"/>
        </w:rPr>
      </w:pPr>
      <w:r w:rsidRPr="00D265EA">
        <w:rPr>
          <w:rFonts w:ascii="宋体" w:hAnsi="宋体" w:cs="宋体" w:hint="eastAsia"/>
          <w:color w:val="000000"/>
          <w:kern w:val="0"/>
          <w:sz w:val="24"/>
          <w:szCs w:val="24"/>
        </w:rPr>
        <w:t xml:space="preserve">性成果或创新点理论（含新见解、新观点），对其应用前景和社会、经济价值等 </w:t>
      </w:r>
    </w:p>
    <w:p w:rsidR="00D265EA" w:rsidRPr="00D265EA" w:rsidRDefault="00D265EA" w:rsidP="00D265EA">
      <w:pPr>
        <w:widowControl/>
        <w:jc w:val="left"/>
        <w:rPr>
          <w:rFonts w:ascii="宋体" w:hAnsi="宋体" w:cs="宋体"/>
          <w:kern w:val="0"/>
          <w:sz w:val="24"/>
          <w:szCs w:val="24"/>
        </w:rPr>
      </w:pPr>
      <w:r w:rsidRPr="00D265EA">
        <w:rPr>
          <w:rFonts w:ascii="宋体" w:hAnsi="宋体" w:cs="宋体" w:hint="eastAsia"/>
          <w:color w:val="000000"/>
          <w:kern w:val="0"/>
          <w:sz w:val="24"/>
          <w:szCs w:val="24"/>
        </w:rPr>
        <w:t xml:space="preserve">加以预测和评价，并指出今后进一步在本研究方向进行研究工作的展望与设想。 </w:t>
      </w:r>
    </w:p>
    <w:p w:rsidR="00D265EA" w:rsidRPr="00D265EA" w:rsidRDefault="00D265EA" w:rsidP="00D265EA">
      <w:r w:rsidRPr="00D265EA">
        <w:rPr>
          <w:rFonts w:ascii="宋体" w:hAnsi="宋体" w:cs="宋体" w:hint="eastAsia"/>
          <w:color w:val="000000"/>
          <w:kern w:val="0"/>
          <w:sz w:val="24"/>
          <w:szCs w:val="24"/>
        </w:rPr>
        <w:t xml:space="preserve">结论内容一般在 </w:t>
      </w:r>
      <w:r w:rsidRPr="00D265EA">
        <w:rPr>
          <w:color w:val="000000"/>
          <w:kern w:val="0"/>
          <w:sz w:val="24"/>
          <w:szCs w:val="24"/>
        </w:rPr>
        <w:t xml:space="preserve">2000 </w:t>
      </w:r>
      <w:r w:rsidRPr="00D265EA">
        <w:rPr>
          <w:rFonts w:ascii="宋体" w:hAnsi="宋体" w:cs="宋体" w:hint="eastAsia"/>
          <w:color w:val="000000"/>
          <w:kern w:val="0"/>
          <w:sz w:val="24"/>
          <w:szCs w:val="24"/>
        </w:rPr>
        <w:t>字内。</w:t>
      </w:r>
    </w:p>
    <w:p w:rsidR="000D08E5" w:rsidRDefault="006D0B04">
      <w:pPr>
        <w:pStyle w:val="1"/>
        <w:rPr>
          <w:sz w:val="32"/>
        </w:rPr>
      </w:pPr>
      <w:bookmarkStart w:id="67" w:name="_Toc127898332"/>
      <w:r>
        <w:rPr>
          <w:rFonts w:hint="eastAsia"/>
          <w:sz w:val="32"/>
        </w:rPr>
        <w:t>参考文献</w:t>
      </w:r>
      <w:bookmarkEnd w:id="67"/>
    </w:p>
    <w:p w:rsidR="008F5535" w:rsidRPr="008F5535" w:rsidRDefault="008F5535" w:rsidP="008F5535"/>
    <w:p w:rsidR="000D08E5" w:rsidRDefault="006D0B04">
      <w:pPr>
        <w:pStyle w:val="1"/>
        <w:rPr>
          <w:sz w:val="32"/>
        </w:rPr>
      </w:pPr>
      <w:bookmarkStart w:id="68" w:name="_Toc127898333"/>
      <w:r>
        <w:rPr>
          <w:rFonts w:hint="eastAsia"/>
          <w:sz w:val="32"/>
        </w:rPr>
        <w:t>攻读硕士期间的主要研究成果</w:t>
      </w:r>
      <w:bookmarkEnd w:id="68"/>
    </w:p>
    <w:p w:rsidR="000D08E5" w:rsidRDefault="006D0B04">
      <w:pPr>
        <w:pStyle w:val="1"/>
        <w:rPr>
          <w:sz w:val="32"/>
        </w:rPr>
      </w:pPr>
      <w:bookmarkStart w:id="69" w:name="_Toc127898334"/>
      <w:r>
        <w:rPr>
          <w:rFonts w:hint="eastAsia"/>
          <w:sz w:val="32"/>
        </w:rPr>
        <w:t>致谢</w:t>
      </w:r>
      <w:bookmarkEnd w:id="69"/>
    </w:p>
    <w:p w:rsidR="000D08E5" w:rsidRDefault="000D08E5"/>
    <w:p w:rsidR="000D08E5" w:rsidRDefault="000D08E5"/>
    <w:p w:rsidR="000D08E5" w:rsidRDefault="000D08E5"/>
    <w:p w:rsidR="000D08E5" w:rsidRDefault="000D08E5"/>
    <w:p w:rsidR="000D08E5" w:rsidRDefault="000D08E5"/>
    <w:p w:rsidR="000D08E5" w:rsidRDefault="000D08E5">
      <w:pPr>
        <w:rPr>
          <w:rFonts w:eastAsia="黑体"/>
          <w:sz w:val="28"/>
          <w:szCs w:val="28"/>
        </w:rPr>
      </w:pPr>
    </w:p>
    <w:p w:rsidR="000D08E5" w:rsidRDefault="000D08E5">
      <w:pPr>
        <w:rPr>
          <w:rFonts w:eastAsia="黑体"/>
          <w:sz w:val="24"/>
          <w:szCs w:val="24"/>
        </w:rPr>
      </w:pPr>
    </w:p>
    <w:p w:rsidR="000D08E5" w:rsidRDefault="000D08E5">
      <w:pPr>
        <w:rPr>
          <w:rFonts w:eastAsia="黑体"/>
          <w:sz w:val="24"/>
          <w:szCs w:val="24"/>
        </w:rPr>
      </w:pPr>
    </w:p>
    <w:p w:rsidR="000D08E5" w:rsidRDefault="000D08E5"/>
    <w:p w:rsidR="000D08E5" w:rsidRDefault="000D08E5"/>
    <w:p w:rsidR="000D08E5" w:rsidRDefault="000D08E5"/>
    <w:p w:rsidR="000D08E5" w:rsidRDefault="000D08E5"/>
    <w:p w:rsidR="000D08E5" w:rsidRDefault="000D08E5"/>
    <w:p w:rsidR="000D08E5" w:rsidRDefault="000D08E5"/>
    <w:sectPr w:rsidR="000D08E5" w:rsidSect="00E161F8">
      <w:headerReference w:type="default" r:id="rId34"/>
      <w:footnotePr>
        <w:numFmt w:val="decimalEnclosedCircleChinese"/>
      </w:footnotePr>
      <w:pgSz w:w="11906" w:h="16838"/>
      <w:pgMar w:top="1440" w:right="1797" w:bottom="1440" w:left="1797" w:header="851" w:footer="992" w:gutter="0"/>
      <w:pgBorders>
        <w:top w:val="single" w:sz="6" w:space="1" w:color="auto"/>
        <w:bottom w:val="single" w:sz="6" w:space="1" w:color="auto"/>
      </w:pgBorders>
      <w:pgNumType w:start="1"/>
      <w:cols w:space="0"/>
      <w:docGrid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05197" w:rsidRDefault="00805197">
      <w:r>
        <w:separator/>
      </w:r>
    </w:p>
  </w:endnote>
  <w:endnote w:type="continuationSeparator" w:id="0">
    <w:p w:rsidR="00805197" w:rsidRDefault="0080519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embedRegular r:id="rId1" w:subsetted="1" w:fontKey="{53685CC5-D3A1-4287-92BF-23BA86162B7E}"/>
    <w:embedBold r:id="rId2" w:subsetted="1" w:fontKey="{D08DF937-354B-4D15-B0D5-3743915F135C}"/>
    <w:embedItalic r:id="rId3" w:subsetted="1" w:fontKey="{98A57283-B62E-4C2F-B23C-73054653CDBF}"/>
  </w:font>
  <w:font w:name="Cambria">
    <w:panose1 w:val="02040503050406030204"/>
    <w:charset w:val="00"/>
    <w:family w:val="roman"/>
    <w:pitch w:val="variable"/>
    <w:sig w:usb0="E00006FF" w:usb1="420024FF" w:usb2="02000000" w:usb3="00000000" w:csb0="0000019F" w:csb1="00000000"/>
    <w:embedRegular r:id="rId4" w:fontKey="{6AACD1BC-2235-47DA-B807-174078AA7354}"/>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楷体">
    <w:panose1 w:val="02010609060101010101"/>
    <w:charset w:val="86"/>
    <w:family w:val="modern"/>
    <w:pitch w:val="fixed"/>
    <w:sig w:usb0="800002BF" w:usb1="38CF7CFA" w:usb2="00000016" w:usb3="00000000" w:csb0="00040001" w:csb1="00000000"/>
    <w:embedRegular r:id="rId5" w:subsetted="1" w:fontKey="{CCAD6660-A472-4357-854B-0B7E22574962}"/>
  </w:font>
  <w:font w:name="Cambria Math">
    <w:panose1 w:val="02040503050406030204"/>
    <w:charset w:val="00"/>
    <w:family w:val="roman"/>
    <w:pitch w:val="variable"/>
    <w:sig w:usb0="E00006FF" w:usb1="420024FF" w:usb2="02000000" w:usb3="00000000" w:csb0="0000019F" w:csb1="00000000"/>
    <w:embedRegular r:id="rId6" w:fontKey="{EA0B028E-7119-41F8-B942-6EAAE46E6E34}"/>
    <w:embedBold r:id="rId7" w:fontKey="{4C5B71D5-45C5-43A0-A2BD-B84F0E0C5549}"/>
    <w:embedItalic r:id="rId8" w:fontKey="{2F840182-0769-4DC1-BD38-9F8487C6E50A}"/>
  </w:font>
  <w:font w:name="MS Mincho">
    <w:altName w:val="Yu Gothic UI"/>
    <w:panose1 w:val="02020609040205080304"/>
    <w:charset w:val="80"/>
    <w:family w:val="roman"/>
    <w:pitch w:val="fixed"/>
    <w:sig w:usb0="00000001" w:usb1="08070000" w:usb2="00000010" w:usb3="00000000" w:csb0="00020000" w:csb1="00000000"/>
  </w:font>
  <w:font w:name="华文仿宋">
    <w:panose1 w:val="02010600040101010101"/>
    <w:charset w:val="86"/>
    <w:family w:val="auto"/>
    <w:pitch w:val="variable"/>
    <w:sig w:usb0="00000287" w:usb1="080F0000" w:usb2="00000010" w:usb3="00000000" w:csb0="0004009F" w:csb1="00000000"/>
    <w:embedRegular r:id="rId9" w:subsetted="1" w:fontKey="{6748D4EF-B06E-40B3-8DD6-091973D80408}"/>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6789A" w:rsidRDefault="0016789A">
    <w:pPr>
      <w:pStyle w:val="ab"/>
      <w:framePr w:wrap="around" w:vAnchor="text" w:hAnchor="margin" w:xAlign="center" w:y="1"/>
      <w:rPr>
        <w:rStyle w:val="af8"/>
      </w:rPr>
    </w:pPr>
    <w:r>
      <w:fldChar w:fldCharType="begin"/>
    </w:r>
    <w:r>
      <w:rPr>
        <w:rStyle w:val="af8"/>
      </w:rPr>
      <w:instrText xml:space="preserve">PAGE  </w:instrText>
    </w:r>
    <w:r>
      <w:fldChar w:fldCharType="separate"/>
    </w:r>
    <w:r>
      <w:rPr>
        <w:rStyle w:val="af8"/>
      </w:rPr>
      <w:t>II</w:t>
    </w:r>
    <w:r>
      <w:fldChar w:fldCharType="end"/>
    </w:r>
  </w:p>
  <w:p w:rsidR="0016789A" w:rsidRDefault="0016789A">
    <w:pPr>
      <w:pStyle w:val="ab"/>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990685"/>
    </w:sdtPr>
    <w:sdtContent>
      <w:p w:rsidR="0016789A" w:rsidRDefault="0016789A">
        <w:pPr>
          <w:pStyle w:val="ab"/>
        </w:pPr>
      </w:p>
    </w:sdtContent>
  </w:sdt>
  <w:p w:rsidR="0016789A" w:rsidRDefault="0016789A">
    <w:pPr>
      <w:pStyle w:val="ab"/>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49464"/>
    </w:sdtPr>
    <w:sdtContent>
      <w:p w:rsidR="0016789A" w:rsidRDefault="0016789A">
        <w:pPr>
          <w:pStyle w:val="ab"/>
        </w:pPr>
        <w:r>
          <w:fldChar w:fldCharType="begin"/>
        </w:r>
        <w:r>
          <w:instrText xml:space="preserve"> PAGE   \* MERGEFORMAT </w:instrText>
        </w:r>
        <w:r>
          <w:fldChar w:fldCharType="separate"/>
        </w:r>
        <w:r w:rsidR="006C2B74" w:rsidRPr="006C2B74">
          <w:rPr>
            <w:noProof/>
            <w:lang w:val="zh-CN"/>
          </w:rPr>
          <w:t>8</w:t>
        </w:r>
        <w:r>
          <w:rPr>
            <w:lang w:val="zh-CN"/>
          </w:rPr>
          <w:fldChar w:fldCharType="end"/>
        </w:r>
      </w:p>
    </w:sdtContent>
  </w:sdt>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05197" w:rsidRDefault="00805197">
      <w:r>
        <w:separator/>
      </w:r>
    </w:p>
  </w:footnote>
  <w:footnote w:type="continuationSeparator" w:id="0">
    <w:p w:rsidR="00805197" w:rsidRDefault="00805197">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6789A" w:rsidRDefault="0016789A">
    <w:pPr>
      <w:pStyle w:val="ad"/>
      <w:pBdr>
        <w:bottom w:val="single" w:sz="4" w:space="0" w:color="auto"/>
      </w:pBdr>
    </w:pPr>
    <w:r>
      <w:rPr>
        <w:rFonts w:ascii="楷体" w:eastAsia="楷体" w:hAnsi="楷体" w:cs="楷体" w:hint="eastAsia"/>
        <w:sz w:val="19"/>
        <w:szCs w:val="19"/>
      </w:rPr>
      <w:t>北京工业大学工学博士学位论文</w: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6789A" w:rsidRDefault="0016789A">
    <w:pPr>
      <w:pStyle w:val="ad"/>
      <w:pBdr>
        <w:bottom w:val="none" w:sz="0" w:space="1" w:color="auto"/>
      </w:pBdr>
      <w:rPr>
        <w:rFonts w:asciiTheme="minorEastAsia" w:eastAsiaTheme="minorEastAsia" w:hAnsiTheme="minorEastAsia"/>
        <w:i/>
        <w:sz w:val="21"/>
        <w:szCs w:val="21"/>
      </w:rP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6789A" w:rsidRDefault="0016789A">
    <w:pPr>
      <w:pStyle w:val="ad"/>
      <w:widowControl/>
      <w:tabs>
        <w:tab w:val="clear" w:pos="4153"/>
        <w:tab w:val="clear" w:pos="8306"/>
        <w:tab w:val="right" w:pos="9354"/>
      </w:tabs>
      <w:adjustRightInd w:val="0"/>
      <w:rPr>
        <w:rFonts w:ascii="楷体" w:eastAsia="楷体" w:hAnsi="楷体" w:cs="楷体"/>
        <w:kern w:val="0"/>
        <w:sz w:val="19"/>
        <w:szCs w:val="19"/>
      </w:rPr>
    </w:pPr>
    <w:r>
      <w:rPr>
        <w:rFonts w:ascii="楷体" w:eastAsia="楷体" w:hAnsi="楷体" w:cs="楷体" w:hint="eastAsia"/>
        <w:kern w:val="0"/>
        <w:sz w:val="19"/>
        <w:szCs w:val="19"/>
      </w:rPr>
      <w:t>摘要</w:t>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6789A" w:rsidRDefault="0016789A">
    <w:pPr>
      <w:pStyle w:val="ad"/>
      <w:pBdr>
        <w:bottom w:val="single" w:sz="4" w:space="0" w:color="auto"/>
      </w:pBdr>
    </w:pPr>
    <w:r>
      <w:rPr>
        <w:rFonts w:ascii="楷体" w:eastAsia="楷体" w:hAnsi="楷体" w:cs="楷体" w:hint="eastAsia"/>
        <w:sz w:val="19"/>
        <w:szCs w:val="19"/>
      </w:rPr>
      <w:t>北京工业大学学术学位论文</w:t>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6789A" w:rsidRDefault="0016789A">
    <w:pPr>
      <w:pStyle w:val="ad"/>
      <w:pBdr>
        <w:bottom w:val="single" w:sz="4" w:space="1" w:color="auto"/>
      </w:pBdr>
      <w:rPr>
        <w:rFonts w:asciiTheme="minorEastAsia" w:eastAsiaTheme="minorEastAsia" w:hAnsiTheme="minorEastAsia"/>
        <w:i/>
        <w:sz w:val="19"/>
        <w:szCs w:val="19"/>
      </w:rPr>
    </w:pPr>
    <w:r>
      <w:rPr>
        <w:rFonts w:ascii="楷体" w:eastAsia="楷体" w:hAnsi="楷体" w:cs="楷体" w:hint="eastAsia"/>
        <w:kern w:val="0"/>
        <w:sz w:val="19"/>
        <w:szCs w:val="19"/>
      </w:rPr>
      <w:t>Abstract</w:t>
    </w: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6789A" w:rsidRDefault="0016789A">
    <w:pPr>
      <w:pStyle w:val="ad"/>
      <w:pBdr>
        <w:bottom w:val="single" w:sz="4" w:space="1" w:color="auto"/>
      </w:pBdr>
      <w:rPr>
        <w:rFonts w:asciiTheme="minorEastAsia" w:eastAsiaTheme="minorEastAsia" w:hAnsiTheme="minorEastAsia"/>
        <w:i/>
        <w:sz w:val="19"/>
        <w:szCs w:val="19"/>
      </w:rPr>
    </w:pPr>
    <w:r>
      <w:rPr>
        <w:rFonts w:ascii="楷体" w:eastAsia="楷体" w:hAnsi="楷体" w:cs="楷体" w:hint="eastAsia"/>
        <w:kern w:val="0"/>
        <w:sz w:val="19"/>
        <w:szCs w:val="19"/>
      </w:rPr>
      <w:t>目录</w:t>
    </w:r>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6789A" w:rsidRDefault="0016789A">
    <w:pPr>
      <w:pStyle w:val="ad"/>
      <w:pBdr>
        <w:bottom w:val="single" w:sz="4" w:space="1" w:color="auto"/>
      </w:pBdr>
      <w:rPr>
        <w:rFonts w:eastAsiaTheme="minorEastAsia"/>
        <w:i/>
        <w:sz w:val="19"/>
        <w:szCs w:val="19"/>
      </w:rPr>
    </w:pPr>
    <w:r>
      <w:rPr>
        <w:rFonts w:eastAsia="楷体" w:hint="eastAsia"/>
        <w:kern w:val="0"/>
        <w:sz w:val="19"/>
        <w:szCs w:val="19"/>
      </w:rPr>
      <w:t>致谢</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B542B45"/>
    <w:multiLevelType w:val="multilevel"/>
    <w:tmpl w:val="1B542B45"/>
    <w:lvl w:ilvl="0">
      <w:start w:val="1"/>
      <w:numFmt w:val="decimal"/>
      <w:lvlText w:val="%1）"/>
      <w:lvlJc w:val="left"/>
      <w:pPr>
        <w:ind w:left="561" w:hanging="420"/>
      </w:pPr>
      <w:rPr>
        <w:rFonts w:hint="default"/>
      </w:rPr>
    </w:lvl>
    <w:lvl w:ilvl="1">
      <w:start w:val="1"/>
      <w:numFmt w:val="lowerLetter"/>
      <w:lvlText w:val="%2)"/>
      <w:lvlJc w:val="left"/>
      <w:pPr>
        <w:ind w:left="981" w:hanging="420"/>
      </w:pPr>
    </w:lvl>
    <w:lvl w:ilvl="2">
      <w:start w:val="1"/>
      <w:numFmt w:val="lowerRoman"/>
      <w:lvlText w:val="%3."/>
      <w:lvlJc w:val="right"/>
      <w:pPr>
        <w:ind w:left="1401" w:hanging="420"/>
      </w:pPr>
    </w:lvl>
    <w:lvl w:ilvl="3">
      <w:start w:val="1"/>
      <w:numFmt w:val="decimal"/>
      <w:lvlText w:val="%4."/>
      <w:lvlJc w:val="left"/>
      <w:pPr>
        <w:ind w:left="1821" w:hanging="420"/>
      </w:pPr>
    </w:lvl>
    <w:lvl w:ilvl="4">
      <w:start w:val="1"/>
      <w:numFmt w:val="lowerLetter"/>
      <w:lvlText w:val="%5)"/>
      <w:lvlJc w:val="left"/>
      <w:pPr>
        <w:ind w:left="2241" w:hanging="420"/>
      </w:pPr>
    </w:lvl>
    <w:lvl w:ilvl="5">
      <w:start w:val="1"/>
      <w:numFmt w:val="lowerRoman"/>
      <w:lvlText w:val="%6."/>
      <w:lvlJc w:val="right"/>
      <w:pPr>
        <w:ind w:left="2661" w:hanging="420"/>
      </w:pPr>
    </w:lvl>
    <w:lvl w:ilvl="6">
      <w:start w:val="1"/>
      <w:numFmt w:val="decimal"/>
      <w:lvlText w:val="%7."/>
      <w:lvlJc w:val="left"/>
      <w:pPr>
        <w:ind w:left="3081" w:hanging="420"/>
      </w:pPr>
    </w:lvl>
    <w:lvl w:ilvl="7">
      <w:start w:val="1"/>
      <w:numFmt w:val="lowerLetter"/>
      <w:lvlText w:val="%8)"/>
      <w:lvlJc w:val="left"/>
      <w:pPr>
        <w:ind w:left="3501" w:hanging="420"/>
      </w:pPr>
    </w:lvl>
    <w:lvl w:ilvl="8">
      <w:start w:val="1"/>
      <w:numFmt w:val="lowerRoman"/>
      <w:lvlText w:val="%9."/>
      <w:lvlJc w:val="right"/>
      <w:pPr>
        <w:ind w:left="3921" w:hanging="420"/>
      </w:pPr>
    </w:lvl>
  </w:abstractNum>
  <w:abstractNum w:abstractNumId="1" w15:restartNumberingAfterBreak="0">
    <w:nsid w:val="2F9A6C4D"/>
    <w:multiLevelType w:val="multilevel"/>
    <w:tmpl w:val="2F9A6C4D"/>
    <w:lvl w:ilvl="0">
      <w:start w:val="1"/>
      <w:numFmt w:val="lowerRoman"/>
      <w:lvlText w:val="%1."/>
      <w:lvlJc w:val="right"/>
      <w:pPr>
        <w:ind w:left="454" w:firstLine="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 w15:restartNumberingAfterBreak="0">
    <w:nsid w:val="38E27A2A"/>
    <w:multiLevelType w:val="multilevel"/>
    <w:tmpl w:val="38E27A2A"/>
    <w:lvl w:ilvl="0">
      <w:start w:val="1"/>
      <w:numFmt w:val="decimal"/>
      <w:lvlText w:val="(%1)"/>
      <w:lvlJc w:val="left"/>
      <w:pPr>
        <w:ind w:left="420" w:hanging="420"/>
      </w:pPr>
      <w:rPr>
        <w:rFonts w:ascii="Times New Roman" w:eastAsia="宋体" w:hAnsi="Times New Roman" w:hint="default"/>
        <w:b w:val="0"/>
        <w:i w:val="0"/>
        <w:sz w:val="24"/>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 w15:restartNumberingAfterBreak="0">
    <w:nsid w:val="53C20587"/>
    <w:multiLevelType w:val="multilevel"/>
    <w:tmpl w:val="53C20587"/>
    <w:lvl w:ilvl="0">
      <w:start w:val="1"/>
      <w:numFmt w:val="decimal"/>
      <w:lvlText w:val="(%1)"/>
      <w:lvlJc w:val="left"/>
      <w:pPr>
        <w:ind w:left="900" w:hanging="420"/>
      </w:pPr>
      <w:rPr>
        <w:rFonts w:ascii="Times New Roman" w:eastAsia="宋体" w:hAnsi="Times New Roman" w:hint="default"/>
        <w:b w:val="0"/>
        <w:i w:val="0"/>
        <w:sz w:val="24"/>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4" w15:restartNumberingAfterBreak="0">
    <w:nsid w:val="7ABC5263"/>
    <w:multiLevelType w:val="multilevel"/>
    <w:tmpl w:val="7ABC5263"/>
    <w:lvl w:ilvl="0">
      <w:start w:val="1"/>
      <w:numFmt w:val="decimal"/>
      <w:lvlText w:val="(%1)"/>
      <w:lvlJc w:val="left"/>
      <w:pPr>
        <w:ind w:left="900" w:hanging="420"/>
      </w:pPr>
      <w:rPr>
        <w:rFonts w:ascii="Times New Roman" w:eastAsia="宋体" w:hAnsi="Times New Roman" w:hint="default"/>
        <w:b w:val="0"/>
        <w:i w:val="0"/>
        <w:sz w:val="24"/>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5" w15:restartNumberingAfterBreak="0">
    <w:nsid w:val="7AE2741E"/>
    <w:multiLevelType w:val="multilevel"/>
    <w:tmpl w:val="7AE2741E"/>
    <w:lvl w:ilvl="0">
      <w:start w:val="1"/>
      <w:numFmt w:val="decimal"/>
      <w:lvlText w:val="第%1章"/>
      <w:lvlJc w:val="left"/>
      <w:pPr>
        <w:ind w:left="1125" w:hanging="1125"/>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abstractNumId w:val="2"/>
  </w:num>
  <w:num w:numId="2">
    <w:abstractNumId w:val="5"/>
  </w:num>
  <w:num w:numId="3">
    <w:abstractNumId w:val="0"/>
  </w:num>
  <w:num w:numId="4">
    <w:abstractNumId w:val="3"/>
  </w:num>
  <w:num w:numId="5">
    <w:abstractNumId w:val="4"/>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2"/>
  <w:embedTrueTypeFonts/>
  <w:saveSubsetFonts/>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doNotValidateAgainstSchema/>
  <w:doNotDemarcateInvalidXml/>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doNotUseIndentAsNumberingTabStop/>
    <w:useAltKinsokuLineBreakRules/>
    <w:compatSetting w:name="compatibilityMode" w:uri="http://schemas.microsoft.com/office/word" w:val="12"/>
  </w:compat>
  <w:docVars>
    <w:docVar w:name="commondata" w:val="eyJjb3VudCI6NDEsImhkaWQiOiJiMDE1NjNmOGU4OTI5ZTBkYzhhNTVhOTUzYTlkNWY4NCIsInVzZXJDb3VudCI6OX0="/>
  </w:docVars>
  <w:rsids>
    <w:rsidRoot w:val="00172A27"/>
    <w:rsid w:val="00000C62"/>
    <w:rsid w:val="00001575"/>
    <w:rsid w:val="0000290F"/>
    <w:rsid w:val="00004523"/>
    <w:rsid w:val="00004843"/>
    <w:rsid w:val="00006AC0"/>
    <w:rsid w:val="00010EFD"/>
    <w:rsid w:val="00014FE3"/>
    <w:rsid w:val="000155A2"/>
    <w:rsid w:val="0001623D"/>
    <w:rsid w:val="00016FF7"/>
    <w:rsid w:val="00017A54"/>
    <w:rsid w:val="00021E5B"/>
    <w:rsid w:val="00026CBC"/>
    <w:rsid w:val="00027290"/>
    <w:rsid w:val="000308A2"/>
    <w:rsid w:val="00030B4E"/>
    <w:rsid w:val="00032C13"/>
    <w:rsid w:val="00033ED5"/>
    <w:rsid w:val="00040F92"/>
    <w:rsid w:val="000423A1"/>
    <w:rsid w:val="000456B6"/>
    <w:rsid w:val="00045F23"/>
    <w:rsid w:val="000521B3"/>
    <w:rsid w:val="000529D2"/>
    <w:rsid w:val="00052BBB"/>
    <w:rsid w:val="000549C0"/>
    <w:rsid w:val="000636E3"/>
    <w:rsid w:val="00070F9C"/>
    <w:rsid w:val="00071503"/>
    <w:rsid w:val="0007221A"/>
    <w:rsid w:val="000764A7"/>
    <w:rsid w:val="000767EA"/>
    <w:rsid w:val="0008655A"/>
    <w:rsid w:val="0008712B"/>
    <w:rsid w:val="0009267C"/>
    <w:rsid w:val="00092CD3"/>
    <w:rsid w:val="00092FDF"/>
    <w:rsid w:val="00095CD2"/>
    <w:rsid w:val="0009758D"/>
    <w:rsid w:val="000A2F04"/>
    <w:rsid w:val="000A34FA"/>
    <w:rsid w:val="000A5601"/>
    <w:rsid w:val="000B5596"/>
    <w:rsid w:val="000B6601"/>
    <w:rsid w:val="000B6A55"/>
    <w:rsid w:val="000B77D9"/>
    <w:rsid w:val="000C1A01"/>
    <w:rsid w:val="000C41CB"/>
    <w:rsid w:val="000D08E5"/>
    <w:rsid w:val="000D404B"/>
    <w:rsid w:val="000E106F"/>
    <w:rsid w:val="000E2A34"/>
    <w:rsid w:val="000E40AB"/>
    <w:rsid w:val="000E4FB2"/>
    <w:rsid w:val="000F032F"/>
    <w:rsid w:val="000F0CDE"/>
    <w:rsid w:val="000F381B"/>
    <w:rsid w:val="001011C9"/>
    <w:rsid w:val="001060DB"/>
    <w:rsid w:val="00120F9E"/>
    <w:rsid w:val="0012423E"/>
    <w:rsid w:val="00126F2F"/>
    <w:rsid w:val="0012722D"/>
    <w:rsid w:val="001273B0"/>
    <w:rsid w:val="001277E2"/>
    <w:rsid w:val="00134F1C"/>
    <w:rsid w:val="00143FF4"/>
    <w:rsid w:val="001454ED"/>
    <w:rsid w:val="00146F9E"/>
    <w:rsid w:val="00153032"/>
    <w:rsid w:val="00154C90"/>
    <w:rsid w:val="001555EE"/>
    <w:rsid w:val="0015572D"/>
    <w:rsid w:val="001563E5"/>
    <w:rsid w:val="00162CC5"/>
    <w:rsid w:val="00165218"/>
    <w:rsid w:val="0016789A"/>
    <w:rsid w:val="00172491"/>
    <w:rsid w:val="00172A27"/>
    <w:rsid w:val="0017350D"/>
    <w:rsid w:val="0017351C"/>
    <w:rsid w:val="00174344"/>
    <w:rsid w:val="00174871"/>
    <w:rsid w:val="00177DCD"/>
    <w:rsid w:val="00181EFB"/>
    <w:rsid w:val="00184E39"/>
    <w:rsid w:val="00186CC7"/>
    <w:rsid w:val="001905A7"/>
    <w:rsid w:val="001942A9"/>
    <w:rsid w:val="001A2477"/>
    <w:rsid w:val="001A3530"/>
    <w:rsid w:val="001A59F8"/>
    <w:rsid w:val="001A7F3C"/>
    <w:rsid w:val="001B0185"/>
    <w:rsid w:val="001B116C"/>
    <w:rsid w:val="001B2859"/>
    <w:rsid w:val="001C1745"/>
    <w:rsid w:val="001C185A"/>
    <w:rsid w:val="001C20FB"/>
    <w:rsid w:val="001C2CB8"/>
    <w:rsid w:val="001C3989"/>
    <w:rsid w:val="001C75D4"/>
    <w:rsid w:val="001D09C2"/>
    <w:rsid w:val="001D0E78"/>
    <w:rsid w:val="001D13D5"/>
    <w:rsid w:val="001D35BC"/>
    <w:rsid w:val="001D3A59"/>
    <w:rsid w:val="001D5A7A"/>
    <w:rsid w:val="001D62D9"/>
    <w:rsid w:val="001E0CE1"/>
    <w:rsid w:val="001E2A48"/>
    <w:rsid w:val="001E3160"/>
    <w:rsid w:val="001E48E2"/>
    <w:rsid w:val="001E6BF8"/>
    <w:rsid w:val="001F4B11"/>
    <w:rsid w:val="001F5419"/>
    <w:rsid w:val="001F5592"/>
    <w:rsid w:val="001F5A5E"/>
    <w:rsid w:val="001F630F"/>
    <w:rsid w:val="001F6779"/>
    <w:rsid w:val="001F70CC"/>
    <w:rsid w:val="001F713D"/>
    <w:rsid w:val="001F753D"/>
    <w:rsid w:val="00201C56"/>
    <w:rsid w:val="002021EA"/>
    <w:rsid w:val="00202859"/>
    <w:rsid w:val="0020514A"/>
    <w:rsid w:val="002063F4"/>
    <w:rsid w:val="00206BE3"/>
    <w:rsid w:val="00211EB3"/>
    <w:rsid w:val="00211F8E"/>
    <w:rsid w:val="00227444"/>
    <w:rsid w:val="00233E58"/>
    <w:rsid w:val="002340BC"/>
    <w:rsid w:val="002346CD"/>
    <w:rsid w:val="00235337"/>
    <w:rsid w:val="00240D4E"/>
    <w:rsid w:val="002414F2"/>
    <w:rsid w:val="00241D78"/>
    <w:rsid w:val="002465ED"/>
    <w:rsid w:val="002472FD"/>
    <w:rsid w:val="00247CF7"/>
    <w:rsid w:val="00250380"/>
    <w:rsid w:val="00251051"/>
    <w:rsid w:val="00251951"/>
    <w:rsid w:val="00253F64"/>
    <w:rsid w:val="0025677C"/>
    <w:rsid w:val="00256BAC"/>
    <w:rsid w:val="00262CCA"/>
    <w:rsid w:val="002652CA"/>
    <w:rsid w:val="0026638A"/>
    <w:rsid w:val="002678D0"/>
    <w:rsid w:val="00267956"/>
    <w:rsid w:val="002702A3"/>
    <w:rsid w:val="002713D3"/>
    <w:rsid w:val="0027398E"/>
    <w:rsid w:val="0028093C"/>
    <w:rsid w:val="00285B75"/>
    <w:rsid w:val="00285C44"/>
    <w:rsid w:val="00290559"/>
    <w:rsid w:val="00292EA4"/>
    <w:rsid w:val="0029509E"/>
    <w:rsid w:val="002A1875"/>
    <w:rsid w:val="002A54DD"/>
    <w:rsid w:val="002B27AF"/>
    <w:rsid w:val="002B67AE"/>
    <w:rsid w:val="002C0065"/>
    <w:rsid w:val="002C0B5D"/>
    <w:rsid w:val="002C1073"/>
    <w:rsid w:val="002C1918"/>
    <w:rsid w:val="002C41F9"/>
    <w:rsid w:val="002C492B"/>
    <w:rsid w:val="002C67A8"/>
    <w:rsid w:val="002D0D46"/>
    <w:rsid w:val="002D162C"/>
    <w:rsid w:val="002D408E"/>
    <w:rsid w:val="002D598F"/>
    <w:rsid w:val="002D676E"/>
    <w:rsid w:val="002E22C3"/>
    <w:rsid w:val="002E2EFD"/>
    <w:rsid w:val="002E2F32"/>
    <w:rsid w:val="002E4802"/>
    <w:rsid w:val="002E60DF"/>
    <w:rsid w:val="002F02F0"/>
    <w:rsid w:val="002F0808"/>
    <w:rsid w:val="002F349E"/>
    <w:rsid w:val="002F54A8"/>
    <w:rsid w:val="002F639D"/>
    <w:rsid w:val="0030015C"/>
    <w:rsid w:val="003039E3"/>
    <w:rsid w:val="0030570C"/>
    <w:rsid w:val="003147A1"/>
    <w:rsid w:val="0032060F"/>
    <w:rsid w:val="00322A4D"/>
    <w:rsid w:val="00322BD3"/>
    <w:rsid w:val="00324CC4"/>
    <w:rsid w:val="00326D84"/>
    <w:rsid w:val="00334FD4"/>
    <w:rsid w:val="00341B04"/>
    <w:rsid w:val="00342CD1"/>
    <w:rsid w:val="00350B8B"/>
    <w:rsid w:val="00352A3A"/>
    <w:rsid w:val="0035345C"/>
    <w:rsid w:val="003558B2"/>
    <w:rsid w:val="003576F1"/>
    <w:rsid w:val="00357F6C"/>
    <w:rsid w:val="00363BF2"/>
    <w:rsid w:val="003666A4"/>
    <w:rsid w:val="003679EA"/>
    <w:rsid w:val="00370651"/>
    <w:rsid w:val="00371A47"/>
    <w:rsid w:val="0037250D"/>
    <w:rsid w:val="003775D4"/>
    <w:rsid w:val="003819E6"/>
    <w:rsid w:val="00381F5E"/>
    <w:rsid w:val="003860B8"/>
    <w:rsid w:val="00390A3C"/>
    <w:rsid w:val="00394144"/>
    <w:rsid w:val="00394C9D"/>
    <w:rsid w:val="00395044"/>
    <w:rsid w:val="00397347"/>
    <w:rsid w:val="00397719"/>
    <w:rsid w:val="003A2615"/>
    <w:rsid w:val="003A3947"/>
    <w:rsid w:val="003A6DBD"/>
    <w:rsid w:val="003B0185"/>
    <w:rsid w:val="003B1F30"/>
    <w:rsid w:val="003B243D"/>
    <w:rsid w:val="003B4FBB"/>
    <w:rsid w:val="003B56C7"/>
    <w:rsid w:val="003C0B4A"/>
    <w:rsid w:val="003C423D"/>
    <w:rsid w:val="003D067E"/>
    <w:rsid w:val="003D2106"/>
    <w:rsid w:val="003D23C0"/>
    <w:rsid w:val="003E2213"/>
    <w:rsid w:val="003E582D"/>
    <w:rsid w:val="003F0BB9"/>
    <w:rsid w:val="003F0BCE"/>
    <w:rsid w:val="003F51B1"/>
    <w:rsid w:val="00400FBB"/>
    <w:rsid w:val="004015F1"/>
    <w:rsid w:val="004036E3"/>
    <w:rsid w:val="004053AC"/>
    <w:rsid w:val="00405514"/>
    <w:rsid w:val="0040708A"/>
    <w:rsid w:val="004137C0"/>
    <w:rsid w:val="00416002"/>
    <w:rsid w:val="004174F5"/>
    <w:rsid w:val="0043093E"/>
    <w:rsid w:val="00431C5F"/>
    <w:rsid w:val="0043295B"/>
    <w:rsid w:val="0043359D"/>
    <w:rsid w:val="00433D9B"/>
    <w:rsid w:val="00435F78"/>
    <w:rsid w:val="00436718"/>
    <w:rsid w:val="00437C90"/>
    <w:rsid w:val="004446FC"/>
    <w:rsid w:val="00445E11"/>
    <w:rsid w:val="004460D7"/>
    <w:rsid w:val="00446E06"/>
    <w:rsid w:val="00450505"/>
    <w:rsid w:val="00451CE5"/>
    <w:rsid w:val="004535F7"/>
    <w:rsid w:val="00460826"/>
    <w:rsid w:val="00463C95"/>
    <w:rsid w:val="00463FAD"/>
    <w:rsid w:val="00465996"/>
    <w:rsid w:val="00467A98"/>
    <w:rsid w:val="004722C7"/>
    <w:rsid w:val="004735B0"/>
    <w:rsid w:val="00474661"/>
    <w:rsid w:val="00475831"/>
    <w:rsid w:val="00477FCD"/>
    <w:rsid w:val="00480973"/>
    <w:rsid w:val="0048187C"/>
    <w:rsid w:val="0048196E"/>
    <w:rsid w:val="00483D4C"/>
    <w:rsid w:val="00485375"/>
    <w:rsid w:val="00492004"/>
    <w:rsid w:val="0049461C"/>
    <w:rsid w:val="004A02A5"/>
    <w:rsid w:val="004A6141"/>
    <w:rsid w:val="004A7288"/>
    <w:rsid w:val="004A781F"/>
    <w:rsid w:val="004A795D"/>
    <w:rsid w:val="004B1D96"/>
    <w:rsid w:val="004B5A7C"/>
    <w:rsid w:val="004C5F29"/>
    <w:rsid w:val="004D3C77"/>
    <w:rsid w:val="004D3ED6"/>
    <w:rsid w:val="004F262A"/>
    <w:rsid w:val="004F40BA"/>
    <w:rsid w:val="004F6635"/>
    <w:rsid w:val="004F7740"/>
    <w:rsid w:val="004F7C98"/>
    <w:rsid w:val="00501E91"/>
    <w:rsid w:val="00502403"/>
    <w:rsid w:val="00502A3B"/>
    <w:rsid w:val="00503831"/>
    <w:rsid w:val="00510C8B"/>
    <w:rsid w:val="0052013D"/>
    <w:rsid w:val="00520B80"/>
    <w:rsid w:val="00523C62"/>
    <w:rsid w:val="00524C91"/>
    <w:rsid w:val="00524E30"/>
    <w:rsid w:val="00525ABC"/>
    <w:rsid w:val="005330C2"/>
    <w:rsid w:val="00535406"/>
    <w:rsid w:val="005457BC"/>
    <w:rsid w:val="00546553"/>
    <w:rsid w:val="00550B84"/>
    <w:rsid w:val="0055531C"/>
    <w:rsid w:val="00556AC6"/>
    <w:rsid w:val="005677B8"/>
    <w:rsid w:val="005702F3"/>
    <w:rsid w:val="00572B4B"/>
    <w:rsid w:val="00576867"/>
    <w:rsid w:val="00577656"/>
    <w:rsid w:val="005813E9"/>
    <w:rsid w:val="00581BA4"/>
    <w:rsid w:val="0058205C"/>
    <w:rsid w:val="00582FE8"/>
    <w:rsid w:val="005833B4"/>
    <w:rsid w:val="00585C55"/>
    <w:rsid w:val="00592639"/>
    <w:rsid w:val="00594413"/>
    <w:rsid w:val="00595C82"/>
    <w:rsid w:val="00597853"/>
    <w:rsid w:val="005A0052"/>
    <w:rsid w:val="005A1696"/>
    <w:rsid w:val="005A1FA7"/>
    <w:rsid w:val="005A482D"/>
    <w:rsid w:val="005A6E72"/>
    <w:rsid w:val="005A725E"/>
    <w:rsid w:val="005B277E"/>
    <w:rsid w:val="005B2E92"/>
    <w:rsid w:val="005C1C69"/>
    <w:rsid w:val="005C3E38"/>
    <w:rsid w:val="005C5589"/>
    <w:rsid w:val="005C59C8"/>
    <w:rsid w:val="005C65AE"/>
    <w:rsid w:val="005C66F3"/>
    <w:rsid w:val="005D59B2"/>
    <w:rsid w:val="005D5DD1"/>
    <w:rsid w:val="005D6A87"/>
    <w:rsid w:val="005E1A5E"/>
    <w:rsid w:val="005E20FE"/>
    <w:rsid w:val="005E2D66"/>
    <w:rsid w:val="005E31B5"/>
    <w:rsid w:val="005E5985"/>
    <w:rsid w:val="005E5A71"/>
    <w:rsid w:val="005F6571"/>
    <w:rsid w:val="005F7EDC"/>
    <w:rsid w:val="00600348"/>
    <w:rsid w:val="00603420"/>
    <w:rsid w:val="00605063"/>
    <w:rsid w:val="006079B8"/>
    <w:rsid w:val="0061162C"/>
    <w:rsid w:val="00620B37"/>
    <w:rsid w:val="00622E86"/>
    <w:rsid w:val="00627D39"/>
    <w:rsid w:val="0063620D"/>
    <w:rsid w:val="00641232"/>
    <w:rsid w:val="00641603"/>
    <w:rsid w:val="006428AA"/>
    <w:rsid w:val="00642BB5"/>
    <w:rsid w:val="00642F5E"/>
    <w:rsid w:val="006510F7"/>
    <w:rsid w:val="0065156A"/>
    <w:rsid w:val="00655CAE"/>
    <w:rsid w:val="006567C0"/>
    <w:rsid w:val="006575DF"/>
    <w:rsid w:val="006645A2"/>
    <w:rsid w:val="00665378"/>
    <w:rsid w:val="0066546B"/>
    <w:rsid w:val="00665E56"/>
    <w:rsid w:val="00667BEB"/>
    <w:rsid w:val="0067530B"/>
    <w:rsid w:val="0067586E"/>
    <w:rsid w:val="006925A0"/>
    <w:rsid w:val="0069372C"/>
    <w:rsid w:val="00693DE8"/>
    <w:rsid w:val="006956EF"/>
    <w:rsid w:val="006962DC"/>
    <w:rsid w:val="006A1AA9"/>
    <w:rsid w:val="006A4672"/>
    <w:rsid w:val="006A6228"/>
    <w:rsid w:val="006C17A9"/>
    <w:rsid w:val="006C1D1F"/>
    <w:rsid w:val="006C2B74"/>
    <w:rsid w:val="006C3E04"/>
    <w:rsid w:val="006C4558"/>
    <w:rsid w:val="006C56F4"/>
    <w:rsid w:val="006C79F6"/>
    <w:rsid w:val="006D0B04"/>
    <w:rsid w:val="006D3326"/>
    <w:rsid w:val="006D5D85"/>
    <w:rsid w:val="006E2E86"/>
    <w:rsid w:val="006E4225"/>
    <w:rsid w:val="006F276F"/>
    <w:rsid w:val="006F4FAD"/>
    <w:rsid w:val="006F61DD"/>
    <w:rsid w:val="006F70AF"/>
    <w:rsid w:val="00700F59"/>
    <w:rsid w:val="00705D80"/>
    <w:rsid w:val="00716389"/>
    <w:rsid w:val="00720C29"/>
    <w:rsid w:val="00721C8B"/>
    <w:rsid w:val="00724A13"/>
    <w:rsid w:val="00726ABB"/>
    <w:rsid w:val="00734F19"/>
    <w:rsid w:val="00734F2C"/>
    <w:rsid w:val="007359B0"/>
    <w:rsid w:val="00736A15"/>
    <w:rsid w:val="007436D3"/>
    <w:rsid w:val="00744F27"/>
    <w:rsid w:val="00755959"/>
    <w:rsid w:val="00760A2F"/>
    <w:rsid w:val="00763C6A"/>
    <w:rsid w:val="007656DC"/>
    <w:rsid w:val="00775098"/>
    <w:rsid w:val="00777B75"/>
    <w:rsid w:val="00777CE9"/>
    <w:rsid w:val="00783B58"/>
    <w:rsid w:val="00786F89"/>
    <w:rsid w:val="007907AB"/>
    <w:rsid w:val="007924D5"/>
    <w:rsid w:val="00797A39"/>
    <w:rsid w:val="007A043F"/>
    <w:rsid w:val="007A3413"/>
    <w:rsid w:val="007A3494"/>
    <w:rsid w:val="007A36B9"/>
    <w:rsid w:val="007A5669"/>
    <w:rsid w:val="007B003B"/>
    <w:rsid w:val="007B0ED5"/>
    <w:rsid w:val="007B21E3"/>
    <w:rsid w:val="007B43C3"/>
    <w:rsid w:val="007B75D7"/>
    <w:rsid w:val="007C76E2"/>
    <w:rsid w:val="007C77DD"/>
    <w:rsid w:val="007D4DE4"/>
    <w:rsid w:val="007D79C8"/>
    <w:rsid w:val="007E2D61"/>
    <w:rsid w:val="007F2530"/>
    <w:rsid w:val="007F6E12"/>
    <w:rsid w:val="007F7A4B"/>
    <w:rsid w:val="007F7BEC"/>
    <w:rsid w:val="00805197"/>
    <w:rsid w:val="00805CDB"/>
    <w:rsid w:val="00806A19"/>
    <w:rsid w:val="00810889"/>
    <w:rsid w:val="0081475C"/>
    <w:rsid w:val="00821FE7"/>
    <w:rsid w:val="00822A68"/>
    <w:rsid w:val="00824B82"/>
    <w:rsid w:val="00830E0C"/>
    <w:rsid w:val="00831037"/>
    <w:rsid w:val="008325B9"/>
    <w:rsid w:val="0083271E"/>
    <w:rsid w:val="00842DCE"/>
    <w:rsid w:val="00847065"/>
    <w:rsid w:val="008509A1"/>
    <w:rsid w:val="00861241"/>
    <w:rsid w:val="00864E8D"/>
    <w:rsid w:val="008673B2"/>
    <w:rsid w:val="008706EE"/>
    <w:rsid w:val="0087355F"/>
    <w:rsid w:val="00873C94"/>
    <w:rsid w:val="00877206"/>
    <w:rsid w:val="00877FB5"/>
    <w:rsid w:val="00882E30"/>
    <w:rsid w:val="00883DE4"/>
    <w:rsid w:val="00890085"/>
    <w:rsid w:val="00892D30"/>
    <w:rsid w:val="00892D94"/>
    <w:rsid w:val="00897AD5"/>
    <w:rsid w:val="008A0D3C"/>
    <w:rsid w:val="008A1BEC"/>
    <w:rsid w:val="008B035D"/>
    <w:rsid w:val="008B16FA"/>
    <w:rsid w:val="008B287A"/>
    <w:rsid w:val="008B2BD0"/>
    <w:rsid w:val="008B302D"/>
    <w:rsid w:val="008B3C10"/>
    <w:rsid w:val="008C10B2"/>
    <w:rsid w:val="008C17F4"/>
    <w:rsid w:val="008C5124"/>
    <w:rsid w:val="008C5817"/>
    <w:rsid w:val="008D1CC4"/>
    <w:rsid w:val="008D45B4"/>
    <w:rsid w:val="008D5B8C"/>
    <w:rsid w:val="008E0E33"/>
    <w:rsid w:val="008E1B79"/>
    <w:rsid w:val="008E2B00"/>
    <w:rsid w:val="008E6824"/>
    <w:rsid w:val="008F0BCA"/>
    <w:rsid w:val="008F2964"/>
    <w:rsid w:val="008F3353"/>
    <w:rsid w:val="008F387F"/>
    <w:rsid w:val="008F5535"/>
    <w:rsid w:val="008F5651"/>
    <w:rsid w:val="008F5A6A"/>
    <w:rsid w:val="008F7B85"/>
    <w:rsid w:val="00903B7B"/>
    <w:rsid w:val="0090689B"/>
    <w:rsid w:val="00907725"/>
    <w:rsid w:val="00914833"/>
    <w:rsid w:val="009152D5"/>
    <w:rsid w:val="00917A8E"/>
    <w:rsid w:val="009204E9"/>
    <w:rsid w:val="00921577"/>
    <w:rsid w:val="009270A9"/>
    <w:rsid w:val="00931A74"/>
    <w:rsid w:val="00933952"/>
    <w:rsid w:val="00941486"/>
    <w:rsid w:val="00941AE7"/>
    <w:rsid w:val="009449C0"/>
    <w:rsid w:val="009471D1"/>
    <w:rsid w:val="00947F60"/>
    <w:rsid w:val="009518D9"/>
    <w:rsid w:val="00955255"/>
    <w:rsid w:val="009554D4"/>
    <w:rsid w:val="00956B9B"/>
    <w:rsid w:val="009576F7"/>
    <w:rsid w:val="009613B7"/>
    <w:rsid w:val="00963646"/>
    <w:rsid w:val="009658E6"/>
    <w:rsid w:val="0096720F"/>
    <w:rsid w:val="0096728E"/>
    <w:rsid w:val="00971A0F"/>
    <w:rsid w:val="00980A27"/>
    <w:rsid w:val="009856C5"/>
    <w:rsid w:val="00985EB1"/>
    <w:rsid w:val="009913F4"/>
    <w:rsid w:val="00992B53"/>
    <w:rsid w:val="00992FB2"/>
    <w:rsid w:val="0099446F"/>
    <w:rsid w:val="009945C2"/>
    <w:rsid w:val="00996E7D"/>
    <w:rsid w:val="0099746A"/>
    <w:rsid w:val="009A033A"/>
    <w:rsid w:val="009A206F"/>
    <w:rsid w:val="009A2272"/>
    <w:rsid w:val="009A34DF"/>
    <w:rsid w:val="009A6453"/>
    <w:rsid w:val="009B0709"/>
    <w:rsid w:val="009B256C"/>
    <w:rsid w:val="009B2EA2"/>
    <w:rsid w:val="009B31DF"/>
    <w:rsid w:val="009C15C2"/>
    <w:rsid w:val="009C1CBB"/>
    <w:rsid w:val="009C2E82"/>
    <w:rsid w:val="009C6733"/>
    <w:rsid w:val="009C6F75"/>
    <w:rsid w:val="009D07B1"/>
    <w:rsid w:val="009D0847"/>
    <w:rsid w:val="009D26EB"/>
    <w:rsid w:val="009D2B9B"/>
    <w:rsid w:val="009D3F36"/>
    <w:rsid w:val="009E6ECE"/>
    <w:rsid w:val="009E7163"/>
    <w:rsid w:val="009F0018"/>
    <w:rsid w:val="009F09D4"/>
    <w:rsid w:val="009F2A57"/>
    <w:rsid w:val="009F458E"/>
    <w:rsid w:val="009F756A"/>
    <w:rsid w:val="009F7D1A"/>
    <w:rsid w:val="00A23598"/>
    <w:rsid w:val="00A241E3"/>
    <w:rsid w:val="00A264CC"/>
    <w:rsid w:val="00A26CC9"/>
    <w:rsid w:val="00A27226"/>
    <w:rsid w:val="00A32B3B"/>
    <w:rsid w:val="00A3430C"/>
    <w:rsid w:val="00A410ED"/>
    <w:rsid w:val="00A454CD"/>
    <w:rsid w:val="00A469B1"/>
    <w:rsid w:val="00A47869"/>
    <w:rsid w:val="00A53662"/>
    <w:rsid w:val="00A615CB"/>
    <w:rsid w:val="00A62A04"/>
    <w:rsid w:val="00A66B78"/>
    <w:rsid w:val="00A71030"/>
    <w:rsid w:val="00A71167"/>
    <w:rsid w:val="00A83697"/>
    <w:rsid w:val="00A84358"/>
    <w:rsid w:val="00A86075"/>
    <w:rsid w:val="00A87F77"/>
    <w:rsid w:val="00A910FA"/>
    <w:rsid w:val="00A92140"/>
    <w:rsid w:val="00A94A30"/>
    <w:rsid w:val="00A96FEE"/>
    <w:rsid w:val="00AA21C7"/>
    <w:rsid w:val="00AA2EDD"/>
    <w:rsid w:val="00AA3D7A"/>
    <w:rsid w:val="00AA5D20"/>
    <w:rsid w:val="00AA71DA"/>
    <w:rsid w:val="00AB024A"/>
    <w:rsid w:val="00AB322B"/>
    <w:rsid w:val="00AB3E06"/>
    <w:rsid w:val="00AB444B"/>
    <w:rsid w:val="00AC0BFE"/>
    <w:rsid w:val="00AC32F2"/>
    <w:rsid w:val="00AC36CA"/>
    <w:rsid w:val="00AD10FD"/>
    <w:rsid w:val="00AD5778"/>
    <w:rsid w:val="00AD7B2F"/>
    <w:rsid w:val="00AE141A"/>
    <w:rsid w:val="00AE3A95"/>
    <w:rsid w:val="00AE4076"/>
    <w:rsid w:val="00AE4E1F"/>
    <w:rsid w:val="00AE5FA9"/>
    <w:rsid w:val="00AF2EC9"/>
    <w:rsid w:val="00AF4665"/>
    <w:rsid w:val="00AF7754"/>
    <w:rsid w:val="00B014B4"/>
    <w:rsid w:val="00B027AD"/>
    <w:rsid w:val="00B0339D"/>
    <w:rsid w:val="00B10CD3"/>
    <w:rsid w:val="00B11DF2"/>
    <w:rsid w:val="00B12097"/>
    <w:rsid w:val="00B1758A"/>
    <w:rsid w:val="00B1786B"/>
    <w:rsid w:val="00B245ED"/>
    <w:rsid w:val="00B26022"/>
    <w:rsid w:val="00B261FB"/>
    <w:rsid w:val="00B27DC3"/>
    <w:rsid w:val="00B32024"/>
    <w:rsid w:val="00B322EA"/>
    <w:rsid w:val="00B36CED"/>
    <w:rsid w:val="00B40B9A"/>
    <w:rsid w:val="00B46886"/>
    <w:rsid w:val="00B515CA"/>
    <w:rsid w:val="00B51DC2"/>
    <w:rsid w:val="00B56486"/>
    <w:rsid w:val="00B60279"/>
    <w:rsid w:val="00B60722"/>
    <w:rsid w:val="00B62275"/>
    <w:rsid w:val="00B63CD9"/>
    <w:rsid w:val="00B64C29"/>
    <w:rsid w:val="00B66029"/>
    <w:rsid w:val="00B72186"/>
    <w:rsid w:val="00B770DE"/>
    <w:rsid w:val="00B822D2"/>
    <w:rsid w:val="00B82BDF"/>
    <w:rsid w:val="00B850F0"/>
    <w:rsid w:val="00B85264"/>
    <w:rsid w:val="00B87946"/>
    <w:rsid w:val="00B92E3B"/>
    <w:rsid w:val="00B947E6"/>
    <w:rsid w:val="00BA00AB"/>
    <w:rsid w:val="00BA071C"/>
    <w:rsid w:val="00BA0C38"/>
    <w:rsid w:val="00BA4597"/>
    <w:rsid w:val="00BA4CC5"/>
    <w:rsid w:val="00BA52E3"/>
    <w:rsid w:val="00BB0F3A"/>
    <w:rsid w:val="00BB2503"/>
    <w:rsid w:val="00BB64C5"/>
    <w:rsid w:val="00BB6765"/>
    <w:rsid w:val="00BC150F"/>
    <w:rsid w:val="00BC2DCE"/>
    <w:rsid w:val="00BC4BBF"/>
    <w:rsid w:val="00BC7CCC"/>
    <w:rsid w:val="00BC7DBC"/>
    <w:rsid w:val="00BD0970"/>
    <w:rsid w:val="00BD22A2"/>
    <w:rsid w:val="00BD2A84"/>
    <w:rsid w:val="00BD4B6E"/>
    <w:rsid w:val="00BE1CAE"/>
    <w:rsid w:val="00BF2812"/>
    <w:rsid w:val="00C015C5"/>
    <w:rsid w:val="00C0319F"/>
    <w:rsid w:val="00C037D0"/>
    <w:rsid w:val="00C0449C"/>
    <w:rsid w:val="00C06EB5"/>
    <w:rsid w:val="00C07B59"/>
    <w:rsid w:val="00C11B32"/>
    <w:rsid w:val="00C11E27"/>
    <w:rsid w:val="00C12FDD"/>
    <w:rsid w:val="00C21CD6"/>
    <w:rsid w:val="00C22E15"/>
    <w:rsid w:val="00C25154"/>
    <w:rsid w:val="00C268C8"/>
    <w:rsid w:val="00C30EBC"/>
    <w:rsid w:val="00C359FC"/>
    <w:rsid w:val="00C364B8"/>
    <w:rsid w:val="00C369CE"/>
    <w:rsid w:val="00C36DB0"/>
    <w:rsid w:val="00C42892"/>
    <w:rsid w:val="00C50597"/>
    <w:rsid w:val="00C549CA"/>
    <w:rsid w:val="00C551E0"/>
    <w:rsid w:val="00C55496"/>
    <w:rsid w:val="00C60A2A"/>
    <w:rsid w:val="00C633B3"/>
    <w:rsid w:val="00C65DDB"/>
    <w:rsid w:val="00C72996"/>
    <w:rsid w:val="00C80A8D"/>
    <w:rsid w:val="00C8128A"/>
    <w:rsid w:val="00C8134A"/>
    <w:rsid w:val="00C815B9"/>
    <w:rsid w:val="00C86099"/>
    <w:rsid w:val="00C87C73"/>
    <w:rsid w:val="00C9051B"/>
    <w:rsid w:val="00C907E5"/>
    <w:rsid w:val="00C922FF"/>
    <w:rsid w:val="00C94103"/>
    <w:rsid w:val="00C95502"/>
    <w:rsid w:val="00C95AC2"/>
    <w:rsid w:val="00C95ECD"/>
    <w:rsid w:val="00C96057"/>
    <w:rsid w:val="00CA15D4"/>
    <w:rsid w:val="00CA5BCB"/>
    <w:rsid w:val="00CA77B5"/>
    <w:rsid w:val="00CB3DFB"/>
    <w:rsid w:val="00CC070C"/>
    <w:rsid w:val="00CC3DE9"/>
    <w:rsid w:val="00CC68F2"/>
    <w:rsid w:val="00CD0213"/>
    <w:rsid w:val="00CD1F59"/>
    <w:rsid w:val="00CD4F9F"/>
    <w:rsid w:val="00CE3CE1"/>
    <w:rsid w:val="00CE7BDF"/>
    <w:rsid w:val="00CF0E76"/>
    <w:rsid w:val="00CF0F29"/>
    <w:rsid w:val="00CF5305"/>
    <w:rsid w:val="00CF6311"/>
    <w:rsid w:val="00CF6ABE"/>
    <w:rsid w:val="00D07516"/>
    <w:rsid w:val="00D075CD"/>
    <w:rsid w:val="00D11982"/>
    <w:rsid w:val="00D15800"/>
    <w:rsid w:val="00D17F07"/>
    <w:rsid w:val="00D22357"/>
    <w:rsid w:val="00D24AFC"/>
    <w:rsid w:val="00D24CEE"/>
    <w:rsid w:val="00D24F76"/>
    <w:rsid w:val="00D265EA"/>
    <w:rsid w:val="00D35683"/>
    <w:rsid w:val="00D36EDF"/>
    <w:rsid w:val="00D41740"/>
    <w:rsid w:val="00D46FE6"/>
    <w:rsid w:val="00D47AB4"/>
    <w:rsid w:val="00D50022"/>
    <w:rsid w:val="00D536E8"/>
    <w:rsid w:val="00D705B4"/>
    <w:rsid w:val="00D70B69"/>
    <w:rsid w:val="00D715C4"/>
    <w:rsid w:val="00D720E9"/>
    <w:rsid w:val="00D72337"/>
    <w:rsid w:val="00D73ED1"/>
    <w:rsid w:val="00D74F28"/>
    <w:rsid w:val="00D75ADD"/>
    <w:rsid w:val="00D77627"/>
    <w:rsid w:val="00D80DF5"/>
    <w:rsid w:val="00D87087"/>
    <w:rsid w:val="00D90958"/>
    <w:rsid w:val="00D91EE4"/>
    <w:rsid w:val="00D924A3"/>
    <w:rsid w:val="00D95D57"/>
    <w:rsid w:val="00DA1B17"/>
    <w:rsid w:val="00DA1BCB"/>
    <w:rsid w:val="00DA2D69"/>
    <w:rsid w:val="00DA3705"/>
    <w:rsid w:val="00DA4D41"/>
    <w:rsid w:val="00DA511E"/>
    <w:rsid w:val="00DA70BA"/>
    <w:rsid w:val="00DB0E39"/>
    <w:rsid w:val="00DB4FAB"/>
    <w:rsid w:val="00DB657C"/>
    <w:rsid w:val="00DB6CA6"/>
    <w:rsid w:val="00DC530F"/>
    <w:rsid w:val="00DD1125"/>
    <w:rsid w:val="00DD1E88"/>
    <w:rsid w:val="00DD4506"/>
    <w:rsid w:val="00DD47B0"/>
    <w:rsid w:val="00DD5E66"/>
    <w:rsid w:val="00DE08EF"/>
    <w:rsid w:val="00DE0F3D"/>
    <w:rsid w:val="00DE10DD"/>
    <w:rsid w:val="00DE2903"/>
    <w:rsid w:val="00DE406D"/>
    <w:rsid w:val="00DF0601"/>
    <w:rsid w:val="00DF50D2"/>
    <w:rsid w:val="00DF6C6D"/>
    <w:rsid w:val="00DF7231"/>
    <w:rsid w:val="00E04E0E"/>
    <w:rsid w:val="00E13BE9"/>
    <w:rsid w:val="00E14DA2"/>
    <w:rsid w:val="00E161F8"/>
    <w:rsid w:val="00E202B2"/>
    <w:rsid w:val="00E21862"/>
    <w:rsid w:val="00E24571"/>
    <w:rsid w:val="00E247B6"/>
    <w:rsid w:val="00E252CE"/>
    <w:rsid w:val="00E32B27"/>
    <w:rsid w:val="00E446ED"/>
    <w:rsid w:val="00E45493"/>
    <w:rsid w:val="00E46D17"/>
    <w:rsid w:val="00E5006C"/>
    <w:rsid w:val="00E500CD"/>
    <w:rsid w:val="00E5145F"/>
    <w:rsid w:val="00E51882"/>
    <w:rsid w:val="00E600C2"/>
    <w:rsid w:val="00E604A1"/>
    <w:rsid w:val="00E6103D"/>
    <w:rsid w:val="00E61F90"/>
    <w:rsid w:val="00E665E4"/>
    <w:rsid w:val="00E66EE5"/>
    <w:rsid w:val="00E70986"/>
    <w:rsid w:val="00E70EB7"/>
    <w:rsid w:val="00E71347"/>
    <w:rsid w:val="00E7166A"/>
    <w:rsid w:val="00E76583"/>
    <w:rsid w:val="00E76F6F"/>
    <w:rsid w:val="00E7766E"/>
    <w:rsid w:val="00E82C58"/>
    <w:rsid w:val="00E834F1"/>
    <w:rsid w:val="00E85462"/>
    <w:rsid w:val="00E872C9"/>
    <w:rsid w:val="00E93B9E"/>
    <w:rsid w:val="00E9744B"/>
    <w:rsid w:val="00E97F16"/>
    <w:rsid w:val="00EA1B48"/>
    <w:rsid w:val="00EA2C2C"/>
    <w:rsid w:val="00EA7727"/>
    <w:rsid w:val="00EB1A9A"/>
    <w:rsid w:val="00EB1BD1"/>
    <w:rsid w:val="00EB34CE"/>
    <w:rsid w:val="00EB4516"/>
    <w:rsid w:val="00EB6B6F"/>
    <w:rsid w:val="00EC0B61"/>
    <w:rsid w:val="00EC0C78"/>
    <w:rsid w:val="00EC0E84"/>
    <w:rsid w:val="00EC23F5"/>
    <w:rsid w:val="00EC2755"/>
    <w:rsid w:val="00EC3668"/>
    <w:rsid w:val="00EC5560"/>
    <w:rsid w:val="00EC6940"/>
    <w:rsid w:val="00EC7345"/>
    <w:rsid w:val="00EC7B25"/>
    <w:rsid w:val="00ED0D34"/>
    <w:rsid w:val="00ED379B"/>
    <w:rsid w:val="00ED3BCA"/>
    <w:rsid w:val="00ED43E5"/>
    <w:rsid w:val="00ED6E18"/>
    <w:rsid w:val="00ED7359"/>
    <w:rsid w:val="00EE0A0D"/>
    <w:rsid w:val="00EE1BF4"/>
    <w:rsid w:val="00EE250F"/>
    <w:rsid w:val="00EE70FD"/>
    <w:rsid w:val="00EF23B2"/>
    <w:rsid w:val="00EF33F0"/>
    <w:rsid w:val="00EF34B8"/>
    <w:rsid w:val="00EF4A42"/>
    <w:rsid w:val="00F005B8"/>
    <w:rsid w:val="00F015A2"/>
    <w:rsid w:val="00F04504"/>
    <w:rsid w:val="00F04DD6"/>
    <w:rsid w:val="00F05442"/>
    <w:rsid w:val="00F0679F"/>
    <w:rsid w:val="00F077F2"/>
    <w:rsid w:val="00F12C52"/>
    <w:rsid w:val="00F137B5"/>
    <w:rsid w:val="00F15C9E"/>
    <w:rsid w:val="00F15D06"/>
    <w:rsid w:val="00F20CBF"/>
    <w:rsid w:val="00F236CA"/>
    <w:rsid w:val="00F24CFD"/>
    <w:rsid w:val="00F3025A"/>
    <w:rsid w:val="00F30C49"/>
    <w:rsid w:val="00F32753"/>
    <w:rsid w:val="00F338EA"/>
    <w:rsid w:val="00F33D82"/>
    <w:rsid w:val="00F342BC"/>
    <w:rsid w:val="00F34588"/>
    <w:rsid w:val="00F34DA3"/>
    <w:rsid w:val="00F354EA"/>
    <w:rsid w:val="00F36A78"/>
    <w:rsid w:val="00F36DA9"/>
    <w:rsid w:val="00F414A9"/>
    <w:rsid w:val="00F42A9B"/>
    <w:rsid w:val="00F4313E"/>
    <w:rsid w:val="00F56E6E"/>
    <w:rsid w:val="00F60672"/>
    <w:rsid w:val="00F620D2"/>
    <w:rsid w:val="00F63D1D"/>
    <w:rsid w:val="00F66A4A"/>
    <w:rsid w:val="00F71BFD"/>
    <w:rsid w:val="00F71C0B"/>
    <w:rsid w:val="00F71EC3"/>
    <w:rsid w:val="00F74CC2"/>
    <w:rsid w:val="00F75F1A"/>
    <w:rsid w:val="00F82E43"/>
    <w:rsid w:val="00F8690F"/>
    <w:rsid w:val="00F871FA"/>
    <w:rsid w:val="00F95402"/>
    <w:rsid w:val="00F966C7"/>
    <w:rsid w:val="00FA50C8"/>
    <w:rsid w:val="00FA5D4B"/>
    <w:rsid w:val="00FA5E91"/>
    <w:rsid w:val="00FA6027"/>
    <w:rsid w:val="00FA6A66"/>
    <w:rsid w:val="00FC2950"/>
    <w:rsid w:val="00FC2DD4"/>
    <w:rsid w:val="00FC6F10"/>
    <w:rsid w:val="00FD3E39"/>
    <w:rsid w:val="00FD640E"/>
    <w:rsid w:val="00FE1800"/>
    <w:rsid w:val="00FE283E"/>
    <w:rsid w:val="00FE6673"/>
    <w:rsid w:val="00FF048A"/>
    <w:rsid w:val="00FF171F"/>
    <w:rsid w:val="00FF2A96"/>
    <w:rsid w:val="00FF39E0"/>
    <w:rsid w:val="00FF3D6F"/>
    <w:rsid w:val="00FF7473"/>
    <w:rsid w:val="03A4368E"/>
    <w:rsid w:val="051D1E4E"/>
    <w:rsid w:val="053F077B"/>
    <w:rsid w:val="054F44EF"/>
    <w:rsid w:val="06D8121F"/>
    <w:rsid w:val="070B6D54"/>
    <w:rsid w:val="078524FA"/>
    <w:rsid w:val="07E80836"/>
    <w:rsid w:val="08155DFF"/>
    <w:rsid w:val="08AB39E9"/>
    <w:rsid w:val="0A5533E9"/>
    <w:rsid w:val="0A9A6B7F"/>
    <w:rsid w:val="0ABD1BF5"/>
    <w:rsid w:val="0B754EF6"/>
    <w:rsid w:val="0CF44D9E"/>
    <w:rsid w:val="0D505C1B"/>
    <w:rsid w:val="100810F1"/>
    <w:rsid w:val="11F03528"/>
    <w:rsid w:val="11F42D98"/>
    <w:rsid w:val="128773B2"/>
    <w:rsid w:val="129F564D"/>
    <w:rsid w:val="13A15D69"/>
    <w:rsid w:val="13BF138C"/>
    <w:rsid w:val="14142C94"/>
    <w:rsid w:val="14246963"/>
    <w:rsid w:val="143B2530"/>
    <w:rsid w:val="158521DA"/>
    <w:rsid w:val="16063646"/>
    <w:rsid w:val="17060D46"/>
    <w:rsid w:val="174255CC"/>
    <w:rsid w:val="18221A4A"/>
    <w:rsid w:val="188E7EB0"/>
    <w:rsid w:val="190103B6"/>
    <w:rsid w:val="19726F19"/>
    <w:rsid w:val="1A19607F"/>
    <w:rsid w:val="1A5037E8"/>
    <w:rsid w:val="1AC85DDF"/>
    <w:rsid w:val="1AD734D7"/>
    <w:rsid w:val="1AE20CB7"/>
    <w:rsid w:val="1B0A0CE3"/>
    <w:rsid w:val="1B2748EF"/>
    <w:rsid w:val="1B450A77"/>
    <w:rsid w:val="1C524BBB"/>
    <w:rsid w:val="1C8D2930"/>
    <w:rsid w:val="1CFA449D"/>
    <w:rsid w:val="1D906E68"/>
    <w:rsid w:val="1DF84E3F"/>
    <w:rsid w:val="1FEB380C"/>
    <w:rsid w:val="203811A6"/>
    <w:rsid w:val="204D41D3"/>
    <w:rsid w:val="217E3280"/>
    <w:rsid w:val="230324F6"/>
    <w:rsid w:val="250608F2"/>
    <w:rsid w:val="261260FA"/>
    <w:rsid w:val="26F0750E"/>
    <w:rsid w:val="27AE3057"/>
    <w:rsid w:val="284978BE"/>
    <w:rsid w:val="296929D7"/>
    <w:rsid w:val="29B34954"/>
    <w:rsid w:val="2A790107"/>
    <w:rsid w:val="2AEE4E85"/>
    <w:rsid w:val="2B074CDA"/>
    <w:rsid w:val="2B430DF8"/>
    <w:rsid w:val="2B514A11"/>
    <w:rsid w:val="2BC751AB"/>
    <w:rsid w:val="2BCD08E5"/>
    <w:rsid w:val="2C251BC9"/>
    <w:rsid w:val="2C5C2A18"/>
    <w:rsid w:val="2C6F563B"/>
    <w:rsid w:val="2CD930DF"/>
    <w:rsid w:val="2FD13880"/>
    <w:rsid w:val="30A0375B"/>
    <w:rsid w:val="3114433A"/>
    <w:rsid w:val="31E440FC"/>
    <w:rsid w:val="32F9605B"/>
    <w:rsid w:val="347871D6"/>
    <w:rsid w:val="369A29A7"/>
    <w:rsid w:val="3993571A"/>
    <w:rsid w:val="39955FF2"/>
    <w:rsid w:val="3A0379ED"/>
    <w:rsid w:val="3B2E66C8"/>
    <w:rsid w:val="3C235C03"/>
    <w:rsid w:val="3C8E72B9"/>
    <w:rsid w:val="3E6877EB"/>
    <w:rsid w:val="3EBF4DD6"/>
    <w:rsid w:val="3EDD328C"/>
    <w:rsid w:val="4029721F"/>
    <w:rsid w:val="41D63C39"/>
    <w:rsid w:val="41D73103"/>
    <w:rsid w:val="430A1DED"/>
    <w:rsid w:val="4320516C"/>
    <w:rsid w:val="43C04259"/>
    <w:rsid w:val="440844E4"/>
    <w:rsid w:val="454E2262"/>
    <w:rsid w:val="46561D78"/>
    <w:rsid w:val="4777480D"/>
    <w:rsid w:val="47F42917"/>
    <w:rsid w:val="480F16AD"/>
    <w:rsid w:val="48B46FB1"/>
    <w:rsid w:val="4A0819FF"/>
    <w:rsid w:val="4A5C2A49"/>
    <w:rsid w:val="4CDE6F0F"/>
    <w:rsid w:val="4CEA67EB"/>
    <w:rsid w:val="4D79263C"/>
    <w:rsid w:val="4DE473F4"/>
    <w:rsid w:val="4E4828CE"/>
    <w:rsid w:val="4FD52511"/>
    <w:rsid w:val="50132B57"/>
    <w:rsid w:val="5041224D"/>
    <w:rsid w:val="511379A8"/>
    <w:rsid w:val="51453818"/>
    <w:rsid w:val="51661366"/>
    <w:rsid w:val="529346ED"/>
    <w:rsid w:val="533B2464"/>
    <w:rsid w:val="53A74B7E"/>
    <w:rsid w:val="545C4509"/>
    <w:rsid w:val="556D78B6"/>
    <w:rsid w:val="55E263D8"/>
    <w:rsid w:val="56530F5D"/>
    <w:rsid w:val="569B60CA"/>
    <w:rsid w:val="5B964F7F"/>
    <w:rsid w:val="5D1D0E57"/>
    <w:rsid w:val="622A3A45"/>
    <w:rsid w:val="62C77C21"/>
    <w:rsid w:val="63604CB9"/>
    <w:rsid w:val="63864952"/>
    <w:rsid w:val="63977C15"/>
    <w:rsid w:val="639A466F"/>
    <w:rsid w:val="63E145BA"/>
    <w:rsid w:val="64A9073A"/>
    <w:rsid w:val="657960ED"/>
    <w:rsid w:val="65DD580D"/>
    <w:rsid w:val="661930AB"/>
    <w:rsid w:val="66521BD7"/>
    <w:rsid w:val="67BB1F8D"/>
    <w:rsid w:val="6AAB47AC"/>
    <w:rsid w:val="6AB722F2"/>
    <w:rsid w:val="6AFC5CA6"/>
    <w:rsid w:val="6BDB7337"/>
    <w:rsid w:val="6DB629BC"/>
    <w:rsid w:val="6E016C8F"/>
    <w:rsid w:val="6E0F5819"/>
    <w:rsid w:val="6E9C5CDA"/>
    <w:rsid w:val="6ED372A4"/>
    <w:rsid w:val="6F2A2B44"/>
    <w:rsid w:val="6FA91E5E"/>
    <w:rsid w:val="708C77CD"/>
    <w:rsid w:val="70CE5C17"/>
    <w:rsid w:val="711B20F0"/>
    <w:rsid w:val="721706E9"/>
    <w:rsid w:val="732B28C9"/>
    <w:rsid w:val="7389691D"/>
    <w:rsid w:val="739031DC"/>
    <w:rsid w:val="76DF3483"/>
    <w:rsid w:val="772B7660"/>
    <w:rsid w:val="7810738B"/>
    <w:rsid w:val="7A4179FE"/>
    <w:rsid w:val="7A7850E9"/>
    <w:rsid w:val="7A8B0636"/>
    <w:rsid w:val="7B84137A"/>
    <w:rsid w:val="7D2D0D7C"/>
    <w:rsid w:val="7D460D0F"/>
    <w:rsid w:val="7DEA02F7"/>
    <w:rsid w:val="7E2E7568"/>
    <w:rsid w:val="7E3A7CB2"/>
    <w:rsid w:val="7E6478F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77C8163E"/>
  <w15:docId w15:val="{9A2F0E62-5254-42A7-BFE4-BE373E0768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qFormat="1"/>
    <w:lsdException w:name="toc 3" w:uiPriority="39" w:qFormat="1"/>
    <w:lsdException w:name="toc 4" w:qFormat="1"/>
    <w:lsdException w:name="toc 5" w:qFormat="1"/>
    <w:lsdException w:name="toc 6" w:qFormat="1"/>
    <w:lsdException w:name="toc 7" w:qFormat="1"/>
    <w:lsdException w:name="toc 8" w:qFormat="1"/>
    <w:lsdException w:name="toc 9" w:qFormat="1"/>
    <w:lsdException w:name="Normal Indent" w:semiHidden="1" w:unhideWhenUsed="1"/>
    <w:lsdException w:name="footnote text" w:qFormat="1"/>
    <w:lsdException w:name="annotation text" w:qFormat="1"/>
    <w:lsdException w:name="header" w:uiPriority="99" w:qFormat="1"/>
    <w:lsdException w:name="footer" w:uiPriority="99" w:qFormat="1"/>
    <w:lsdException w:name="index heading" w:semiHidden="1" w:unhideWhenUsed="1"/>
    <w:lsdException w:name="caption" w:unhideWhenUsed="1" w:qFormat="1"/>
    <w:lsdException w:name="table of figures" w:uiPriority="99" w:unhideWhenUsed="1" w:qFormat="1"/>
    <w:lsdException w:name="envelope address" w:semiHidden="1" w:unhideWhenUsed="1"/>
    <w:lsdException w:name="envelope return" w:semiHidden="1" w:unhideWhenUsed="1"/>
    <w:lsdException w:name="footnote reference" w:qFormat="1"/>
    <w:lsdException w:name="annotation reference" w:qFormat="1"/>
    <w:lsdException w:name="line number" w:semiHidden="1" w:unhideWhenUsed="1"/>
    <w:lsdException w:name="page number" w:qFormat="1"/>
    <w:lsdException w:name="endnote reference" w:qFormat="1"/>
    <w:lsdException w:name="endnote text" w:qFormat="1"/>
    <w:lsdException w:name="table of authorities" w:semiHidden="1" w:unhideWhenUsed="1"/>
    <w:lsdException w:name="toa heading" w:qFormat="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qFormat="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iPriority="99" w:qFormat="1"/>
    <w:lsdException w:name="FollowedHyperlink" w:qFormat="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uiPriority="99" w:unhideWhenUsed="1" w:qFormat="1"/>
    <w:lsdException w:name="HTML Acronym" w:semiHidden="1" w:unhideWhenUsed="1"/>
    <w:lsdException w:name="HTML Address" w:semiHidden="1" w:unhideWhenUsed="1"/>
    <w:lsdException w:name="HTML Cite" w:semiHidden="1" w:unhideWhenUsed="1"/>
    <w:lsdException w:name="HTML Code" w:semiHidden="1" w:uiPriority="99" w:unhideWhenUsed="1" w:qFormat="1"/>
    <w:lsdException w:name="HTML Definition" w:semiHidden="1" w:unhideWhenUsed="1"/>
    <w:lsdException w:name="HTML Keyboard" w:semiHidden="1" w:unhideWhenUsed="1"/>
    <w:lsdException w:name="HTML Preformatted" w:uiPriority="99" w:qFormat="1"/>
    <w:lsdException w:name="HTML Sample" w:semiHidden="1" w:unhideWhenUsed="1"/>
    <w:lsdException w:name="HTML Typewriter" w:semiHidden="1" w:unhideWhenUsed="1"/>
    <w:lsdException w:name="HTML Variable" w:semiHidden="1" w:unhideWhenUsed="1"/>
    <w:lsdException w:name="Normal Table" w:semiHidden="1" w:uiPriority="99" w:unhideWhenUsed="1"/>
    <w:lsdException w:name="annotation subject"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qFormat="1"/>
    <w:lsdException w:name="Table Grid" w:qFormat="1"/>
    <w:lsdException w:name="Table Theme" w:semiHidden="1" w:unhideWhenUsed="1"/>
    <w:lsdException w:name="Placeholder Text" w:uiPriority="99" w:qFormat="1"/>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rPr>
      <w:kern w:val="2"/>
      <w:sz w:val="21"/>
    </w:rPr>
  </w:style>
  <w:style w:type="paragraph" w:styleId="1">
    <w:name w:val="heading 1"/>
    <w:basedOn w:val="2"/>
    <w:next w:val="a"/>
    <w:link w:val="10"/>
    <w:qFormat/>
    <w:pPr>
      <w:jc w:val="center"/>
      <w:outlineLvl w:val="0"/>
    </w:pPr>
    <w:rPr>
      <w:kern w:val="44"/>
      <w:szCs w:val="32"/>
    </w:rPr>
  </w:style>
  <w:style w:type="paragraph" w:styleId="2">
    <w:name w:val="heading 2"/>
    <w:basedOn w:val="a"/>
    <w:next w:val="a"/>
    <w:link w:val="20"/>
    <w:qFormat/>
    <w:pPr>
      <w:keepNext/>
      <w:keepLines/>
      <w:spacing w:line="312" w:lineRule="auto"/>
      <w:outlineLvl w:val="1"/>
    </w:pPr>
    <w:rPr>
      <w:rFonts w:eastAsia="黑体"/>
      <w:sz w:val="28"/>
      <w:szCs w:val="28"/>
    </w:rPr>
  </w:style>
  <w:style w:type="paragraph" w:styleId="3">
    <w:name w:val="heading 3"/>
    <w:basedOn w:val="a"/>
    <w:next w:val="a"/>
    <w:link w:val="30"/>
    <w:qFormat/>
    <w:pPr>
      <w:keepNext/>
      <w:keepLines/>
      <w:spacing w:line="312" w:lineRule="auto"/>
      <w:outlineLvl w:val="2"/>
    </w:pPr>
    <w:rPr>
      <w:rFonts w:eastAsia="黑体"/>
      <w:sz w:val="24"/>
      <w:szCs w:val="24"/>
    </w:rPr>
  </w:style>
  <w:style w:type="paragraph" w:styleId="4">
    <w:name w:val="heading 4"/>
    <w:basedOn w:val="3"/>
    <w:next w:val="a"/>
    <w:link w:val="40"/>
    <w:qFormat/>
    <w:pPr>
      <w:spacing w:before="40" w:after="40" w:line="360" w:lineRule="auto"/>
      <w:jc w:val="center"/>
      <w:outlineLvl w:val="3"/>
    </w:pPr>
  </w:style>
  <w:style w:type="paragraph" w:styleId="5">
    <w:name w:val="heading 5"/>
    <w:basedOn w:val="4"/>
    <w:next w:val="a"/>
    <w:qFormat/>
    <w:pPr>
      <w:spacing w:before="0" w:after="0"/>
      <w:outlineLvl w:val="4"/>
    </w:pPr>
  </w:style>
  <w:style w:type="paragraph" w:styleId="6">
    <w:name w:val="heading 6"/>
    <w:basedOn w:val="a"/>
    <w:next w:val="a"/>
    <w:link w:val="60"/>
    <w:unhideWhenUsed/>
    <w:qFormat/>
    <w:pPr>
      <w:keepNext/>
      <w:keepLines/>
      <w:spacing w:line="360" w:lineRule="auto"/>
      <w:outlineLvl w:val="5"/>
    </w:pPr>
    <w:rPr>
      <w:rFonts w:eastAsia="黑体" w:cstheme="majorBidi"/>
      <w:b/>
      <w:bCs/>
      <w:sz w:val="32"/>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7">
    <w:name w:val="toc 7"/>
    <w:basedOn w:val="a"/>
    <w:next w:val="a"/>
    <w:qFormat/>
    <w:pPr>
      <w:ind w:leftChars="1200" w:left="2520"/>
    </w:pPr>
  </w:style>
  <w:style w:type="paragraph" w:styleId="a3">
    <w:name w:val="caption"/>
    <w:basedOn w:val="a"/>
    <w:next w:val="a"/>
    <w:unhideWhenUsed/>
    <w:qFormat/>
    <w:rPr>
      <w:rFonts w:asciiTheme="majorHAnsi" w:eastAsia="黑体" w:hAnsiTheme="majorHAnsi" w:cstheme="majorBidi"/>
      <w:sz w:val="20"/>
    </w:rPr>
  </w:style>
  <w:style w:type="paragraph" w:styleId="a4">
    <w:name w:val="toa heading"/>
    <w:basedOn w:val="a"/>
    <w:next w:val="a"/>
    <w:qFormat/>
    <w:pPr>
      <w:spacing w:before="120"/>
    </w:pPr>
    <w:rPr>
      <w:rFonts w:ascii="Arial" w:hAnsi="Arial"/>
      <w:sz w:val="24"/>
    </w:rPr>
  </w:style>
  <w:style w:type="paragraph" w:styleId="a5">
    <w:name w:val="annotation text"/>
    <w:basedOn w:val="a"/>
    <w:link w:val="a6"/>
    <w:qFormat/>
    <w:pPr>
      <w:jc w:val="left"/>
    </w:pPr>
  </w:style>
  <w:style w:type="paragraph" w:styleId="a7">
    <w:name w:val="Body Text"/>
    <w:basedOn w:val="a"/>
    <w:qFormat/>
    <w:pPr>
      <w:spacing w:after="120"/>
    </w:pPr>
  </w:style>
  <w:style w:type="paragraph" w:styleId="50">
    <w:name w:val="toc 5"/>
    <w:basedOn w:val="a"/>
    <w:next w:val="a"/>
    <w:qFormat/>
    <w:pPr>
      <w:ind w:leftChars="800" w:left="1680"/>
    </w:pPr>
  </w:style>
  <w:style w:type="paragraph" w:styleId="31">
    <w:name w:val="toc 3"/>
    <w:basedOn w:val="a"/>
    <w:next w:val="a"/>
    <w:uiPriority w:val="39"/>
    <w:qFormat/>
    <w:pPr>
      <w:ind w:leftChars="400" w:left="840"/>
    </w:pPr>
  </w:style>
  <w:style w:type="paragraph" w:styleId="8">
    <w:name w:val="toc 8"/>
    <w:basedOn w:val="a"/>
    <w:next w:val="a"/>
    <w:qFormat/>
    <w:pPr>
      <w:ind w:leftChars="1400" w:left="2940"/>
    </w:pPr>
  </w:style>
  <w:style w:type="paragraph" w:styleId="a8">
    <w:name w:val="endnote text"/>
    <w:basedOn w:val="a"/>
    <w:qFormat/>
    <w:pPr>
      <w:snapToGrid w:val="0"/>
    </w:pPr>
  </w:style>
  <w:style w:type="paragraph" w:styleId="a9">
    <w:name w:val="Balloon Text"/>
    <w:basedOn w:val="a"/>
    <w:link w:val="aa"/>
    <w:qFormat/>
    <w:rPr>
      <w:sz w:val="18"/>
      <w:szCs w:val="18"/>
    </w:rPr>
  </w:style>
  <w:style w:type="paragraph" w:styleId="ab">
    <w:name w:val="footer"/>
    <w:basedOn w:val="a"/>
    <w:link w:val="ac"/>
    <w:uiPriority w:val="99"/>
    <w:qFormat/>
    <w:pPr>
      <w:tabs>
        <w:tab w:val="center" w:pos="4153"/>
        <w:tab w:val="right" w:pos="8306"/>
      </w:tabs>
      <w:snapToGrid w:val="0"/>
      <w:jc w:val="center"/>
    </w:pPr>
    <w:rPr>
      <w:rFonts w:eastAsia="Times New Roman"/>
      <w:sz w:val="18"/>
    </w:rPr>
  </w:style>
  <w:style w:type="paragraph" w:styleId="ad">
    <w:name w:val="header"/>
    <w:basedOn w:val="a"/>
    <w:link w:val="ae"/>
    <w:uiPriority w:val="99"/>
    <w:qFormat/>
    <w:pPr>
      <w:pBdr>
        <w:bottom w:val="single" w:sz="6" w:space="1" w:color="auto"/>
      </w:pBdr>
      <w:tabs>
        <w:tab w:val="center" w:pos="4153"/>
        <w:tab w:val="right" w:pos="8306"/>
      </w:tabs>
      <w:snapToGrid w:val="0"/>
      <w:jc w:val="center"/>
    </w:pPr>
    <w:rPr>
      <w:sz w:val="18"/>
    </w:rPr>
  </w:style>
  <w:style w:type="paragraph" w:styleId="11">
    <w:name w:val="toc 1"/>
    <w:basedOn w:val="a"/>
    <w:next w:val="a"/>
    <w:uiPriority w:val="39"/>
    <w:qFormat/>
  </w:style>
  <w:style w:type="paragraph" w:styleId="41">
    <w:name w:val="toc 4"/>
    <w:basedOn w:val="a"/>
    <w:next w:val="5"/>
    <w:qFormat/>
    <w:pPr>
      <w:ind w:leftChars="600" w:left="1260"/>
    </w:pPr>
  </w:style>
  <w:style w:type="paragraph" w:styleId="af">
    <w:name w:val="footnote text"/>
    <w:basedOn w:val="a"/>
    <w:qFormat/>
    <w:pPr>
      <w:snapToGrid w:val="0"/>
      <w:jc w:val="left"/>
    </w:pPr>
    <w:rPr>
      <w:sz w:val="18"/>
    </w:rPr>
  </w:style>
  <w:style w:type="paragraph" w:styleId="61">
    <w:name w:val="toc 6"/>
    <w:basedOn w:val="a"/>
    <w:next w:val="a"/>
    <w:qFormat/>
    <w:pPr>
      <w:ind w:leftChars="1000" w:left="2100"/>
    </w:pPr>
  </w:style>
  <w:style w:type="paragraph" w:styleId="af0">
    <w:name w:val="table of figures"/>
    <w:basedOn w:val="a"/>
    <w:next w:val="a"/>
    <w:uiPriority w:val="99"/>
    <w:unhideWhenUsed/>
    <w:qFormat/>
    <w:pPr>
      <w:widowControl/>
      <w:adjustRightInd w:val="0"/>
      <w:snapToGrid w:val="0"/>
      <w:spacing w:line="360" w:lineRule="auto"/>
      <w:jc w:val="left"/>
    </w:pPr>
    <w:rPr>
      <w:rFonts w:cs="宋体"/>
      <w:kern w:val="0"/>
      <w:sz w:val="24"/>
      <w:szCs w:val="24"/>
    </w:rPr>
  </w:style>
  <w:style w:type="paragraph" w:styleId="21">
    <w:name w:val="toc 2"/>
    <w:basedOn w:val="a"/>
    <w:next w:val="a"/>
    <w:uiPriority w:val="39"/>
    <w:qFormat/>
    <w:pPr>
      <w:ind w:leftChars="200" w:left="420"/>
    </w:pPr>
  </w:style>
  <w:style w:type="paragraph" w:styleId="9">
    <w:name w:val="toc 9"/>
    <w:basedOn w:val="a"/>
    <w:next w:val="a"/>
    <w:qFormat/>
    <w:pPr>
      <w:ind w:leftChars="1600" w:left="3360"/>
    </w:pPr>
  </w:style>
  <w:style w:type="paragraph" w:styleId="HTML">
    <w:name w:val="HTML Preformatted"/>
    <w:basedOn w:val="a"/>
    <w:link w:val="HTML0"/>
    <w:uiPriority w:val="99"/>
    <w:qFormat/>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Arial" w:hAnsi="Arial"/>
      <w:kern w:val="0"/>
      <w:sz w:val="24"/>
    </w:rPr>
  </w:style>
  <w:style w:type="paragraph" w:styleId="af1">
    <w:name w:val="Normal (Web)"/>
    <w:basedOn w:val="a"/>
    <w:uiPriority w:val="99"/>
    <w:unhideWhenUsed/>
    <w:qFormat/>
    <w:pPr>
      <w:widowControl/>
      <w:spacing w:before="100" w:beforeAutospacing="1" w:after="100" w:afterAutospacing="1"/>
      <w:jc w:val="left"/>
    </w:pPr>
    <w:rPr>
      <w:rFonts w:ascii="宋体" w:hAnsi="宋体" w:cs="宋体"/>
      <w:kern w:val="0"/>
      <w:sz w:val="24"/>
      <w:szCs w:val="24"/>
    </w:rPr>
  </w:style>
  <w:style w:type="paragraph" w:styleId="af2">
    <w:name w:val="Title"/>
    <w:basedOn w:val="a"/>
    <w:qFormat/>
    <w:pPr>
      <w:spacing w:before="240" w:after="60"/>
      <w:jc w:val="center"/>
      <w:outlineLvl w:val="0"/>
    </w:pPr>
    <w:rPr>
      <w:rFonts w:ascii="Arial" w:hAnsi="Arial"/>
      <w:b/>
      <w:sz w:val="28"/>
    </w:rPr>
  </w:style>
  <w:style w:type="paragraph" w:styleId="af3">
    <w:name w:val="annotation subject"/>
    <w:basedOn w:val="a5"/>
    <w:next w:val="a5"/>
    <w:link w:val="af4"/>
    <w:qFormat/>
    <w:rPr>
      <w:b/>
      <w:bCs/>
    </w:rPr>
  </w:style>
  <w:style w:type="table" w:styleId="af5">
    <w:name w:val="Table Grid"/>
    <w:basedOn w:val="a1"/>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6">
    <w:name w:val="Strong"/>
    <w:basedOn w:val="a0"/>
    <w:uiPriority w:val="22"/>
    <w:qFormat/>
    <w:rPr>
      <w:b/>
      <w:bCs/>
    </w:rPr>
  </w:style>
  <w:style w:type="character" w:styleId="af7">
    <w:name w:val="endnote reference"/>
    <w:basedOn w:val="a0"/>
    <w:qFormat/>
    <w:rPr>
      <w:vertAlign w:val="superscript"/>
    </w:rPr>
  </w:style>
  <w:style w:type="character" w:styleId="af8">
    <w:name w:val="page number"/>
    <w:basedOn w:val="a0"/>
    <w:qFormat/>
  </w:style>
  <w:style w:type="character" w:styleId="af9">
    <w:name w:val="FollowedHyperlink"/>
    <w:basedOn w:val="a0"/>
    <w:qFormat/>
    <w:rPr>
      <w:color w:val="800080" w:themeColor="followedHyperlink"/>
      <w:u w:val="single"/>
    </w:rPr>
  </w:style>
  <w:style w:type="character" w:styleId="afa">
    <w:name w:val="Hyperlink"/>
    <w:basedOn w:val="a0"/>
    <w:uiPriority w:val="99"/>
    <w:qFormat/>
    <w:rPr>
      <w:color w:val="0000FF"/>
      <w:u w:val="single"/>
    </w:rPr>
  </w:style>
  <w:style w:type="character" w:styleId="HTML1">
    <w:name w:val="HTML Code"/>
    <w:basedOn w:val="a0"/>
    <w:uiPriority w:val="99"/>
    <w:semiHidden/>
    <w:unhideWhenUsed/>
    <w:qFormat/>
    <w:rPr>
      <w:rFonts w:ascii="宋体" w:eastAsia="宋体" w:hAnsi="宋体" w:cs="宋体"/>
      <w:sz w:val="24"/>
      <w:szCs w:val="24"/>
    </w:rPr>
  </w:style>
  <w:style w:type="character" w:styleId="afb">
    <w:name w:val="annotation reference"/>
    <w:basedOn w:val="a0"/>
    <w:qFormat/>
    <w:rPr>
      <w:sz w:val="21"/>
      <w:szCs w:val="21"/>
    </w:rPr>
  </w:style>
  <w:style w:type="character" w:styleId="afc">
    <w:name w:val="footnote reference"/>
    <w:basedOn w:val="a0"/>
    <w:qFormat/>
    <w:rPr>
      <w:vertAlign w:val="superscript"/>
    </w:rPr>
  </w:style>
  <w:style w:type="paragraph" w:customStyle="1" w:styleId="12">
    <w:name w:val="标题1"/>
    <w:basedOn w:val="1"/>
    <w:qFormat/>
    <w:pPr>
      <w:tabs>
        <w:tab w:val="left" w:pos="502"/>
        <w:tab w:val="center" w:pos="4596"/>
      </w:tabs>
      <w:spacing w:line="360" w:lineRule="auto"/>
    </w:pPr>
  </w:style>
  <w:style w:type="paragraph" w:customStyle="1" w:styleId="32">
    <w:name w:val="标题3"/>
    <w:basedOn w:val="1"/>
    <w:qFormat/>
    <w:pPr>
      <w:tabs>
        <w:tab w:val="left" w:pos="502"/>
        <w:tab w:val="center" w:pos="4596"/>
      </w:tabs>
      <w:spacing w:line="360" w:lineRule="auto"/>
    </w:pPr>
  </w:style>
  <w:style w:type="paragraph" w:customStyle="1" w:styleId="22">
    <w:name w:val="标题2"/>
    <w:basedOn w:val="1"/>
    <w:qFormat/>
    <w:pPr>
      <w:tabs>
        <w:tab w:val="left" w:pos="502"/>
        <w:tab w:val="center" w:pos="4596"/>
      </w:tabs>
      <w:spacing w:line="360" w:lineRule="auto"/>
    </w:pPr>
  </w:style>
  <w:style w:type="character" w:customStyle="1" w:styleId="30">
    <w:name w:val="标题 3 字符"/>
    <w:basedOn w:val="a0"/>
    <w:link w:val="3"/>
    <w:qFormat/>
    <w:rPr>
      <w:rFonts w:eastAsia="黑体"/>
      <w:kern w:val="2"/>
      <w:sz w:val="24"/>
      <w:szCs w:val="24"/>
    </w:rPr>
  </w:style>
  <w:style w:type="character" w:customStyle="1" w:styleId="40">
    <w:name w:val="标题 4 字符"/>
    <w:basedOn w:val="30"/>
    <w:link w:val="4"/>
    <w:qFormat/>
    <w:rPr>
      <w:rFonts w:eastAsia="黑体"/>
      <w:kern w:val="2"/>
      <w:sz w:val="24"/>
      <w:szCs w:val="24"/>
    </w:rPr>
  </w:style>
  <w:style w:type="character" w:customStyle="1" w:styleId="20">
    <w:name w:val="标题 2 字符"/>
    <w:link w:val="2"/>
    <w:qFormat/>
    <w:rPr>
      <w:rFonts w:eastAsia="黑体"/>
      <w:kern w:val="2"/>
      <w:sz w:val="28"/>
      <w:szCs w:val="28"/>
    </w:rPr>
  </w:style>
  <w:style w:type="character" w:customStyle="1" w:styleId="10">
    <w:name w:val="标题 1 字符"/>
    <w:link w:val="1"/>
    <w:qFormat/>
    <w:rPr>
      <w:rFonts w:eastAsia="黑体"/>
      <w:kern w:val="44"/>
      <w:sz w:val="32"/>
      <w:szCs w:val="32"/>
    </w:rPr>
  </w:style>
  <w:style w:type="paragraph" w:customStyle="1" w:styleId="afd">
    <w:name w:val="图"/>
    <w:basedOn w:val="a"/>
    <w:next w:val="a8"/>
    <w:qFormat/>
    <w:pPr>
      <w:jc w:val="center"/>
    </w:pPr>
  </w:style>
  <w:style w:type="paragraph" w:customStyle="1" w:styleId="afe">
    <w:name w:val="表格题注"/>
    <w:basedOn w:val="a"/>
    <w:qFormat/>
    <w:pPr>
      <w:spacing w:before="120" w:after="120"/>
      <w:jc w:val="center"/>
    </w:pPr>
    <w:rPr>
      <w:rFonts w:eastAsia="黑体"/>
    </w:rPr>
  </w:style>
  <w:style w:type="paragraph" w:customStyle="1" w:styleId="aff">
    <w:name w:val="图题"/>
    <w:basedOn w:val="afd"/>
    <w:qFormat/>
    <w:pPr>
      <w:spacing w:before="120" w:after="120"/>
    </w:pPr>
    <w:rPr>
      <w:rFonts w:eastAsia="黑体"/>
    </w:rPr>
  </w:style>
  <w:style w:type="paragraph" w:customStyle="1" w:styleId="aff0">
    <w:name w:val="表格"/>
    <w:basedOn w:val="a"/>
    <w:qFormat/>
    <w:pPr>
      <w:jc w:val="left"/>
    </w:pPr>
  </w:style>
  <w:style w:type="character" w:customStyle="1" w:styleId="aa">
    <w:name w:val="批注框文本 字符"/>
    <w:basedOn w:val="a0"/>
    <w:link w:val="a9"/>
    <w:qFormat/>
    <w:rPr>
      <w:kern w:val="2"/>
      <w:sz w:val="18"/>
      <w:szCs w:val="18"/>
    </w:rPr>
  </w:style>
  <w:style w:type="paragraph" w:customStyle="1" w:styleId="input-">
    <w:name w:val="input-关键词"/>
    <w:basedOn w:val="a"/>
    <w:link w:val="input-0"/>
    <w:qFormat/>
    <w:pPr>
      <w:spacing w:line="400" w:lineRule="exact"/>
      <w:ind w:firstLine="435"/>
    </w:pPr>
    <w:rPr>
      <w:sz w:val="24"/>
      <w:szCs w:val="24"/>
    </w:rPr>
  </w:style>
  <w:style w:type="paragraph" w:customStyle="1" w:styleId="input-1">
    <w:name w:val="input-接"/>
    <w:basedOn w:val="a"/>
    <w:link w:val="input-2"/>
    <w:qFormat/>
    <w:pPr>
      <w:spacing w:line="400" w:lineRule="exact"/>
      <w:ind w:firstLine="435"/>
    </w:pPr>
    <w:rPr>
      <w:sz w:val="24"/>
      <w:szCs w:val="24"/>
    </w:rPr>
  </w:style>
  <w:style w:type="character" w:customStyle="1" w:styleId="input-0">
    <w:name w:val="input-关键词 字符"/>
    <w:basedOn w:val="a0"/>
    <w:link w:val="input-"/>
    <w:qFormat/>
    <w:rPr>
      <w:kern w:val="2"/>
      <w:sz w:val="24"/>
      <w:szCs w:val="24"/>
    </w:rPr>
  </w:style>
  <w:style w:type="paragraph" w:customStyle="1" w:styleId="aff1">
    <w:name w:val="段"/>
    <w:qFormat/>
    <w:pPr>
      <w:autoSpaceDE w:val="0"/>
      <w:autoSpaceDN w:val="0"/>
      <w:ind w:firstLineChars="200" w:firstLine="200"/>
      <w:jc w:val="both"/>
    </w:pPr>
    <w:rPr>
      <w:rFonts w:ascii="宋体" w:hAnsi="Calibri"/>
      <w:sz w:val="21"/>
      <w:szCs w:val="22"/>
    </w:rPr>
  </w:style>
  <w:style w:type="character" w:customStyle="1" w:styleId="input-2">
    <w:name w:val="input-接 字符"/>
    <w:basedOn w:val="a0"/>
    <w:link w:val="input-1"/>
    <w:qFormat/>
    <w:rPr>
      <w:kern w:val="2"/>
      <w:sz w:val="24"/>
      <w:szCs w:val="24"/>
    </w:rPr>
  </w:style>
  <w:style w:type="character" w:customStyle="1" w:styleId="ac">
    <w:name w:val="页脚 字符"/>
    <w:basedOn w:val="a0"/>
    <w:link w:val="ab"/>
    <w:uiPriority w:val="99"/>
    <w:qFormat/>
    <w:rPr>
      <w:rFonts w:eastAsia="Times New Roman"/>
      <w:kern w:val="2"/>
      <w:sz w:val="18"/>
    </w:rPr>
  </w:style>
  <w:style w:type="paragraph" w:customStyle="1" w:styleId="inputa">
    <w:name w:val="inputa"/>
    <w:basedOn w:val="a"/>
    <w:link w:val="inputa0"/>
    <w:qFormat/>
    <w:pPr>
      <w:spacing w:line="400" w:lineRule="exact"/>
      <w:ind w:firstLine="435"/>
    </w:pPr>
    <w:rPr>
      <w:sz w:val="24"/>
      <w:szCs w:val="24"/>
    </w:rPr>
  </w:style>
  <w:style w:type="paragraph" w:customStyle="1" w:styleId="inputk">
    <w:name w:val="inputk"/>
    <w:basedOn w:val="a"/>
    <w:link w:val="inputk0"/>
    <w:qFormat/>
    <w:pPr>
      <w:spacing w:line="400" w:lineRule="exact"/>
      <w:ind w:firstLine="435"/>
    </w:pPr>
    <w:rPr>
      <w:sz w:val="24"/>
      <w:szCs w:val="24"/>
    </w:rPr>
  </w:style>
  <w:style w:type="character" w:customStyle="1" w:styleId="inputa0">
    <w:name w:val="inputa 字符"/>
    <w:basedOn w:val="a0"/>
    <w:link w:val="inputa"/>
    <w:qFormat/>
    <w:rPr>
      <w:kern w:val="2"/>
      <w:sz w:val="24"/>
      <w:szCs w:val="24"/>
    </w:rPr>
  </w:style>
  <w:style w:type="character" w:customStyle="1" w:styleId="60">
    <w:name w:val="标题 6 字符"/>
    <w:basedOn w:val="a0"/>
    <w:link w:val="6"/>
    <w:qFormat/>
    <w:rPr>
      <w:rFonts w:eastAsia="黑体" w:cstheme="majorBidi"/>
      <w:b/>
      <w:bCs/>
      <w:kern w:val="2"/>
      <w:sz w:val="32"/>
      <w:szCs w:val="24"/>
    </w:rPr>
  </w:style>
  <w:style w:type="character" w:customStyle="1" w:styleId="inputk0">
    <w:name w:val="inputk 字符"/>
    <w:basedOn w:val="a0"/>
    <w:link w:val="inputk"/>
    <w:qFormat/>
    <w:rPr>
      <w:kern w:val="2"/>
      <w:sz w:val="24"/>
      <w:szCs w:val="24"/>
    </w:rPr>
  </w:style>
  <w:style w:type="character" w:customStyle="1" w:styleId="ae">
    <w:name w:val="页眉 字符"/>
    <w:basedOn w:val="a0"/>
    <w:link w:val="ad"/>
    <w:uiPriority w:val="99"/>
    <w:qFormat/>
    <w:rPr>
      <w:kern w:val="2"/>
      <w:sz w:val="18"/>
    </w:rPr>
  </w:style>
  <w:style w:type="character" w:customStyle="1" w:styleId="a6">
    <w:name w:val="批注文字 字符"/>
    <w:basedOn w:val="a0"/>
    <w:link w:val="a5"/>
    <w:qFormat/>
    <w:rPr>
      <w:kern w:val="2"/>
      <w:sz w:val="21"/>
    </w:rPr>
  </w:style>
  <w:style w:type="character" w:customStyle="1" w:styleId="af4">
    <w:name w:val="批注主题 字符"/>
    <w:basedOn w:val="a6"/>
    <w:link w:val="af3"/>
    <w:qFormat/>
    <w:rPr>
      <w:b/>
      <w:bCs/>
      <w:kern w:val="2"/>
      <w:sz w:val="21"/>
    </w:rPr>
  </w:style>
  <w:style w:type="paragraph" w:customStyle="1" w:styleId="13">
    <w:name w:val="修订1"/>
    <w:hidden/>
    <w:uiPriority w:val="99"/>
    <w:unhideWhenUsed/>
    <w:qFormat/>
    <w:rPr>
      <w:kern w:val="2"/>
      <w:sz w:val="21"/>
    </w:rPr>
  </w:style>
  <w:style w:type="character" w:customStyle="1" w:styleId="rynqvb">
    <w:name w:val="rynqvb"/>
    <w:basedOn w:val="a0"/>
    <w:qFormat/>
  </w:style>
  <w:style w:type="paragraph" w:customStyle="1" w:styleId="TOC1">
    <w:name w:val="TOC 标题1"/>
    <w:basedOn w:val="1"/>
    <w:next w:val="a"/>
    <w:uiPriority w:val="39"/>
    <w:unhideWhenUsed/>
    <w:qFormat/>
    <w:pPr>
      <w:widowControl/>
      <w:spacing w:before="240" w:line="259" w:lineRule="auto"/>
      <w:jc w:val="left"/>
      <w:outlineLvl w:val="9"/>
    </w:pPr>
    <w:rPr>
      <w:rFonts w:asciiTheme="majorHAnsi" w:eastAsiaTheme="majorEastAsia" w:hAnsiTheme="majorHAnsi" w:cstheme="majorBidi"/>
      <w:color w:val="365F91" w:themeColor="accent1" w:themeShade="BF"/>
      <w:kern w:val="0"/>
      <w:sz w:val="32"/>
    </w:rPr>
  </w:style>
  <w:style w:type="paragraph" w:styleId="aff2">
    <w:name w:val="List Paragraph"/>
    <w:basedOn w:val="a"/>
    <w:uiPriority w:val="99"/>
    <w:qFormat/>
    <w:pPr>
      <w:ind w:firstLineChars="200" w:firstLine="420"/>
    </w:pPr>
  </w:style>
  <w:style w:type="character" w:customStyle="1" w:styleId="mathjax-tex">
    <w:name w:val="mathjax-tex"/>
    <w:basedOn w:val="a0"/>
    <w:qFormat/>
  </w:style>
  <w:style w:type="character" w:customStyle="1" w:styleId="HTML0">
    <w:name w:val="HTML 预设格式 字符"/>
    <w:basedOn w:val="a0"/>
    <w:link w:val="HTML"/>
    <w:uiPriority w:val="99"/>
    <w:qFormat/>
    <w:rPr>
      <w:rFonts w:ascii="Arial" w:hAnsi="Arial" w:cs="Times New Roman"/>
      <w:sz w:val="24"/>
    </w:rPr>
  </w:style>
  <w:style w:type="character" w:styleId="aff3">
    <w:name w:val="Placeholder Text"/>
    <w:basedOn w:val="a0"/>
    <w:uiPriority w:val="99"/>
    <w:unhideWhenUsed/>
    <w:qFormat/>
    <w:rPr>
      <w:color w:val="808080"/>
    </w:rPr>
  </w:style>
  <w:style w:type="paragraph" w:customStyle="1" w:styleId="14">
    <w:name w:val="正文1"/>
    <w:pPr>
      <w:jc w:val="both"/>
    </w:pPr>
    <w:rPr>
      <w:kern w:val="2"/>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29972237">
      <w:bodyDiv w:val="1"/>
      <w:marLeft w:val="0"/>
      <w:marRight w:val="0"/>
      <w:marTop w:val="0"/>
      <w:marBottom w:val="0"/>
      <w:divBdr>
        <w:top w:val="none" w:sz="0" w:space="0" w:color="auto"/>
        <w:left w:val="none" w:sz="0" w:space="0" w:color="auto"/>
        <w:bottom w:val="none" w:sz="0" w:space="0" w:color="auto"/>
        <w:right w:val="none" w:sz="0" w:space="0" w:color="auto"/>
      </w:divBdr>
      <w:divsChild>
        <w:div w:id="21174387">
          <w:marLeft w:val="0"/>
          <w:marRight w:val="0"/>
          <w:marTop w:val="0"/>
          <w:marBottom w:val="0"/>
          <w:divBdr>
            <w:top w:val="none" w:sz="0" w:space="0" w:color="auto"/>
            <w:left w:val="none" w:sz="0" w:space="0" w:color="auto"/>
            <w:bottom w:val="none" w:sz="0" w:space="0" w:color="auto"/>
            <w:right w:val="none" w:sz="0" w:space="0" w:color="auto"/>
          </w:divBdr>
        </w:div>
        <w:div w:id="250313298">
          <w:marLeft w:val="0"/>
          <w:marRight w:val="0"/>
          <w:marTop w:val="0"/>
          <w:marBottom w:val="0"/>
          <w:divBdr>
            <w:top w:val="none" w:sz="0" w:space="0" w:color="auto"/>
            <w:left w:val="none" w:sz="0" w:space="0" w:color="auto"/>
            <w:bottom w:val="none" w:sz="0" w:space="0" w:color="auto"/>
            <w:right w:val="none" w:sz="0" w:space="0" w:color="auto"/>
          </w:divBdr>
        </w:div>
        <w:div w:id="800928440">
          <w:marLeft w:val="0"/>
          <w:marRight w:val="0"/>
          <w:marTop w:val="0"/>
          <w:marBottom w:val="0"/>
          <w:divBdr>
            <w:top w:val="none" w:sz="0" w:space="0" w:color="auto"/>
            <w:left w:val="none" w:sz="0" w:space="0" w:color="auto"/>
            <w:bottom w:val="none" w:sz="0" w:space="0" w:color="auto"/>
            <w:right w:val="none" w:sz="0" w:space="0" w:color="auto"/>
          </w:divBdr>
        </w:div>
        <w:div w:id="1048067373">
          <w:marLeft w:val="0"/>
          <w:marRight w:val="0"/>
          <w:marTop w:val="0"/>
          <w:marBottom w:val="0"/>
          <w:divBdr>
            <w:top w:val="none" w:sz="0" w:space="0" w:color="auto"/>
            <w:left w:val="none" w:sz="0" w:space="0" w:color="auto"/>
            <w:bottom w:val="none" w:sz="0" w:space="0" w:color="auto"/>
            <w:right w:val="none" w:sz="0" w:space="0" w:color="auto"/>
          </w:divBdr>
        </w:div>
        <w:div w:id="1530558641">
          <w:marLeft w:val="0"/>
          <w:marRight w:val="0"/>
          <w:marTop w:val="0"/>
          <w:marBottom w:val="0"/>
          <w:divBdr>
            <w:top w:val="none" w:sz="0" w:space="0" w:color="auto"/>
            <w:left w:val="none" w:sz="0" w:space="0" w:color="auto"/>
            <w:bottom w:val="none" w:sz="0" w:space="0" w:color="auto"/>
            <w:right w:val="none" w:sz="0" w:space="0" w:color="auto"/>
          </w:divBdr>
        </w:div>
        <w:div w:id="2080904190">
          <w:marLeft w:val="0"/>
          <w:marRight w:val="0"/>
          <w:marTop w:val="0"/>
          <w:marBottom w:val="0"/>
          <w:divBdr>
            <w:top w:val="none" w:sz="0" w:space="0" w:color="auto"/>
            <w:left w:val="none" w:sz="0" w:space="0" w:color="auto"/>
            <w:bottom w:val="none" w:sz="0" w:space="0" w:color="auto"/>
            <w:right w:val="none" w:sz="0" w:space="0" w:color="auto"/>
          </w:divBdr>
        </w:div>
      </w:divsChild>
    </w:div>
    <w:div w:id="362174232">
      <w:bodyDiv w:val="1"/>
      <w:marLeft w:val="0"/>
      <w:marRight w:val="0"/>
      <w:marTop w:val="0"/>
      <w:marBottom w:val="0"/>
      <w:divBdr>
        <w:top w:val="none" w:sz="0" w:space="0" w:color="auto"/>
        <w:left w:val="none" w:sz="0" w:space="0" w:color="auto"/>
        <w:bottom w:val="none" w:sz="0" w:space="0" w:color="auto"/>
        <w:right w:val="none" w:sz="0" w:space="0" w:color="auto"/>
      </w:divBdr>
    </w:div>
    <w:div w:id="1369060616">
      <w:bodyDiv w:val="1"/>
      <w:marLeft w:val="0"/>
      <w:marRight w:val="0"/>
      <w:marTop w:val="0"/>
      <w:marBottom w:val="0"/>
      <w:divBdr>
        <w:top w:val="none" w:sz="0" w:space="0" w:color="auto"/>
        <w:left w:val="none" w:sz="0" w:space="0" w:color="auto"/>
        <w:bottom w:val="none" w:sz="0" w:space="0" w:color="auto"/>
        <w:right w:val="none" w:sz="0" w:space="0" w:color="auto"/>
      </w:divBdr>
    </w:div>
    <w:div w:id="1988586692">
      <w:bodyDiv w:val="1"/>
      <w:marLeft w:val="0"/>
      <w:marRight w:val="0"/>
      <w:marTop w:val="0"/>
      <w:marBottom w:val="0"/>
      <w:divBdr>
        <w:top w:val="none" w:sz="0" w:space="0" w:color="auto"/>
        <w:left w:val="none" w:sz="0" w:space="0" w:color="auto"/>
        <w:bottom w:val="none" w:sz="0" w:space="0" w:color="auto"/>
        <w:right w:val="none" w:sz="0" w:space="0" w:color="auto"/>
      </w:divBdr>
      <w:divsChild>
        <w:div w:id="377701065">
          <w:marLeft w:val="0"/>
          <w:marRight w:val="0"/>
          <w:marTop w:val="0"/>
          <w:marBottom w:val="0"/>
          <w:divBdr>
            <w:top w:val="none" w:sz="0" w:space="0" w:color="auto"/>
            <w:left w:val="none" w:sz="0" w:space="0" w:color="auto"/>
            <w:bottom w:val="none" w:sz="0" w:space="0" w:color="auto"/>
            <w:right w:val="none" w:sz="0" w:space="0" w:color="auto"/>
          </w:divBdr>
        </w:div>
        <w:div w:id="443305785">
          <w:marLeft w:val="0"/>
          <w:marRight w:val="0"/>
          <w:marTop w:val="0"/>
          <w:marBottom w:val="0"/>
          <w:divBdr>
            <w:top w:val="none" w:sz="0" w:space="0" w:color="auto"/>
            <w:left w:val="none" w:sz="0" w:space="0" w:color="auto"/>
            <w:bottom w:val="none" w:sz="0" w:space="0" w:color="auto"/>
            <w:right w:val="none" w:sz="0" w:space="0" w:color="auto"/>
          </w:divBdr>
        </w:div>
        <w:div w:id="1056660684">
          <w:marLeft w:val="0"/>
          <w:marRight w:val="0"/>
          <w:marTop w:val="0"/>
          <w:marBottom w:val="0"/>
          <w:divBdr>
            <w:top w:val="none" w:sz="0" w:space="0" w:color="auto"/>
            <w:left w:val="none" w:sz="0" w:space="0" w:color="auto"/>
            <w:bottom w:val="none" w:sz="0" w:space="0" w:color="auto"/>
            <w:right w:val="none" w:sz="0" w:space="0" w:color="auto"/>
          </w:divBdr>
        </w:div>
        <w:div w:id="1820070272">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1.tiff"/><Relationship Id="rId26" Type="http://schemas.openxmlformats.org/officeDocument/2006/relationships/image" Target="media/image7.tiff"/><Relationship Id="rId21" Type="http://schemas.openxmlformats.org/officeDocument/2006/relationships/image" Target="media/image2.tiff"/><Relationship Id="rId34" Type="http://schemas.openxmlformats.org/officeDocument/2006/relationships/header" Target="header7.xml"/><Relationship Id="rId7" Type="http://schemas.openxmlformats.org/officeDocument/2006/relationships/endnotes" Target="endnotes.xml"/><Relationship Id="rId12" Type="http://schemas.openxmlformats.org/officeDocument/2006/relationships/hyperlink" Target="https://baike.baidu.com/item/%E7%AC%AC%E4%B8%83%E6%AC%A1%E5%85%A8%E5%9B%BD%E4%BA%BA%E5%8F%A3%E6%99%AE%E6%9F%A5/23542107?fromModule=lemma_inlink" TargetMode="External"/><Relationship Id="rId17" Type="http://schemas.openxmlformats.org/officeDocument/2006/relationships/header" Target="header6.xml"/><Relationship Id="rId25" Type="http://schemas.openxmlformats.org/officeDocument/2006/relationships/image" Target="media/image6.tiff"/><Relationship Id="rId33" Type="http://schemas.openxmlformats.org/officeDocument/2006/relationships/image" Target="media/image14.tiff"/><Relationship Id="rId2" Type="http://schemas.openxmlformats.org/officeDocument/2006/relationships/numbering" Target="numbering.xml"/><Relationship Id="rId16" Type="http://schemas.openxmlformats.org/officeDocument/2006/relationships/header" Target="header5.xml"/><Relationship Id="rId20" Type="http://schemas.openxmlformats.org/officeDocument/2006/relationships/hyperlink" Target="https://so.csdn.net/so/search?q=ROC%E6%9B%B2%E7%BA%BF&amp;spm=1001.2101.3001.7020" TargetMode="External"/><Relationship Id="rId29" Type="http://schemas.openxmlformats.org/officeDocument/2006/relationships/image" Target="media/image10.tif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5.tiff"/><Relationship Id="rId32" Type="http://schemas.openxmlformats.org/officeDocument/2006/relationships/image" Target="media/image13.tiff"/><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eader" Target="header4.xml"/><Relationship Id="rId23" Type="http://schemas.openxmlformats.org/officeDocument/2006/relationships/image" Target="media/image4.tiff"/><Relationship Id="rId28" Type="http://schemas.openxmlformats.org/officeDocument/2006/relationships/image" Target="media/image9.tiff"/><Relationship Id="rId36" Type="http://schemas.openxmlformats.org/officeDocument/2006/relationships/glossaryDocument" Target="glossary/document.xml"/><Relationship Id="rId10" Type="http://schemas.openxmlformats.org/officeDocument/2006/relationships/footer" Target="footer1.xml"/><Relationship Id="rId19" Type="http://schemas.openxmlformats.org/officeDocument/2006/relationships/hyperlink" Target="https://arxiv.org/abs/1411.4038" TargetMode="External"/><Relationship Id="rId31" Type="http://schemas.openxmlformats.org/officeDocument/2006/relationships/image" Target="media/image12.tiff"/><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oter" Target="footer3.xml"/><Relationship Id="rId22" Type="http://schemas.openxmlformats.org/officeDocument/2006/relationships/image" Target="media/image3.tiff"/><Relationship Id="rId27" Type="http://schemas.openxmlformats.org/officeDocument/2006/relationships/image" Target="media/image8.tiff"/><Relationship Id="rId30" Type="http://schemas.openxmlformats.org/officeDocument/2006/relationships/image" Target="media/image11.tiff"/><Relationship Id="rId35" Type="http://schemas.openxmlformats.org/officeDocument/2006/relationships/fontTable" Target="fontTable.xml"/><Relationship Id="rId8" Type="http://schemas.openxmlformats.org/officeDocument/2006/relationships/header" Target="header1.xml"/><Relationship Id="rId3" Type="http://schemas.openxmlformats.org/officeDocument/2006/relationships/styles" Target="styl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楷体">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MS Mincho">
    <w:altName w:val="Yu Gothic UI"/>
    <w:panose1 w:val="02020609040205080304"/>
    <w:charset w:val="80"/>
    <w:family w:val="roman"/>
    <w:pitch w:val="fixed"/>
    <w:sig w:usb0="00000001" w:usb1="08070000" w:usb2="00000010" w:usb3="00000000" w:csb0="00020000" w:csb1="00000000"/>
  </w:font>
  <w:font w:name="华文仿宋">
    <w:panose1 w:val="02010600040101010101"/>
    <w:charset w:val="86"/>
    <w:family w:val="auto"/>
    <w:pitch w:val="variable"/>
    <w:sig w:usb0="00000287" w:usb1="080F0000" w:usb2="00000010" w:usb3="00000000" w:csb0="0004009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87987"/>
    <w:rsid w:val="004D3BBF"/>
    <w:rsid w:val="00F8798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unhideWhenUsed/>
    <w:qFormat/>
    <w:rsid w:val="00F87987"/>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2F4E2B4-4E36-4B4C-9530-0FDD0E3785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2745</TotalTime>
  <Pages>43</Pages>
  <Words>7315</Words>
  <Characters>41702</Characters>
  <Application>Microsoft Office Word</Application>
  <DocSecurity>0</DocSecurity>
  <Lines>347</Lines>
  <Paragraphs>97</Paragraphs>
  <ScaleCrop>false</ScaleCrop>
  <Company>Microsoft</Company>
  <LinksUpToDate>false</LinksUpToDate>
  <CharactersWithSpaces>48920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绪论  应收账款的概念和内容</dc:title>
  <dc:subject/>
  <dc:creator>pc</dc:creator>
  <cp:keywords/>
  <dc:description/>
  <cp:lastModifiedBy>Windows 用户</cp:lastModifiedBy>
  <cp:revision>3</cp:revision>
  <cp:lastPrinted>2018-12-20T02:08:00Z</cp:lastPrinted>
  <dcterms:created xsi:type="dcterms:W3CDTF">2022-11-26T14:15:00Z</dcterms:created>
  <dcterms:modified xsi:type="dcterms:W3CDTF">2023-02-23T11:35:00Z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2052-11.1.0.12980</vt:lpwstr>
  </property>
  <property fmtid="{D5CDD505-2E9C-101B-9397-08002B2CF9AE}" pid="3" name="KSORubyTemplateID" linkTarget="0">
    <vt:lpwstr>6</vt:lpwstr>
  </property>
  <property fmtid="{D5CDD505-2E9C-101B-9397-08002B2CF9AE}" pid="4" name="KSOTemplateUUID">
    <vt:lpwstr>v1.0_mb_7DFhMDRmAv54vAScToRTcg==</vt:lpwstr>
  </property>
  <property fmtid="{D5CDD505-2E9C-101B-9397-08002B2CF9AE}" pid="5" name="ICV">
    <vt:lpwstr>51DBE9406ABA488AB871540BEE51CA59</vt:lpwstr>
  </property>
  <property fmtid="{D5CDD505-2E9C-101B-9397-08002B2CF9AE}" pid="6" name="BIBFILE">
    <vt:lpwstr>cite\2023Graduationthesis.Attachments\citation.bib</vt:lpwstr>
  </property>
  <property fmtid="{D5CDD505-2E9C-101B-9397-08002B2CF9AE}" pid="7" name="BIBDISP">
    <vt:lpwstr>ref</vt:lpwstr>
  </property>
  <property fmtid="{D5CDD505-2E9C-101B-9397-08002B2CF9AE}" pid="8" name="BIBSTYLE">
    <vt:lpwstr>gbt7714-plain/nsch^</vt:lpwstr>
  </property>
</Properties>
</file>